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915" w:rsidRPr="00BC77D2" w:rsidRDefault="007D6915" w:rsidP="007D6915">
      <w:pPr>
        <w:spacing w:line="360" w:lineRule="auto"/>
        <w:rPr>
          <w:b/>
        </w:rPr>
      </w:pPr>
      <w:r>
        <w:rPr>
          <w:b/>
          <w:noProof/>
        </w:rPr>
        <w:drawing>
          <wp:anchor distT="0" distB="0" distL="114300" distR="114300" simplePos="0" relativeHeight="251668480" behindDoc="0" locked="0" layoutInCell="1" allowOverlap="1">
            <wp:simplePos x="0" y="0"/>
            <wp:positionH relativeFrom="column">
              <wp:posOffset>2195830</wp:posOffset>
            </wp:positionH>
            <wp:positionV relativeFrom="paragraph">
              <wp:posOffset>128905</wp:posOffset>
            </wp:positionV>
            <wp:extent cx="1293495" cy="1295400"/>
            <wp:effectExtent l="19050" t="0" r="1905" b="0"/>
            <wp:wrapSquare wrapText="bothSides"/>
            <wp:docPr id="3" name="Resim 2" descr="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
                    <pic:cNvPicPr>
                      <a:picLocks noChangeAspect="1" noChangeArrowheads="1"/>
                    </pic:cNvPicPr>
                  </pic:nvPicPr>
                  <pic:blipFill>
                    <a:blip r:embed="rId8" cstate="print"/>
                    <a:srcRect/>
                    <a:stretch>
                      <a:fillRect/>
                    </a:stretch>
                  </pic:blipFill>
                  <pic:spPr bwMode="auto">
                    <a:xfrm>
                      <a:off x="0" y="0"/>
                      <a:ext cx="1293495" cy="1295400"/>
                    </a:xfrm>
                    <a:prstGeom prst="rect">
                      <a:avLst/>
                    </a:prstGeom>
                    <a:noFill/>
                    <a:ln w="9525">
                      <a:noFill/>
                      <a:miter lim="800000"/>
                      <a:headEnd/>
                      <a:tailEnd/>
                    </a:ln>
                  </pic:spPr>
                </pic:pic>
              </a:graphicData>
            </a:graphic>
          </wp:anchor>
        </w:drawing>
      </w:r>
    </w:p>
    <w:p w:rsidR="007D6915" w:rsidRPr="00BC77D2" w:rsidRDefault="007D6915" w:rsidP="007D6915">
      <w:pPr>
        <w:spacing w:line="360" w:lineRule="auto"/>
        <w:jc w:val="center"/>
        <w:rPr>
          <w:b/>
        </w:rPr>
      </w:pPr>
    </w:p>
    <w:p w:rsidR="007D6915" w:rsidRPr="00BC77D2" w:rsidRDefault="007D6915" w:rsidP="007D6915">
      <w:pPr>
        <w:spacing w:line="360" w:lineRule="auto"/>
        <w:jc w:val="center"/>
        <w:rPr>
          <w:b/>
        </w:rPr>
      </w:pPr>
    </w:p>
    <w:p w:rsidR="007D6915" w:rsidRDefault="007D6915" w:rsidP="007D6915">
      <w:pPr>
        <w:jc w:val="center"/>
        <w:rPr>
          <w:b/>
        </w:rPr>
      </w:pPr>
    </w:p>
    <w:p w:rsidR="007D6915" w:rsidRDefault="007D6915" w:rsidP="007D6915">
      <w:pPr>
        <w:jc w:val="center"/>
        <w:rPr>
          <w:b/>
        </w:rPr>
      </w:pPr>
    </w:p>
    <w:p w:rsidR="007D6915" w:rsidRDefault="007D6915" w:rsidP="007D6915">
      <w:pPr>
        <w:jc w:val="center"/>
        <w:rPr>
          <w:b/>
        </w:rPr>
      </w:pPr>
    </w:p>
    <w:p w:rsidR="007D6915" w:rsidRDefault="007D6915" w:rsidP="007D6915">
      <w:pPr>
        <w:jc w:val="center"/>
        <w:rPr>
          <w:b/>
        </w:rPr>
      </w:pPr>
    </w:p>
    <w:p w:rsidR="007D6915" w:rsidRDefault="007D6915" w:rsidP="007D6915">
      <w:pPr>
        <w:jc w:val="center"/>
        <w:rPr>
          <w:b/>
        </w:rPr>
      </w:pPr>
    </w:p>
    <w:p w:rsidR="007D6915" w:rsidRDefault="007D6915" w:rsidP="007D6915">
      <w:pPr>
        <w:jc w:val="center"/>
        <w:rPr>
          <w:b/>
        </w:rPr>
      </w:pPr>
    </w:p>
    <w:p w:rsidR="007D6915" w:rsidRPr="007B3A4B" w:rsidRDefault="007D6915" w:rsidP="007D6915">
      <w:pPr>
        <w:spacing w:line="276" w:lineRule="auto"/>
        <w:jc w:val="center"/>
      </w:pPr>
      <w:r w:rsidRPr="007B3A4B">
        <w:t>T.C.</w:t>
      </w:r>
    </w:p>
    <w:p w:rsidR="007D6915" w:rsidRPr="007B3A4B" w:rsidRDefault="007D6915" w:rsidP="007D6915">
      <w:pPr>
        <w:spacing w:line="276" w:lineRule="auto"/>
        <w:jc w:val="center"/>
      </w:pPr>
      <w:r w:rsidRPr="007B3A4B">
        <w:t>GİRESUN ÜNİVERSİTESİ REKTÖRLÜĞÜ</w:t>
      </w:r>
    </w:p>
    <w:p w:rsidR="007D6915" w:rsidRPr="007B3A4B" w:rsidRDefault="007D6915" w:rsidP="007D6915">
      <w:pPr>
        <w:spacing w:line="276" w:lineRule="auto"/>
        <w:jc w:val="center"/>
      </w:pPr>
      <w:r w:rsidRPr="007B3A4B">
        <w:t>Yapı İşleri ve Teknik Daire Başkanlığı</w:t>
      </w:r>
    </w:p>
    <w:p w:rsidR="007D6915" w:rsidRDefault="007D6915" w:rsidP="007D6915">
      <w:pPr>
        <w:jc w:val="center"/>
        <w:rPr>
          <w:b/>
        </w:rPr>
      </w:pPr>
    </w:p>
    <w:p w:rsidR="007D6915" w:rsidRPr="00BC77D2" w:rsidRDefault="007D6915" w:rsidP="007D6915">
      <w:pPr>
        <w:jc w:val="center"/>
        <w:rPr>
          <w:b/>
        </w:rPr>
      </w:pPr>
    </w:p>
    <w:p w:rsidR="007D6915" w:rsidRDefault="007D6915" w:rsidP="007D6915">
      <w:pPr>
        <w:jc w:val="center"/>
        <w:rPr>
          <w:b/>
        </w:rPr>
      </w:pPr>
    </w:p>
    <w:p w:rsidR="007D6915" w:rsidRDefault="007D6915" w:rsidP="007D6915">
      <w:pPr>
        <w:jc w:val="center"/>
        <w:rPr>
          <w:b/>
        </w:rPr>
      </w:pPr>
    </w:p>
    <w:p w:rsidR="007D6915" w:rsidRDefault="007D6915" w:rsidP="007D6915">
      <w:pPr>
        <w:jc w:val="center"/>
        <w:rPr>
          <w:b/>
        </w:rPr>
      </w:pPr>
    </w:p>
    <w:p w:rsidR="007D6915" w:rsidRDefault="007D6915" w:rsidP="007D6915">
      <w:pPr>
        <w:jc w:val="center"/>
        <w:rPr>
          <w:b/>
        </w:rPr>
      </w:pPr>
    </w:p>
    <w:p w:rsidR="007D6915" w:rsidRDefault="00FD5D9D" w:rsidP="007D6915">
      <w:pPr>
        <w:jc w:val="center"/>
        <w:rPr>
          <w:b/>
        </w:rPr>
      </w:pPr>
      <w:r>
        <w:rPr>
          <w:b/>
          <w:noProof/>
        </w:rPr>
        <w:pict>
          <v:shapetype id="_x0000_t32" coordsize="21600,21600" o:spt="32" o:oned="t" path="m,l21600,21600e" filled="f">
            <v:path arrowok="t" fillok="f" o:connecttype="none"/>
            <o:lock v:ext="edit" shapetype="t"/>
          </v:shapetype>
          <v:shape id="AutoShape 53" o:spid="_x0000_s1026" type="#_x0000_t32" style="position:absolute;left:0;text-align:left;margin-left:20.25pt;margin-top:286.2pt;width:396.85pt;height:0;z-index:2516695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">
            <w10:wrap type="square" anchorx="margin" anchory="margin"/>
          </v:shape>
        </w:pict>
      </w:r>
      <w:r>
        <w:rPr>
          <w:b/>
          <w:noProof/>
        </w:rPr>
        <w:pict>
          <v:shape id="AutoShape 54" o:spid="_x0000_s1027" type="#_x0000_t32" style="position:absolute;left:0;text-align:left;margin-left:20.25pt;margin-top:341.7pt;width:396.85pt;height:0;z-index:2516705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">
            <w10:wrap type="square" anchorx="margin" anchory="margin"/>
          </v:shape>
        </w:pict>
      </w:r>
    </w:p>
    <w:p w:rsidR="007D6915" w:rsidRPr="00BC77D2" w:rsidRDefault="007D6915" w:rsidP="007D6915">
      <w:pPr>
        <w:spacing w:line="360" w:lineRule="auto"/>
        <w:jc w:val="center"/>
        <w:rPr>
          <w:b/>
        </w:rPr>
      </w:pPr>
    </w:p>
    <w:p w:rsidR="007D6915" w:rsidRPr="00776131" w:rsidRDefault="00D50846" w:rsidP="007D6915">
      <w:pPr>
        <w:jc w:val="center"/>
        <w:rPr>
          <w:b/>
          <w:spacing w:val="30"/>
          <w:sz w:val="28"/>
          <w:szCs w:val="28"/>
        </w:rPr>
      </w:pPr>
      <w:r>
        <w:rPr>
          <w:b/>
          <w:spacing w:val="30"/>
          <w:sz w:val="28"/>
          <w:szCs w:val="28"/>
        </w:rPr>
        <w:t>2025</w:t>
      </w:r>
      <w:r w:rsidR="007D6915" w:rsidRPr="00776131">
        <w:rPr>
          <w:b/>
          <w:spacing w:val="30"/>
          <w:sz w:val="28"/>
          <w:szCs w:val="28"/>
        </w:rPr>
        <w:t xml:space="preserve"> YILI FAALİYET RAPORU</w:t>
      </w:r>
    </w:p>
    <w:p w:rsidR="007D6915" w:rsidRPr="00BC77D2" w:rsidRDefault="007D6915" w:rsidP="007D6915">
      <w:pPr>
        <w:spacing w:line="360" w:lineRule="auto"/>
        <w:jc w:val="center"/>
        <w:rPr>
          <w:b/>
        </w:rPr>
      </w:pPr>
    </w:p>
    <w:p w:rsidR="007D6915" w:rsidRDefault="007D6915" w:rsidP="007D6915">
      <w:pPr>
        <w:spacing w:line="360" w:lineRule="auto"/>
        <w:jc w:val="center"/>
        <w:rPr>
          <w:b/>
        </w:rPr>
      </w:pPr>
    </w:p>
    <w:p w:rsidR="007D6915" w:rsidRDefault="007D6915" w:rsidP="007D6915">
      <w:pPr>
        <w:spacing w:line="360" w:lineRule="auto"/>
        <w:jc w:val="center"/>
        <w:rPr>
          <w:b/>
        </w:rPr>
      </w:pPr>
    </w:p>
    <w:p w:rsidR="007D6915" w:rsidRDefault="007D6915" w:rsidP="007D6915">
      <w:pPr>
        <w:spacing w:line="360" w:lineRule="auto"/>
        <w:jc w:val="center"/>
        <w:rPr>
          <w:b/>
        </w:rPr>
      </w:pPr>
    </w:p>
    <w:p w:rsidR="007D6915" w:rsidRDefault="007D6915" w:rsidP="007D6915">
      <w:pPr>
        <w:spacing w:line="360" w:lineRule="auto"/>
        <w:jc w:val="center"/>
        <w:rPr>
          <w:b/>
        </w:rPr>
      </w:pPr>
    </w:p>
    <w:p w:rsidR="007D6915" w:rsidRDefault="007D6915" w:rsidP="007D6915">
      <w:pPr>
        <w:spacing w:line="360" w:lineRule="auto"/>
        <w:jc w:val="center"/>
        <w:rPr>
          <w:b/>
        </w:rPr>
      </w:pPr>
    </w:p>
    <w:p w:rsidR="007D6915" w:rsidRDefault="007D6915" w:rsidP="007D6915">
      <w:pPr>
        <w:spacing w:line="360" w:lineRule="auto"/>
        <w:jc w:val="center"/>
        <w:rPr>
          <w:b/>
        </w:rPr>
      </w:pPr>
    </w:p>
    <w:p w:rsidR="007D6915" w:rsidRDefault="007D6915" w:rsidP="007D6915">
      <w:pPr>
        <w:spacing w:line="360" w:lineRule="auto"/>
        <w:jc w:val="center"/>
        <w:rPr>
          <w:i/>
        </w:rPr>
      </w:pPr>
    </w:p>
    <w:p w:rsidR="007D6915" w:rsidRDefault="007D6915" w:rsidP="007D6915">
      <w:pPr>
        <w:spacing w:line="276" w:lineRule="auto"/>
        <w:jc w:val="center"/>
      </w:pPr>
      <w:r>
        <w:t>Coşkun ŞENTÜRK</w:t>
      </w:r>
    </w:p>
    <w:p w:rsidR="007D6915" w:rsidRPr="007B3A4B" w:rsidRDefault="007D6915" w:rsidP="007D6915">
      <w:pPr>
        <w:spacing w:line="276" w:lineRule="auto"/>
        <w:jc w:val="center"/>
      </w:pPr>
      <w:r>
        <w:t>Yapı İşleri ve Teknik Daire Başkanı</w:t>
      </w:r>
    </w:p>
    <w:p w:rsidR="007D6915" w:rsidRPr="00BC77D2" w:rsidRDefault="007D6915" w:rsidP="007D6915">
      <w:pPr>
        <w:spacing w:line="360" w:lineRule="auto"/>
        <w:rPr>
          <w:b/>
        </w:rPr>
      </w:pPr>
    </w:p>
    <w:p w:rsidR="007D6915" w:rsidRPr="00BC77D2" w:rsidRDefault="007D6915" w:rsidP="007D6915">
      <w:pPr>
        <w:spacing w:line="360" w:lineRule="auto"/>
        <w:jc w:val="center"/>
        <w:rPr>
          <w:b/>
        </w:rPr>
      </w:pPr>
    </w:p>
    <w:p w:rsidR="007D6915" w:rsidRDefault="007D6915" w:rsidP="007D6915">
      <w:pPr>
        <w:rPr>
          <w:b/>
        </w:rPr>
      </w:pPr>
    </w:p>
    <w:p w:rsidR="007D6915" w:rsidRDefault="007D6915" w:rsidP="007D6915">
      <w:pPr>
        <w:rPr>
          <w:b/>
        </w:rPr>
      </w:pPr>
    </w:p>
    <w:p w:rsidR="007D6915" w:rsidRDefault="007D6915" w:rsidP="007D6915">
      <w:pPr>
        <w:rPr>
          <w:b/>
        </w:rPr>
      </w:pPr>
    </w:p>
    <w:p w:rsidR="007D6915" w:rsidRDefault="007D6915" w:rsidP="007D6915">
      <w:pPr>
        <w:rPr>
          <w:b/>
        </w:rPr>
      </w:pPr>
    </w:p>
    <w:p w:rsidR="007D6915" w:rsidRDefault="007D6915" w:rsidP="007D6915">
      <w:pPr>
        <w:rPr>
          <w:b/>
        </w:rPr>
      </w:pPr>
    </w:p>
    <w:p w:rsidR="007D6915" w:rsidRDefault="007D6915" w:rsidP="007D6915">
      <w:pPr>
        <w:rPr>
          <w:b/>
        </w:rPr>
      </w:pPr>
    </w:p>
    <w:p w:rsidR="007D6915" w:rsidRDefault="007D6915" w:rsidP="007D6915">
      <w:pPr>
        <w:rPr>
          <w:b/>
        </w:rPr>
      </w:pPr>
    </w:p>
    <w:p w:rsidR="007D6915" w:rsidRDefault="007D6915" w:rsidP="007D6915">
      <w:pPr>
        <w:rPr>
          <w:b/>
        </w:rPr>
      </w:pPr>
    </w:p>
    <w:p w:rsidR="007D6915" w:rsidRDefault="00D50846" w:rsidP="007D6915">
      <w:pPr>
        <w:jc w:val="center"/>
        <w:rPr>
          <w:i/>
        </w:rPr>
      </w:pPr>
      <w:r>
        <w:rPr>
          <w:i/>
        </w:rPr>
        <w:t>12</w:t>
      </w:r>
      <w:r w:rsidR="00AD21C5">
        <w:rPr>
          <w:i/>
        </w:rPr>
        <w:t xml:space="preserve"> Ocak </w:t>
      </w:r>
      <w:r w:rsidR="00FE14BF">
        <w:rPr>
          <w:i/>
        </w:rPr>
        <w:t>202</w:t>
      </w:r>
      <w:r>
        <w:rPr>
          <w:i/>
        </w:rPr>
        <w:t>6</w:t>
      </w:r>
      <w:r w:rsidR="007D6915">
        <w:rPr>
          <w:i/>
        </w:rPr>
        <w:t>, Giresun</w:t>
      </w: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270FEE" w:rsidRDefault="00270FEE">
      <w:pPr>
        <w:pBdr>
          <w:top w:val="nil"/>
          <w:left w:val="nil"/>
          <w:bottom w:val="nil"/>
          <w:right w:val="nil"/>
          <w:between w:val="nil"/>
        </w:pBdr>
        <w:jc w:val="center"/>
        <w:rPr>
          <w:b/>
          <w:sz w:val="22"/>
          <w:szCs w:val="22"/>
        </w:rPr>
      </w:pPr>
    </w:p>
    <w:p w:rsidR="007D6915" w:rsidRDefault="00270FEE" w:rsidP="007D6915">
      <w:pPr>
        <w:jc w:val="center"/>
        <w:rPr>
          <w:i/>
        </w:rPr>
      </w:pPr>
      <w:r>
        <w:rPr>
          <w:b/>
          <w:sz w:val="22"/>
          <w:szCs w:val="22"/>
        </w:rPr>
        <w:tab/>
      </w:r>
    </w:p>
    <w:p w:rsidR="007D6915" w:rsidRPr="007B3A4B" w:rsidRDefault="007D6915" w:rsidP="007D6915">
      <w:pPr>
        <w:jc w:val="center"/>
        <w:rPr>
          <w:i/>
        </w:rPr>
      </w:pPr>
    </w:p>
    <w:p w:rsidR="007D6915" w:rsidRDefault="007D6915" w:rsidP="007D6915">
      <w:pPr>
        <w:rPr>
          <w:b/>
          <w:bCs/>
        </w:rPr>
      </w:pPr>
      <w:r w:rsidRPr="00BC77D2">
        <w:rPr>
          <w:b/>
          <w:bCs/>
        </w:rPr>
        <w:t>SUNUŞ</w:t>
      </w:r>
    </w:p>
    <w:p w:rsidR="007D6915" w:rsidRPr="00BC77D2" w:rsidRDefault="007D6915" w:rsidP="007D6915">
      <w:pPr>
        <w:rPr>
          <w:b/>
          <w:bCs/>
        </w:rPr>
      </w:pPr>
    </w:p>
    <w:p w:rsidR="007D6915" w:rsidRDefault="007D6915" w:rsidP="007D6915">
      <w:pPr>
        <w:rPr>
          <w:b/>
        </w:rPr>
      </w:pPr>
    </w:p>
    <w:p w:rsidR="007D6915" w:rsidRPr="00BC77D2" w:rsidRDefault="007D6915" w:rsidP="007D6915">
      <w:pPr>
        <w:rPr>
          <w:b/>
        </w:rPr>
      </w:pPr>
    </w:p>
    <w:p w:rsidR="007D6915" w:rsidRPr="00BC77D2" w:rsidRDefault="007D6915" w:rsidP="007D6915"/>
    <w:p w:rsidR="007D6915" w:rsidRPr="00BC77D2" w:rsidRDefault="007D6915" w:rsidP="007D6915">
      <w:pPr>
        <w:autoSpaceDE w:val="0"/>
        <w:autoSpaceDN w:val="0"/>
        <w:adjustRightInd w:val="0"/>
        <w:spacing w:line="360" w:lineRule="auto"/>
        <w:ind w:firstLine="708"/>
        <w:jc w:val="both"/>
      </w:pPr>
      <w:r>
        <w:t>Üniversitemizin sahip olduğu fizik</w:t>
      </w:r>
      <w:r w:rsidR="00571459">
        <w:t xml:space="preserve">i imkânların iyileştirilmesi ve </w:t>
      </w:r>
      <w:r>
        <w:t xml:space="preserve">artırılmasınayönelikgerçekleştirilen </w:t>
      </w:r>
      <w:r w:rsidRPr="00BC77D2">
        <w:t>pl</w:t>
      </w:r>
      <w:r>
        <w:t>anlama ve uygulama faaliyetlerinin yürütülmesi ve Üniversitemiz birimlerin fiziki ihtiyaçlarının</w:t>
      </w:r>
      <w:r w:rsidR="00373D90">
        <w:t>,</w:t>
      </w:r>
      <w:r>
        <w:t xml:space="preserve"> teknik açıdan</w:t>
      </w:r>
      <w:r w:rsidR="00373D90">
        <w:t>,</w:t>
      </w:r>
      <w:r>
        <w:t xml:space="preserve"> giderilmesi yönünde</w:t>
      </w:r>
      <w:r w:rsidRPr="00BC77D2">
        <w:t xml:space="preserve"> sor</w:t>
      </w:r>
      <w:r>
        <w:t>umluluk üstlenen Başkanlı</w:t>
      </w:r>
      <w:r w:rsidR="00373D90">
        <w:t xml:space="preserve">ğımız, </w:t>
      </w:r>
      <w:r>
        <w:t xml:space="preserve">mevcut kaynaklarınrasyonel ve etkin bir biçimde </w:t>
      </w:r>
      <w:r w:rsidRPr="00BC77D2">
        <w:t>kullanı</w:t>
      </w:r>
      <w:r>
        <w:t>lmasına vefaaliyet</w:t>
      </w:r>
      <w:r w:rsidRPr="00BC77D2">
        <w:t xml:space="preserve"> süre</w:t>
      </w:r>
      <w:r>
        <w:t xml:space="preserve">cinde kurumsal verimliliğin arttırılmasına </w:t>
      </w:r>
      <w:r w:rsidRPr="00BC77D2">
        <w:t>katkıda bulunma</w:t>
      </w:r>
      <w:r>
        <w:t xml:space="preserve">sı </w:t>
      </w:r>
      <w:r w:rsidRPr="00BC77D2">
        <w:t xml:space="preserve">amacıyla </w:t>
      </w:r>
      <w:r>
        <w:t xml:space="preserve">işbu </w:t>
      </w:r>
      <w:r w:rsidRPr="00CA07EF">
        <w:rPr>
          <w:i/>
        </w:rPr>
        <w:t>20</w:t>
      </w:r>
      <w:r w:rsidR="00AD21C5">
        <w:rPr>
          <w:i/>
        </w:rPr>
        <w:t>2</w:t>
      </w:r>
      <w:r w:rsidR="004D13BC">
        <w:rPr>
          <w:i/>
        </w:rPr>
        <w:t>5</w:t>
      </w:r>
      <w:r w:rsidRPr="00CA07EF">
        <w:rPr>
          <w:i/>
        </w:rPr>
        <w:t xml:space="preserve"> Yılı Faaliyet Raporu</w:t>
      </w:r>
      <w:r w:rsidRPr="00BC77D2">
        <w:t xml:space="preserve"> hazırlanmıştır.</w:t>
      </w:r>
    </w:p>
    <w:p w:rsidR="007D6915" w:rsidRPr="00BC77D2" w:rsidRDefault="007D6915" w:rsidP="007D6915">
      <w:pPr>
        <w:autoSpaceDE w:val="0"/>
        <w:autoSpaceDN w:val="0"/>
        <w:adjustRightInd w:val="0"/>
      </w:pPr>
    </w:p>
    <w:p w:rsidR="007D6915" w:rsidRDefault="007D6915" w:rsidP="007D6915">
      <w:pPr>
        <w:spacing w:line="276" w:lineRule="auto"/>
      </w:pPr>
    </w:p>
    <w:p w:rsidR="007D6915" w:rsidRDefault="007D6915" w:rsidP="007D6915">
      <w:pPr>
        <w:spacing w:line="276" w:lineRule="auto"/>
      </w:pPr>
    </w:p>
    <w:p w:rsidR="007D6915" w:rsidRPr="00BC77D2" w:rsidRDefault="007D6915" w:rsidP="007D6915">
      <w:pPr>
        <w:spacing w:line="276" w:lineRule="auto"/>
      </w:pPr>
    </w:p>
    <w:p w:rsidR="007D6915" w:rsidRDefault="007D6915" w:rsidP="007D6915">
      <w:pPr>
        <w:tabs>
          <w:tab w:val="center" w:pos="6946"/>
        </w:tabs>
        <w:spacing w:line="276" w:lineRule="auto"/>
        <w:rPr>
          <w:b/>
        </w:rPr>
      </w:pPr>
      <w:r>
        <w:tab/>
      </w:r>
      <w:r>
        <w:rPr>
          <w:b/>
        </w:rPr>
        <w:t>Coşkun ŞENTÜRK</w:t>
      </w:r>
    </w:p>
    <w:p w:rsidR="007D6915" w:rsidRPr="00BC77D2" w:rsidRDefault="007D6915" w:rsidP="007D6915">
      <w:pPr>
        <w:tabs>
          <w:tab w:val="center" w:pos="6946"/>
        </w:tabs>
        <w:spacing w:line="276" w:lineRule="auto"/>
        <w:rPr>
          <w:b/>
        </w:rPr>
      </w:pPr>
      <w:r>
        <w:rPr>
          <w:b/>
        </w:rPr>
        <w:tab/>
        <w:t xml:space="preserve">Yapı İşleri ve Teknik Daire Başkanı </w:t>
      </w:r>
    </w:p>
    <w:p w:rsidR="007D6915" w:rsidRDefault="007D6915" w:rsidP="007D6915">
      <w:pPr>
        <w:spacing w:line="276" w:lineRule="auto"/>
        <w:rPr>
          <w:b/>
        </w:rPr>
      </w:pPr>
    </w:p>
    <w:p w:rsidR="007D6915" w:rsidRDefault="007D6915" w:rsidP="007D6915">
      <w:pPr>
        <w:jc w:val="center"/>
        <w:rPr>
          <w:b/>
        </w:rPr>
      </w:pPr>
    </w:p>
    <w:p w:rsidR="007D6915" w:rsidRDefault="007D6915" w:rsidP="007D6915">
      <w:pPr>
        <w:jc w:val="center"/>
        <w:rPr>
          <w:b/>
        </w:rPr>
      </w:pPr>
    </w:p>
    <w:p w:rsidR="0096571D" w:rsidRDefault="0096571D" w:rsidP="007D6915">
      <w:pPr>
        <w:pBdr>
          <w:top w:val="nil"/>
          <w:left w:val="nil"/>
          <w:bottom w:val="nil"/>
          <w:right w:val="nil"/>
          <w:between w:val="nil"/>
        </w:pBdr>
        <w:tabs>
          <w:tab w:val="left" w:pos="860"/>
        </w:tabs>
        <w:rPr>
          <w:rFonts w:ascii="Verdana" w:eastAsia="Verdana" w:hAnsi="Verdana" w:cs="Verdana"/>
          <w:sz w:val="20"/>
          <w:szCs w:val="20"/>
        </w:rPr>
      </w:pPr>
    </w:p>
    <w:p w:rsidR="00EF2ED2" w:rsidRDefault="00EF2ED2">
      <w:pPr>
        <w:spacing w:after="480" w:line="360" w:lineRule="auto"/>
        <w:jc w:val="both"/>
        <w:rPr>
          <w:rFonts w:ascii="Verdana" w:eastAsia="Verdana" w:hAnsi="Verdana" w:cs="Verdana"/>
          <w:sz w:val="20"/>
          <w:szCs w:val="20"/>
        </w:rPr>
      </w:pPr>
    </w:p>
    <w:p w:rsidR="00EF2ED2" w:rsidRDefault="00EF2ED2">
      <w:pPr>
        <w:spacing w:after="480" w:line="360" w:lineRule="auto"/>
        <w:jc w:val="both"/>
        <w:rPr>
          <w:rFonts w:ascii="Verdana" w:eastAsia="Verdana" w:hAnsi="Verdana" w:cs="Verdana"/>
          <w:sz w:val="20"/>
          <w:szCs w:val="20"/>
        </w:rPr>
      </w:pPr>
    </w:p>
    <w:p w:rsidR="00EF2ED2" w:rsidRDefault="00EF2ED2">
      <w:pPr>
        <w:spacing w:after="480" w:line="360" w:lineRule="auto"/>
        <w:jc w:val="both"/>
        <w:rPr>
          <w:rFonts w:ascii="Verdana" w:eastAsia="Verdana" w:hAnsi="Verdana" w:cs="Verdana"/>
          <w:sz w:val="20"/>
          <w:szCs w:val="20"/>
        </w:rPr>
      </w:pPr>
    </w:p>
    <w:p w:rsidR="00BD096F" w:rsidRDefault="00BD096F" w:rsidP="007D6915">
      <w:pPr>
        <w:spacing w:line="276" w:lineRule="auto"/>
        <w:rPr>
          <w:rFonts w:ascii="Verdana" w:eastAsia="Verdana" w:hAnsi="Verdana" w:cs="Verdana"/>
          <w:sz w:val="20"/>
          <w:szCs w:val="20"/>
        </w:rPr>
      </w:pPr>
    </w:p>
    <w:p w:rsidR="00BD096F" w:rsidRDefault="00BD096F" w:rsidP="007D6915">
      <w:pPr>
        <w:spacing w:line="276" w:lineRule="auto"/>
        <w:rPr>
          <w:rFonts w:ascii="Verdana" w:eastAsia="Verdana" w:hAnsi="Verdana" w:cs="Verdana"/>
          <w:sz w:val="20"/>
          <w:szCs w:val="20"/>
        </w:rPr>
      </w:pPr>
    </w:p>
    <w:p w:rsidR="00E60234" w:rsidRDefault="00E60234" w:rsidP="007D6915">
      <w:pPr>
        <w:spacing w:line="276" w:lineRule="auto"/>
        <w:rPr>
          <w:rFonts w:ascii="Verdana" w:eastAsia="Verdana" w:hAnsi="Verdana" w:cs="Verdana"/>
          <w:sz w:val="20"/>
          <w:szCs w:val="20"/>
        </w:rPr>
      </w:pPr>
    </w:p>
    <w:p w:rsidR="007D6915" w:rsidRDefault="007D6915" w:rsidP="007D6915">
      <w:pPr>
        <w:spacing w:line="276" w:lineRule="auto"/>
        <w:rPr>
          <w:b/>
          <w:spacing w:val="40"/>
        </w:rPr>
      </w:pPr>
      <w:r w:rsidRPr="000C3872">
        <w:rPr>
          <w:b/>
          <w:spacing w:val="40"/>
        </w:rPr>
        <w:t>İÇİNDEKİLER</w:t>
      </w:r>
    </w:p>
    <w:p w:rsidR="008C2F7E" w:rsidRDefault="008C2F7E" w:rsidP="007D6915">
      <w:pPr>
        <w:spacing w:line="276" w:lineRule="auto"/>
        <w:rPr>
          <w:b/>
          <w:spacing w:val="40"/>
        </w:rPr>
      </w:pPr>
    </w:p>
    <w:p w:rsidR="007D6915" w:rsidRPr="00A77BBE" w:rsidRDefault="007D6915" w:rsidP="007D6915">
      <w:pPr>
        <w:spacing w:line="276" w:lineRule="auto"/>
        <w:rPr>
          <w:b/>
          <w:spacing w:val="40"/>
        </w:rPr>
      </w:pPr>
      <w:r>
        <w:rPr>
          <w:b/>
        </w:rPr>
        <w:t>ÜST YÖNETİCİ SUNUŞU</w:t>
      </w:r>
      <w:r>
        <w:rPr>
          <w:b/>
        </w:rPr>
        <w:tab/>
      </w:r>
      <w:r w:rsidR="00373D90">
        <w:rPr>
          <w:b/>
        </w:rPr>
        <w:tab/>
      </w:r>
      <w:r w:rsidR="00373D90">
        <w:rPr>
          <w:b/>
        </w:rPr>
        <w:tab/>
      </w:r>
      <w:r w:rsidR="00373D90">
        <w:rPr>
          <w:b/>
        </w:rPr>
        <w:tab/>
      </w:r>
      <w:r w:rsidR="00373D90">
        <w:rPr>
          <w:b/>
        </w:rPr>
        <w:tab/>
      </w:r>
      <w:r w:rsidR="00373D90">
        <w:rPr>
          <w:b/>
        </w:rPr>
        <w:tab/>
      </w:r>
      <w:r w:rsidR="00373D90">
        <w:rPr>
          <w:b/>
        </w:rPr>
        <w:tab/>
      </w:r>
      <w:r w:rsidR="00373D90">
        <w:rPr>
          <w:b/>
        </w:rPr>
        <w:tab/>
      </w:r>
      <w:r w:rsidR="00373D90">
        <w:rPr>
          <w:b/>
        </w:rPr>
        <w:tab/>
      </w:r>
    </w:p>
    <w:p w:rsidR="007D6915" w:rsidRDefault="00373D90" w:rsidP="007D6915">
      <w:pPr>
        <w:tabs>
          <w:tab w:val="left" w:pos="426"/>
          <w:tab w:val="right" w:pos="9072"/>
        </w:tabs>
        <w:spacing w:line="276" w:lineRule="auto"/>
        <w:rPr>
          <w:b/>
        </w:rPr>
      </w:pPr>
      <w:r>
        <w:rPr>
          <w:b/>
        </w:rPr>
        <w:lastRenderedPageBreak/>
        <w:t>1- Genel Bilgiler</w:t>
      </w:r>
      <w:r>
        <w:rPr>
          <w:b/>
        </w:rPr>
        <w:tab/>
      </w:r>
    </w:p>
    <w:p w:rsidR="007D6915" w:rsidRPr="006D47A0" w:rsidRDefault="007D6915" w:rsidP="007D6915">
      <w:pPr>
        <w:tabs>
          <w:tab w:val="left" w:leader="dot" w:pos="-15735"/>
          <w:tab w:val="left" w:pos="426"/>
          <w:tab w:val="left" w:pos="993"/>
          <w:tab w:val="right" w:leader="dot" w:pos="9072"/>
        </w:tabs>
        <w:spacing w:line="276" w:lineRule="auto"/>
      </w:pPr>
      <w:r>
        <w:rPr>
          <w:b/>
        </w:rPr>
        <w:tab/>
      </w:r>
      <w:r>
        <w:t>A-</w:t>
      </w:r>
      <w:r w:rsidRPr="006D47A0">
        <w:tab/>
        <w:t>Misyon ve Vizyon</w:t>
      </w:r>
      <w:r w:rsidR="00BD096F">
        <w:tab/>
        <w:t>5</w:t>
      </w:r>
    </w:p>
    <w:p w:rsidR="007D6915" w:rsidRPr="006D47A0" w:rsidRDefault="007D6915" w:rsidP="007D6915">
      <w:pPr>
        <w:tabs>
          <w:tab w:val="left" w:pos="-15735"/>
          <w:tab w:val="left" w:pos="426"/>
          <w:tab w:val="left" w:pos="993"/>
          <w:tab w:val="left" w:pos="1701"/>
          <w:tab w:val="right" w:leader="dot" w:pos="9072"/>
        </w:tabs>
        <w:spacing w:line="276" w:lineRule="auto"/>
      </w:pPr>
      <w:r w:rsidRPr="006D47A0">
        <w:tab/>
      </w:r>
      <w:r w:rsidRPr="006D47A0">
        <w:tab/>
      </w:r>
      <w:r w:rsidRPr="006D47A0">
        <w:tab/>
      </w:r>
      <w:r w:rsidR="00505576">
        <w:t>a</w:t>
      </w:r>
      <w:r w:rsidR="00432AB3">
        <w:t>-Misyon</w:t>
      </w:r>
      <w:r w:rsidR="00BD096F">
        <w:tab/>
        <w:t>5</w:t>
      </w:r>
    </w:p>
    <w:p w:rsidR="007D6915" w:rsidRPr="006D47A0" w:rsidRDefault="007D6915" w:rsidP="007D6915">
      <w:pPr>
        <w:tabs>
          <w:tab w:val="left" w:pos="-15735"/>
          <w:tab w:val="left" w:pos="426"/>
          <w:tab w:val="left" w:pos="993"/>
          <w:tab w:val="left" w:pos="1701"/>
          <w:tab w:val="right" w:leader="dot" w:pos="9072"/>
        </w:tabs>
        <w:spacing w:line="276" w:lineRule="auto"/>
      </w:pPr>
      <w:r w:rsidRPr="006D47A0">
        <w:tab/>
      </w:r>
      <w:r w:rsidRPr="006D47A0">
        <w:tab/>
      </w:r>
      <w:r w:rsidRPr="006D47A0">
        <w:tab/>
      </w:r>
      <w:r w:rsidR="00505576">
        <w:t>b</w:t>
      </w:r>
      <w:r w:rsidR="00432AB3">
        <w:t>-</w:t>
      </w:r>
      <w:r w:rsidRPr="006D47A0">
        <w:t>Vizyon</w:t>
      </w:r>
      <w:r w:rsidR="00BD096F">
        <w:tab/>
        <w:t>5</w:t>
      </w:r>
    </w:p>
    <w:p w:rsidR="007D6915" w:rsidRPr="006D47A0" w:rsidRDefault="007D6915" w:rsidP="007D6915">
      <w:pPr>
        <w:tabs>
          <w:tab w:val="left" w:pos="-15451"/>
          <w:tab w:val="left" w:pos="426"/>
          <w:tab w:val="left" w:pos="993"/>
          <w:tab w:val="right" w:leader="dot" w:pos="9072"/>
        </w:tabs>
        <w:spacing w:line="276" w:lineRule="auto"/>
      </w:pPr>
      <w:r>
        <w:tab/>
        <w:t>B-</w:t>
      </w:r>
      <w:r w:rsidRPr="006D47A0">
        <w:tab/>
      </w:r>
      <w:r>
        <w:t>Yetki, Görev v</w:t>
      </w:r>
      <w:r w:rsidRPr="006D47A0">
        <w:t>e Sorumluluklar</w:t>
      </w:r>
      <w:r w:rsidR="00BD096F">
        <w:tab/>
        <w:t>5</w:t>
      </w:r>
      <w:r w:rsidR="00C12D01">
        <w:t>-6-7</w:t>
      </w:r>
    </w:p>
    <w:p w:rsidR="007D6915" w:rsidRPr="006D47A0" w:rsidRDefault="007D6915" w:rsidP="007D6915">
      <w:pPr>
        <w:tabs>
          <w:tab w:val="left" w:pos="426"/>
          <w:tab w:val="left" w:pos="993"/>
          <w:tab w:val="left" w:pos="1701"/>
          <w:tab w:val="right" w:leader="dot" w:pos="9072"/>
        </w:tabs>
        <w:spacing w:line="276" w:lineRule="auto"/>
      </w:pPr>
      <w:r w:rsidRPr="006D47A0">
        <w:tab/>
      </w:r>
      <w:r w:rsidRPr="006D47A0">
        <w:tab/>
      </w:r>
      <w:r w:rsidRPr="006D47A0">
        <w:tab/>
      </w:r>
      <w:r w:rsidR="00432AB3">
        <w:t>1-</w:t>
      </w:r>
      <w:r w:rsidR="00BD096F">
        <w:t>Yetkiler</w:t>
      </w:r>
      <w:r w:rsidR="00BD096F">
        <w:tab/>
        <w:t>5</w:t>
      </w:r>
    </w:p>
    <w:p w:rsidR="007D6915" w:rsidRDefault="007D6915" w:rsidP="007D6915">
      <w:pPr>
        <w:tabs>
          <w:tab w:val="left" w:pos="-15735"/>
          <w:tab w:val="left" w:pos="426"/>
          <w:tab w:val="left" w:pos="993"/>
          <w:tab w:val="left" w:pos="1701"/>
          <w:tab w:val="right" w:leader="dot" w:pos="9072"/>
        </w:tabs>
        <w:spacing w:line="276" w:lineRule="auto"/>
      </w:pPr>
      <w:r w:rsidRPr="006D47A0">
        <w:tab/>
      </w:r>
      <w:r w:rsidRPr="006D47A0">
        <w:tab/>
      </w:r>
      <w:r w:rsidRPr="006D47A0">
        <w:tab/>
      </w:r>
      <w:r w:rsidR="00432AB3">
        <w:t>2-</w:t>
      </w:r>
      <w:r w:rsidR="00C12D01">
        <w:t>Görevler</w:t>
      </w:r>
      <w:r w:rsidR="00C12D01">
        <w:tab/>
        <w:t>5-6-7</w:t>
      </w:r>
    </w:p>
    <w:p w:rsidR="007D6915" w:rsidRPr="006D47A0" w:rsidRDefault="007D6915" w:rsidP="007D6915">
      <w:pPr>
        <w:tabs>
          <w:tab w:val="left" w:pos="-15735"/>
          <w:tab w:val="left" w:pos="426"/>
          <w:tab w:val="left" w:pos="993"/>
          <w:tab w:val="left" w:pos="1701"/>
          <w:tab w:val="right" w:leader="dot" w:pos="9072"/>
        </w:tabs>
        <w:spacing w:line="276" w:lineRule="auto"/>
      </w:pPr>
      <w:r>
        <w:tab/>
      </w:r>
      <w:r>
        <w:tab/>
      </w:r>
      <w:r w:rsidRPr="006D47A0">
        <w:tab/>
      </w:r>
      <w:r w:rsidR="00432AB3">
        <w:t>3-</w:t>
      </w:r>
      <w:r w:rsidR="00D31545">
        <w:t>Sorumluluklar</w:t>
      </w:r>
      <w:r w:rsidR="00D31545">
        <w:tab/>
        <w:t>7</w:t>
      </w:r>
    </w:p>
    <w:p w:rsidR="007D6915" w:rsidRPr="006D47A0" w:rsidRDefault="007D6915" w:rsidP="007D6915">
      <w:pPr>
        <w:tabs>
          <w:tab w:val="left" w:pos="-15735"/>
          <w:tab w:val="left" w:pos="426"/>
          <w:tab w:val="left" w:pos="993"/>
          <w:tab w:val="right" w:leader="dot" w:pos="9072"/>
        </w:tabs>
        <w:spacing w:line="276" w:lineRule="auto"/>
      </w:pPr>
      <w:r>
        <w:tab/>
        <w:t>C-</w:t>
      </w:r>
      <w:r w:rsidRPr="006D47A0">
        <w:tab/>
      </w:r>
      <w:r w:rsidR="00D31545">
        <w:t>İdareye İlişkin Bilgiler</w:t>
      </w:r>
      <w:r w:rsidR="00D31545">
        <w:tab/>
        <w:t>8</w:t>
      </w:r>
    </w:p>
    <w:p w:rsidR="007D6915" w:rsidRPr="006D47A0" w:rsidRDefault="007D6915" w:rsidP="007D6915">
      <w:pPr>
        <w:tabs>
          <w:tab w:val="left" w:pos="-15735"/>
          <w:tab w:val="left" w:pos="426"/>
          <w:tab w:val="left" w:pos="993"/>
          <w:tab w:val="left" w:pos="1701"/>
          <w:tab w:val="right" w:leader="dot" w:pos="9072"/>
        </w:tabs>
        <w:spacing w:line="276" w:lineRule="auto"/>
      </w:pPr>
      <w:r w:rsidRPr="006D47A0">
        <w:tab/>
      </w:r>
      <w:r w:rsidRPr="006D47A0">
        <w:tab/>
      </w:r>
      <w:r w:rsidRPr="006D47A0">
        <w:tab/>
      </w:r>
      <w:r w:rsidR="00432AB3">
        <w:t>1-</w:t>
      </w:r>
      <w:r>
        <w:t>Fizikse</w:t>
      </w:r>
      <w:r w:rsidR="009F1CDE">
        <w:t>l Yapı</w:t>
      </w:r>
      <w:r w:rsidR="009F1CDE">
        <w:tab/>
        <w:t>8</w:t>
      </w:r>
      <w:r w:rsidR="000869BC">
        <w:t>-12</w:t>
      </w:r>
    </w:p>
    <w:p w:rsidR="007D6915" w:rsidRDefault="007D6915" w:rsidP="007D6915">
      <w:pPr>
        <w:tabs>
          <w:tab w:val="left" w:pos="-15735"/>
          <w:tab w:val="left" w:pos="426"/>
          <w:tab w:val="left" w:pos="993"/>
          <w:tab w:val="left" w:pos="1701"/>
          <w:tab w:val="right" w:leader="dot" w:pos="9072"/>
        </w:tabs>
        <w:spacing w:line="276" w:lineRule="auto"/>
      </w:pPr>
      <w:r w:rsidRPr="006D47A0">
        <w:tab/>
      </w:r>
      <w:r w:rsidRPr="006D47A0">
        <w:tab/>
      </w:r>
      <w:r w:rsidRPr="006D47A0">
        <w:tab/>
      </w:r>
      <w:r w:rsidR="00432AB3">
        <w:t>2-</w:t>
      </w:r>
      <w:r w:rsidR="00315ACE">
        <w:t xml:space="preserve">Teşkilat </w:t>
      </w:r>
      <w:r w:rsidR="00505576">
        <w:t>Yapısı...........................................................</w:t>
      </w:r>
      <w:r w:rsidR="00C12D01">
        <w:t>..</w:t>
      </w:r>
      <w:r w:rsidR="000869BC">
        <w:t>...........................15</w:t>
      </w:r>
    </w:p>
    <w:p w:rsidR="007D6915" w:rsidRPr="006D47A0" w:rsidRDefault="00432AB3" w:rsidP="007D6915">
      <w:pPr>
        <w:tabs>
          <w:tab w:val="left" w:pos="-15735"/>
          <w:tab w:val="left" w:pos="426"/>
          <w:tab w:val="left" w:pos="993"/>
          <w:tab w:val="left" w:pos="1701"/>
          <w:tab w:val="right" w:leader="dot" w:pos="9072"/>
        </w:tabs>
        <w:spacing w:line="276" w:lineRule="auto"/>
      </w:pPr>
      <w:r>
        <w:tab/>
      </w:r>
      <w:r>
        <w:tab/>
      </w:r>
      <w:r w:rsidR="007D6915" w:rsidRPr="006D47A0">
        <w:tab/>
      </w:r>
      <w:r>
        <w:t>3</w:t>
      </w:r>
      <w:hyperlink w:anchor="_bookmark5" w:history="1">
        <w:r w:rsidR="00AD21C5">
          <w:t>-Teknoloji ve Bilişim Altyapısı</w:t>
        </w:r>
      </w:hyperlink>
      <w:r w:rsidR="00F33235">
        <w:tab/>
        <w:t>15</w:t>
      </w:r>
    </w:p>
    <w:p w:rsidR="00315ACE" w:rsidRDefault="00432AB3" w:rsidP="007D6915">
      <w:pPr>
        <w:tabs>
          <w:tab w:val="left" w:pos="-15735"/>
          <w:tab w:val="left" w:pos="426"/>
          <w:tab w:val="left" w:pos="993"/>
          <w:tab w:val="left" w:pos="1701"/>
          <w:tab w:val="right" w:leader="dot" w:pos="9072"/>
        </w:tabs>
        <w:spacing w:line="276" w:lineRule="auto"/>
      </w:pPr>
      <w:r>
        <w:tab/>
      </w:r>
      <w:r>
        <w:tab/>
      </w:r>
      <w:r w:rsidR="007D6915" w:rsidRPr="006D47A0">
        <w:tab/>
      </w:r>
      <w:r>
        <w:t>4-</w:t>
      </w:r>
      <w:r w:rsidR="000869BC">
        <w:t>İnsan Kaynakları</w:t>
      </w:r>
      <w:r w:rsidR="000869BC">
        <w:tab/>
        <w:t>17</w:t>
      </w:r>
    </w:p>
    <w:p w:rsidR="007A6524" w:rsidRDefault="007A6524" w:rsidP="007D6915">
      <w:pPr>
        <w:tabs>
          <w:tab w:val="left" w:pos="-15735"/>
          <w:tab w:val="left" w:pos="426"/>
          <w:tab w:val="left" w:pos="993"/>
          <w:tab w:val="left" w:pos="1701"/>
          <w:tab w:val="right" w:leader="dot" w:pos="9072"/>
        </w:tabs>
        <w:spacing w:line="276" w:lineRule="auto"/>
      </w:pPr>
      <w:r>
        <w:rPr>
          <w:b/>
        </w:rPr>
        <w:t>2-</w:t>
      </w:r>
      <w:r>
        <w:rPr>
          <w:b/>
        </w:rPr>
        <w:tab/>
        <w:t>Faaliyetlere İlişkin Bilgi v</w:t>
      </w:r>
      <w:r w:rsidRPr="00686D18">
        <w:rPr>
          <w:b/>
        </w:rPr>
        <w:t>e Değerlendirmeler</w:t>
      </w:r>
    </w:p>
    <w:p w:rsidR="00315ACE" w:rsidRDefault="007A6524" w:rsidP="007D6915">
      <w:pPr>
        <w:tabs>
          <w:tab w:val="left" w:pos="-15735"/>
          <w:tab w:val="left" w:pos="426"/>
          <w:tab w:val="left" w:pos="993"/>
          <w:tab w:val="left" w:pos="1701"/>
          <w:tab w:val="right" w:leader="dot" w:pos="9072"/>
        </w:tabs>
        <w:spacing w:line="276" w:lineRule="auto"/>
      </w:pPr>
      <w:r>
        <w:t xml:space="preserve">   1</w:t>
      </w:r>
      <w:r w:rsidR="00315ACE">
        <w:t>-</w:t>
      </w:r>
      <w:r>
        <w:t>Bütçe ve Uygulama Sonuçları</w:t>
      </w:r>
      <w:r w:rsidR="00315ACE">
        <w:t>............................</w:t>
      </w:r>
      <w:r w:rsidR="00162E48">
        <w:t>..................................19</w:t>
      </w:r>
    </w:p>
    <w:p w:rsidR="007D6915" w:rsidRDefault="00432AB3" w:rsidP="007D6915">
      <w:pPr>
        <w:tabs>
          <w:tab w:val="left" w:pos="-15735"/>
          <w:tab w:val="left" w:pos="426"/>
          <w:tab w:val="left" w:pos="993"/>
          <w:tab w:val="left" w:pos="1701"/>
          <w:tab w:val="right" w:leader="dot" w:pos="9072"/>
        </w:tabs>
        <w:spacing w:line="276" w:lineRule="auto"/>
      </w:pPr>
      <w:r>
        <w:tab/>
      </w:r>
      <w:r>
        <w:tab/>
      </w:r>
      <w:r w:rsidR="007D6915" w:rsidRPr="006D47A0">
        <w:tab/>
      </w:r>
      <w:r w:rsidR="007A6524">
        <w:t>2</w:t>
      </w:r>
      <w:r>
        <w:t>-</w:t>
      </w:r>
      <w:r w:rsidR="007A6524">
        <w:t>Temel Mali Tablolara İlişkin Açıklamala</w:t>
      </w:r>
      <w:r w:rsidR="00162E48">
        <w:t>r</w:t>
      </w:r>
      <w:r w:rsidR="00162E48">
        <w:tab/>
      </w:r>
      <w:r w:rsidR="00171E93">
        <w:t>21</w:t>
      </w:r>
    </w:p>
    <w:p w:rsidR="007A6524" w:rsidRDefault="007A6524" w:rsidP="007D6915">
      <w:pPr>
        <w:tabs>
          <w:tab w:val="left" w:pos="-15735"/>
          <w:tab w:val="left" w:pos="426"/>
          <w:tab w:val="left" w:pos="993"/>
          <w:tab w:val="left" w:pos="1701"/>
          <w:tab w:val="right" w:leader="dot" w:pos="9072"/>
        </w:tabs>
        <w:spacing w:line="276" w:lineRule="auto"/>
      </w:pPr>
      <w:r>
        <w:t xml:space="preserve">              3</w:t>
      </w:r>
      <w:r w:rsidR="00432AB3">
        <w:t>-</w:t>
      </w:r>
      <w:r>
        <w:t>Bilgi ve Teknolojik Kaynaklar</w:t>
      </w:r>
      <w:r w:rsidR="00171E93">
        <w:t>...............................................................22</w:t>
      </w:r>
    </w:p>
    <w:p w:rsidR="00162E48" w:rsidRDefault="007A6524" w:rsidP="007D6915">
      <w:pPr>
        <w:tabs>
          <w:tab w:val="left" w:pos="-15735"/>
          <w:tab w:val="left" w:pos="426"/>
          <w:tab w:val="left" w:pos="993"/>
          <w:tab w:val="left" w:pos="1701"/>
          <w:tab w:val="right" w:leader="dot" w:pos="9072"/>
        </w:tabs>
        <w:spacing w:line="276" w:lineRule="auto"/>
      </w:pPr>
      <w:r>
        <w:tab/>
        <w:t xml:space="preserve">                      4-</w:t>
      </w:r>
      <w:r w:rsidR="00171E93">
        <w:t>S</w:t>
      </w:r>
      <w:r>
        <w:t>unulan Hizmetler</w:t>
      </w:r>
      <w:r w:rsidR="00162E48">
        <w:t>............................</w:t>
      </w:r>
      <w:r w:rsidR="00171E93">
        <w:t>....................................................22</w:t>
      </w:r>
    </w:p>
    <w:p w:rsidR="007D6915" w:rsidRDefault="00162E48" w:rsidP="007D6915">
      <w:pPr>
        <w:tabs>
          <w:tab w:val="left" w:pos="-15735"/>
          <w:tab w:val="left" w:pos="426"/>
          <w:tab w:val="left" w:pos="993"/>
          <w:tab w:val="left" w:pos="1701"/>
          <w:tab w:val="right" w:leader="dot" w:pos="9072"/>
        </w:tabs>
        <w:spacing w:line="276" w:lineRule="auto"/>
      </w:pPr>
      <w:r>
        <w:t xml:space="preserve">                              5- Yönetim ve İç Kontrol Sistemleri</w:t>
      </w:r>
      <w:r w:rsidR="00432AB3">
        <w:t>...............................</w:t>
      </w:r>
      <w:r w:rsidR="007D6915">
        <w:t>.</w:t>
      </w:r>
      <w:r w:rsidR="00432AB3">
        <w:t>.</w:t>
      </w:r>
      <w:r>
        <w:t>......................</w:t>
      </w:r>
      <w:r w:rsidR="00171E93">
        <w:t>24</w:t>
      </w:r>
    </w:p>
    <w:p w:rsidR="007D6915" w:rsidRDefault="007D6915" w:rsidP="007D6915">
      <w:pPr>
        <w:tabs>
          <w:tab w:val="left" w:pos="-15735"/>
          <w:tab w:val="left" w:pos="426"/>
          <w:tab w:val="left" w:pos="993"/>
          <w:tab w:val="left" w:pos="1701"/>
          <w:tab w:val="right" w:leader="dot" w:pos="9072"/>
        </w:tabs>
        <w:spacing w:line="276" w:lineRule="auto"/>
      </w:pPr>
      <w:r>
        <w:tab/>
      </w:r>
      <w:r w:rsidR="00162E48">
        <w:t xml:space="preserve">                    6</w:t>
      </w:r>
      <w:r w:rsidR="00171E93">
        <w:t>-</w:t>
      </w:r>
      <w:r>
        <w:t>Diğer Hususlar</w:t>
      </w:r>
      <w:r w:rsidR="00AB2E51">
        <w:t xml:space="preserve"> (Paydaş Analizi)......</w:t>
      </w:r>
      <w:r>
        <w:t>.............</w:t>
      </w:r>
      <w:r w:rsidR="004F0D4D">
        <w:t>....</w:t>
      </w:r>
      <w:r w:rsidR="00AB2E51">
        <w:t>...........................</w:t>
      </w:r>
      <w:r w:rsidR="00162E48">
        <w:t>.</w:t>
      </w:r>
      <w:r w:rsidR="00171E93">
        <w:t>......25</w:t>
      </w:r>
    </w:p>
    <w:p w:rsidR="007D6915" w:rsidRDefault="00171E93" w:rsidP="007D6915">
      <w:pPr>
        <w:tabs>
          <w:tab w:val="left" w:pos="-3686"/>
          <w:tab w:val="left" w:pos="426"/>
          <w:tab w:val="left" w:pos="993"/>
          <w:tab w:val="left" w:pos="1701"/>
          <w:tab w:val="right" w:pos="9072"/>
        </w:tabs>
        <w:spacing w:line="276" w:lineRule="auto"/>
        <w:rPr>
          <w:b/>
        </w:rPr>
      </w:pPr>
      <w:r>
        <w:rPr>
          <w:b/>
        </w:rPr>
        <w:t>3</w:t>
      </w:r>
      <w:r w:rsidR="007D6915">
        <w:rPr>
          <w:b/>
        </w:rPr>
        <w:t>-</w:t>
      </w:r>
      <w:r w:rsidR="007D6915" w:rsidRPr="00A57AC4">
        <w:rPr>
          <w:b/>
        </w:rPr>
        <w:tab/>
        <w:t>Amaç ve Hedefler</w:t>
      </w:r>
      <w:r w:rsidR="00315ACE">
        <w:rPr>
          <w:b/>
        </w:rPr>
        <w:tab/>
      </w:r>
    </w:p>
    <w:p w:rsidR="007D6915" w:rsidRPr="006D47A0" w:rsidRDefault="007D6915" w:rsidP="007D6915">
      <w:pPr>
        <w:tabs>
          <w:tab w:val="left" w:pos="-15735"/>
          <w:tab w:val="left" w:pos="426"/>
          <w:tab w:val="left" w:pos="993"/>
          <w:tab w:val="right" w:leader="dot" w:pos="9072"/>
        </w:tabs>
        <w:spacing w:line="276" w:lineRule="auto"/>
      </w:pPr>
      <w:r>
        <w:tab/>
        <w:t xml:space="preserve"> A-</w:t>
      </w:r>
      <w:r w:rsidRPr="006D47A0">
        <w:tab/>
      </w:r>
      <w:r>
        <w:t>İdarenin Amaç v</w:t>
      </w:r>
      <w:r w:rsidR="005606A9">
        <w:t>e Hedefler....................................................</w:t>
      </w:r>
      <w:r w:rsidR="00162E48">
        <w:t>...........................</w:t>
      </w:r>
      <w:r w:rsidR="000869BC">
        <w:t>21</w:t>
      </w:r>
    </w:p>
    <w:p w:rsidR="007D6915" w:rsidRDefault="007D6915" w:rsidP="007D6915">
      <w:pPr>
        <w:tabs>
          <w:tab w:val="left" w:pos="-15451"/>
          <w:tab w:val="left" w:pos="426"/>
          <w:tab w:val="left" w:pos="993"/>
          <w:tab w:val="right" w:leader="dot" w:pos="9072"/>
        </w:tabs>
        <w:spacing w:line="276" w:lineRule="auto"/>
      </w:pPr>
      <w:r>
        <w:tab/>
        <w:t>B-</w:t>
      </w:r>
      <w:r w:rsidRPr="006D47A0">
        <w:tab/>
      </w:r>
      <w:r w:rsidRPr="00A57AC4">
        <w:t xml:space="preserve">Temel Politikalar </w:t>
      </w:r>
      <w:r>
        <w:t>v</w:t>
      </w:r>
      <w:r w:rsidRPr="00A57AC4">
        <w:t>e Öncelikler</w:t>
      </w:r>
      <w:r w:rsidR="005606A9">
        <w:t>............................................</w:t>
      </w:r>
      <w:r w:rsidR="00162E48">
        <w:t>.............................</w:t>
      </w:r>
      <w:r w:rsidR="000869BC">
        <w:t>22-23</w:t>
      </w:r>
    </w:p>
    <w:p w:rsidR="007D6915" w:rsidRDefault="000869BC" w:rsidP="007D6915">
      <w:pPr>
        <w:tabs>
          <w:tab w:val="left" w:pos="-15735"/>
          <w:tab w:val="left" w:pos="426"/>
          <w:tab w:val="left" w:pos="993"/>
          <w:tab w:val="left" w:pos="1701"/>
          <w:tab w:val="right" w:leader="dot" w:pos="9072"/>
        </w:tabs>
        <w:spacing w:line="276" w:lineRule="auto"/>
      </w:pPr>
      <w:r>
        <w:t>C</w:t>
      </w:r>
      <w:r w:rsidR="007D6915">
        <w:t>-</w:t>
      </w:r>
      <w:r w:rsidR="00315ACE">
        <w:t>Talep ToplamaFaaliyet Verileri</w:t>
      </w:r>
      <w:r w:rsidR="006733F0">
        <w:t xml:space="preserve"> Tablosu</w:t>
      </w:r>
      <w:r w:rsidR="007D6915">
        <w:t>........................</w:t>
      </w:r>
      <w:r w:rsidR="00AB2E51">
        <w:t>....</w:t>
      </w:r>
      <w:r>
        <w:t>.................</w:t>
      </w:r>
      <w:r w:rsidR="00315ACE">
        <w:t>..</w:t>
      </w:r>
      <w:r>
        <w:t>.24-25</w:t>
      </w:r>
    </w:p>
    <w:p w:rsidR="007D6915" w:rsidRPr="00686D18" w:rsidRDefault="00171E93" w:rsidP="007D6915">
      <w:pPr>
        <w:tabs>
          <w:tab w:val="left" w:pos="426"/>
          <w:tab w:val="right" w:pos="9072"/>
        </w:tabs>
        <w:rPr>
          <w:b/>
        </w:rPr>
      </w:pPr>
      <w:r>
        <w:rPr>
          <w:b/>
        </w:rPr>
        <w:t>4-</w:t>
      </w:r>
      <w:r w:rsidR="007D6915">
        <w:rPr>
          <w:b/>
        </w:rPr>
        <w:tab/>
        <w:t xml:space="preserve">Kurumsal Kabiliyet ve </w:t>
      </w:r>
      <w:r w:rsidR="00AB2E51">
        <w:rPr>
          <w:b/>
        </w:rPr>
        <w:t>Kap</w:t>
      </w:r>
      <w:r w:rsidR="00162E48">
        <w:rPr>
          <w:b/>
        </w:rPr>
        <w:t>asitenin Değerlendirilmesi</w:t>
      </w:r>
    </w:p>
    <w:p w:rsidR="007D6915" w:rsidRPr="006D47A0" w:rsidRDefault="007D6915" w:rsidP="007D6915">
      <w:pPr>
        <w:tabs>
          <w:tab w:val="left" w:pos="-15735"/>
          <w:tab w:val="left" w:pos="426"/>
          <w:tab w:val="left" w:pos="993"/>
          <w:tab w:val="right" w:leader="dot" w:pos="9072"/>
        </w:tabs>
        <w:spacing w:line="276" w:lineRule="auto"/>
      </w:pPr>
      <w:r>
        <w:rPr>
          <w:b/>
        </w:rPr>
        <w:tab/>
      </w:r>
      <w:r>
        <w:t>A-</w:t>
      </w:r>
      <w:r w:rsidRPr="006D47A0">
        <w:tab/>
      </w:r>
      <w:r w:rsidR="00162E48">
        <w:t>Üstünlükler</w:t>
      </w:r>
      <w:r w:rsidR="00162E48">
        <w:tab/>
      </w:r>
      <w:r w:rsidR="000869BC">
        <w:t>28</w:t>
      </w:r>
    </w:p>
    <w:p w:rsidR="007D6915" w:rsidRDefault="007D6915" w:rsidP="007D6915">
      <w:pPr>
        <w:tabs>
          <w:tab w:val="left" w:pos="-15451"/>
          <w:tab w:val="left" w:pos="426"/>
          <w:tab w:val="left" w:pos="993"/>
          <w:tab w:val="right" w:leader="dot" w:pos="9072"/>
        </w:tabs>
        <w:spacing w:line="276" w:lineRule="auto"/>
      </w:pPr>
      <w:r>
        <w:tab/>
        <w:t>B-</w:t>
      </w:r>
      <w:r w:rsidRPr="006D47A0">
        <w:tab/>
      </w:r>
      <w:r w:rsidR="00162E48">
        <w:t>Zayıflıklar</w:t>
      </w:r>
      <w:r w:rsidR="00162E48">
        <w:tab/>
      </w:r>
      <w:r w:rsidR="000869BC">
        <w:t>28</w:t>
      </w:r>
    </w:p>
    <w:p w:rsidR="00C9364F" w:rsidRDefault="007D6915" w:rsidP="005A149C">
      <w:pPr>
        <w:spacing w:after="480" w:line="360" w:lineRule="auto"/>
        <w:jc w:val="both"/>
      </w:pPr>
      <w:r>
        <w:t>C-</w:t>
      </w:r>
      <w:r w:rsidRPr="006D47A0">
        <w:tab/>
      </w:r>
      <w:r>
        <w:t>Değerlendirme</w:t>
      </w:r>
      <w:r w:rsidR="00AB2E51">
        <w:t>......................................................................</w:t>
      </w:r>
      <w:r w:rsidR="000869BC">
        <w:t>..............................29</w:t>
      </w:r>
    </w:p>
    <w:p w:rsidR="0081488C" w:rsidRDefault="007D6915" w:rsidP="0081488C">
      <w:pPr>
        <w:spacing w:after="480" w:line="360" w:lineRule="auto"/>
        <w:jc w:val="both"/>
      </w:pPr>
      <w:r w:rsidRPr="00DB00AC">
        <w:rPr>
          <w:b/>
        </w:rPr>
        <w:t>5-ÖNERİ VE TEDBİRLER</w:t>
      </w:r>
      <w:r w:rsidRPr="008313E0">
        <w:t>...............................................................................................</w:t>
      </w:r>
      <w:r w:rsidR="000869BC">
        <w:t>29</w:t>
      </w:r>
    </w:p>
    <w:p w:rsidR="007D6915" w:rsidRPr="0081488C" w:rsidRDefault="007D6915" w:rsidP="0081488C">
      <w:pPr>
        <w:spacing w:after="480" w:line="360" w:lineRule="auto"/>
        <w:jc w:val="both"/>
      </w:pPr>
      <w:r w:rsidRPr="008313E0">
        <w:rPr>
          <w:spacing w:val="30"/>
        </w:rPr>
        <w:t>İç Kontrol Güvence Beyanı......................</w:t>
      </w:r>
      <w:r w:rsidR="003A198C" w:rsidRPr="008313E0">
        <w:rPr>
          <w:spacing w:val="30"/>
        </w:rPr>
        <w:t>.</w:t>
      </w:r>
      <w:r w:rsidR="000869BC">
        <w:rPr>
          <w:spacing w:val="30"/>
        </w:rPr>
        <w:t>..............................30</w:t>
      </w:r>
    </w:p>
    <w:p w:rsidR="00AB2E51" w:rsidRPr="008313E0" w:rsidRDefault="00AB2E51" w:rsidP="007D6915">
      <w:pPr>
        <w:tabs>
          <w:tab w:val="left" w:pos="-15735"/>
          <w:tab w:val="left" w:pos="426"/>
          <w:tab w:val="left" w:pos="993"/>
          <w:tab w:val="left" w:pos="1701"/>
          <w:tab w:val="right" w:leader="dot" w:pos="9072"/>
        </w:tabs>
        <w:spacing w:line="276" w:lineRule="auto"/>
        <w:rPr>
          <w:spacing w:val="30"/>
        </w:rPr>
      </w:pPr>
    </w:p>
    <w:p w:rsidR="00005852" w:rsidRDefault="00005852" w:rsidP="00EC6EED">
      <w:pPr>
        <w:pStyle w:val="KonuBal"/>
        <w:jc w:val="both"/>
        <w:rPr>
          <w:rFonts w:ascii="Times New Roman" w:eastAsia="Times New Roman" w:hAnsi="Times New Roman" w:cs="Times New Roman"/>
          <w:spacing w:val="30"/>
          <w:sz w:val="24"/>
          <w:szCs w:val="24"/>
          <w:u w:val="none"/>
        </w:rPr>
      </w:pPr>
    </w:p>
    <w:p w:rsidR="0081488C" w:rsidRDefault="0081488C" w:rsidP="0081488C"/>
    <w:p w:rsidR="0081488C" w:rsidRPr="0081488C" w:rsidRDefault="0081488C" w:rsidP="0081488C"/>
    <w:p w:rsidR="00315ACE" w:rsidRDefault="00315ACE" w:rsidP="00315ACE"/>
    <w:p w:rsidR="00162E48" w:rsidRDefault="00162E48" w:rsidP="00EC6EED">
      <w:pPr>
        <w:pStyle w:val="KonuBal"/>
        <w:jc w:val="both"/>
        <w:rPr>
          <w:rFonts w:ascii="Times New Roman" w:eastAsia="Times New Roman" w:hAnsi="Times New Roman" w:cs="Times New Roman"/>
          <w:b w:val="0"/>
          <w:sz w:val="24"/>
          <w:szCs w:val="24"/>
          <w:u w:val="none"/>
        </w:rPr>
      </w:pPr>
    </w:p>
    <w:p w:rsidR="007D6915" w:rsidRPr="00236BE0" w:rsidRDefault="007D6915" w:rsidP="00EC6EED">
      <w:pPr>
        <w:pStyle w:val="KonuBal"/>
        <w:jc w:val="both"/>
        <w:rPr>
          <w:rFonts w:ascii="Times New Roman" w:eastAsia="Times New Roman" w:hAnsi="Times New Roman" w:cs="Times New Roman"/>
          <w:sz w:val="24"/>
          <w:szCs w:val="24"/>
        </w:rPr>
      </w:pPr>
      <w:r w:rsidRPr="00236BE0">
        <w:rPr>
          <w:rFonts w:ascii="Times New Roman" w:eastAsia="Times New Roman" w:hAnsi="Times New Roman" w:cs="Times New Roman"/>
          <w:sz w:val="24"/>
          <w:szCs w:val="24"/>
        </w:rPr>
        <w:t xml:space="preserve">TABLOLAR </w:t>
      </w:r>
    </w:p>
    <w:p w:rsidR="00791DB6" w:rsidRPr="00236BE0" w:rsidRDefault="00791DB6" w:rsidP="00791DB6">
      <w:r w:rsidRPr="00236BE0">
        <w:t>Tablo 1: Yönetmelik ve Yönergeler Tablosu</w:t>
      </w:r>
    </w:p>
    <w:p w:rsidR="007D6915" w:rsidRPr="00236BE0" w:rsidRDefault="00876A6C" w:rsidP="00EC6EED">
      <w:pPr>
        <w:jc w:val="both"/>
        <w:rPr>
          <w:i/>
        </w:rPr>
      </w:pPr>
      <w:r w:rsidRPr="00236BE0">
        <w:t xml:space="preserve">Tablo </w:t>
      </w:r>
      <w:r w:rsidR="00F2093E" w:rsidRPr="00236BE0">
        <w:t>2</w:t>
      </w:r>
      <w:r w:rsidR="00DA1C97" w:rsidRPr="00236BE0">
        <w:t xml:space="preserve">: </w:t>
      </w:r>
      <w:r w:rsidR="007D6915" w:rsidRPr="00236BE0">
        <w:t>Toplam Alan/Mülkiyet Durumu</w:t>
      </w:r>
      <w:r w:rsidRPr="00236BE0">
        <w:t xml:space="preserve"> (Sayfa 8-9</w:t>
      </w:r>
      <w:r w:rsidR="00EC6EED" w:rsidRPr="00236BE0">
        <w:t>)</w:t>
      </w:r>
    </w:p>
    <w:p w:rsidR="007D6915" w:rsidRPr="00236BE0" w:rsidRDefault="00F2093E" w:rsidP="00EC6EED">
      <w:pPr>
        <w:shd w:val="clear" w:color="auto" w:fill="FFFFFF"/>
        <w:jc w:val="both"/>
      </w:pPr>
      <w:r w:rsidRPr="00236BE0">
        <w:t>Tablo 3</w:t>
      </w:r>
      <w:r w:rsidR="00DA1C97" w:rsidRPr="00236BE0">
        <w:t xml:space="preserve">: </w:t>
      </w:r>
      <w:r w:rsidR="007D6915" w:rsidRPr="00236BE0">
        <w:t>Kapalı Alanların Kullanım Amacına Göre Dağılımı</w:t>
      </w:r>
      <w:r w:rsidR="00AD260C" w:rsidRPr="00236BE0">
        <w:t xml:space="preserve"> (Sayfa 9</w:t>
      </w:r>
      <w:r w:rsidR="00EC6EED" w:rsidRPr="00236BE0">
        <w:t>)</w:t>
      </w:r>
    </w:p>
    <w:p w:rsidR="007D6915" w:rsidRPr="00236BE0" w:rsidRDefault="00F2093E" w:rsidP="00EC6EED">
      <w:pPr>
        <w:jc w:val="both"/>
      </w:pPr>
      <w:r w:rsidRPr="00236BE0">
        <w:lastRenderedPageBreak/>
        <w:t>Tablo 4</w:t>
      </w:r>
      <w:r w:rsidR="00DA1C97" w:rsidRPr="00236BE0">
        <w:t xml:space="preserve">: </w:t>
      </w:r>
      <w:r w:rsidR="007D6915" w:rsidRPr="00236BE0">
        <w:t>Eğitim Alanı Sayıları</w:t>
      </w:r>
      <w:r w:rsidR="00AD260C" w:rsidRPr="00236BE0">
        <w:t xml:space="preserve"> (Sayfa 10</w:t>
      </w:r>
      <w:r w:rsidR="00EC6EED" w:rsidRPr="00236BE0">
        <w:t>)</w:t>
      </w:r>
    </w:p>
    <w:p w:rsidR="007D6915" w:rsidRPr="00236BE0" w:rsidRDefault="00F2093E" w:rsidP="00EC6EED">
      <w:pPr>
        <w:shd w:val="clear" w:color="auto" w:fill="FFFFFF"/>
        <w:jc w:val="both"/>
      </w:pPr>
      <w:r w:rsidRPr="00236BE0">
        <w:t>Tablo 5</w:t>
      </w:r>
      <w:r w:rsidR="00DA1C97" w:rsidRPr="00236BE0">
        <w:t xml:space="preserve">: </w:t>
      </w:r>
      <w:r w:rsidR="007D6915" w:rsidRPr="00236BE0">
        <w:t>Eğitim Alanlarının Dağılımı</w:t>
      </w:r>
      <w:r w:rsidR="00AD260C" w:rsidRPr="00236BE0">
        <w:t xml:space="preserve"> (Sayfa 10-11</w:t>
      </w:r>
      <w:r w:rsidR="00EC6EED" w:rsidRPr="00236BE0">
        <w:t>)</w:t>
      </w:r>
    </w:p>
    <w:p w:rsidR="007D6915" w:rsidRPr="00236BE0" w:rsidRDefault="00D50846" w:rsidP="00EC6EED">
      <w:pPr>
        <w:shd w:val="clear" w:color="auto" w:fill="FFFFFF"/>
        <w:jc w:val="both"/>
      </w:pPr>
      <w:r w:rsidRPr="00236BE0">
        <w:t>Tablo 10</w:t>
      </w:r>
      <w:r w:rsidR="00F2093E" w:rsidRPr="00236BE0">
        <w:t>:</w:t>
      </w:r>
      <w:r w:rsidR="007D6915" w:rsidRPr="00236BE0">
        <w:t>Hizmet Alanları</w:t>
      </w:r>
      <w:r w:rsidR="00AD260C" w:rsidRPr="00236BE0">
        <w:t xml:space="preserve"> (Sayfa 11</w:t>
      </w:r>
      <w:r w:rsidR="00B47ADD" w:rsidRPr="00236BE0">
        <w:t>)</w:t>
      </w:r>
    </w:p>
    <w:p w:rsidR="00AD260C" w:rsidRPr="00236BE0" w:rsidRDefault="00D50846" w:rsidP="00AD260C">
      <w:pPr>
        <w:ind w:left="-142"/>
      </w:pPr>
      <w:r w:rsidRPr="00236BE0">
        <w:t>Tablo 11</w:t>
      </w:r>
      <w:r w:rsidR="00F2093E" w:rsidRPr="00236BE0">
        <w:t>:</w:t>
      </w:r>
      <w:r w:rsidR="00AD260C" w:rsidRPr="00236BE0">
        <w:t>Tesis, Makine ve Cihazlar Grubu Tablosu (Sayfa 12)</w:t>
      </w:r>
    </w:p>
    <w:p w:rsidR="007D6915" w:rsidRPr="00236BE0" w:rsidRDefault="00F2093E" w:rsidP="00EC6EED">
      <w:pPr>
        <w:jc w:val="both"/>
      </w:pPr>
      <w:r w:rsidRPr="00236BE0">
        <w:t>Tablo 1</w:t>
      </w:r>
      <w:r w:rsidR="003A7689" w:rsidRPr="00236BE0">
        <w:t>2</w:t>
      </w:r>
      <w:r w:rsidR="007D6915" w:rsidRPr="00236BE0">
        <w:t>:Demirbaşlar Grubu Tablosu</w:t>
      </w:r>
      <w:r w:rsidR="00AD260C" w:rsidRPr="00236BE0">
        <w:t xml:space="preserve"> (Sayfa 13</w:t>
      </w:r>
      <w:r w:rsidR="00B47ADD" w:rsidRPr="00236BE0">
        <w:t>)</w:t>
      </w:r>
    </w:p>
    <w:p w:rsidR="00236BE0" w:rsidRPr="00236BE0" w:rsidRDefault="00236BE0" w:rsidP="00EC6EED">
      <w:pPr>
        <w:jc w:val="both"/>
      </w:pPr>
      <w:r w:rsidRPr="00236BE0">
        <w:t xml:space="preserve">Tablo 13: Bilgisayarlar </w:t>
      </w:r>
    </w:p>
    <w:p w:rsidR="00236BE0" w:rsidRPr="00236BE0" w:rsidRDefault="00236BE0" w:rsidP="00EC6EED">
      <w:pPr>
        <w:jc w:val="both"/>
      </w:pPr>
      <w:r w:rsidRPr="00236BE0">
        <w:t xml:space="preserve">Tablo 15 Toplam Personel Dağılımı </w:t>
      </w:r>
    </w:p>
    <w:p w:rsidR="001C5A7B" w:rsidRPr="00236BE0" w:rsidRDefault="001C5A7B" w:rsidP="00EC6EED">
      <w:pPr>
        <w:jc w:val="both"/>
      </w:pPr>
      <w:r w:rsidRPr="00236BE0">
        <w:t>Tablo 16: Yönetici Personel Dağılımı Tablosu</w:t>
      </w:r>
    </w:p>
    <w:p w:rsidR="001C5A7B" w:rsidRPr="00236BE0" w:rsidRDefault="001C5A7B" w:rsidP="00EC6EED">
      <w:pPr>
        <w:jc w:val="both"/>
      </w:pPr>
      <w:r w:rsidRPr="00236BE0">
        <w:t xml:space="preserve">Tablo 17: Akademik / İdari Personelin Dağılımı </w:t>
      </w:r>
    </w:p>
    <w:p w:rsidR="00BD096F" w:rsidRPr="00236BE0" w:rsidRDefault="00F2093E" w:rsidP="00236BE0">
      <w:pPr>
        <w:jc w:val="both"/>
        <w:rPr>
          <w:b/>
        </w:rPr>
      </w:pPr>
      <w:r w:rsidRPr="00236BE0">
        <w:t xml:space="preserve">Tablo </w:t>
      </w:r>
      <w:r w:rsidR="00236BE0" w:rsidRPr="00236BE0">
        <w:t>30</w:t>
      </w:r>
      <w:r w:rsidR="00B67E4C" w:rsidRPr="00236BE0">
        <w:t>:</w:t>
      </w:r>
      <w:r w:rsidR="00236BE0" w:rsidRPr="00236BE0">
        <w:rPr>
          <w:bCs/>
        </w:rPr>
        <w:t>Giresun Üniversitesi 2025-2029 Stratejik Plan Amaç ve HedefleriTablosu</w:t>
      </w:r>
    </w:p>
    <w:p w:rsidR="00BD096F" w:rsidRPr="00236BE0" w:rsidRDefault="00BD096F" w:rsidP="00237DA1">
      <w:pPr>
        <w:spacing w:line="276" w:lineRule="auto"/>
        <w:rPr>
          <w:b/>
        </w:rPr>
      </w:pPr>
    </w:p>
    <w:p w:rsidR="00BD096F" w:rsidRPr="00236BE0" w:rsidRDefault="00BD096F" w:rsidP="00237DA1">
      <w:pPr>
        <w:spacing w:line="276" w:lineRule="auto"/>
        <w:rPr>
          <w:b/>
        </w:rPr>
      </w:pPr>
    </w:p>
    <w:p w:rsidR="00BD096F" w:rsidRDefault="00BD096F" w:rsidP="00237DA1">
      <w:pPr>
        <w:spacing w:line="276" w:lineRule="auto"/>
        <w:rPr>
          <w:b/>
        </w:rPr>
      </w:pPr>
    </w:p>
    <w:p w:rsidR="008D0732" w:rsidRDefault="008D0732" w:rsidP="00237DA1">
      <w:pPr>
        <w:spacing w:line="276" w:lineRule="auto"/>
        <w:rPr>
          <w:b/>
        </w:rPr>
      </w:pPr>
    </w:p>
    <w:p w:rsidR="00AB2E51" w:rsidRDefault="00AB2E51" w:rsidP="00237DA1">
      <w:pPr>
        <w:spacing w:line="276" w:lineRule="auto"/>
        <w:rPr>
          <w:b/>
        </w:rPr>
      </w:pPr>
    </w:p>
    <w:p w:rsidR="00AB2E51" w:rsidRDefault="00AB2E51" w:rsidP="00237DA1">
      <w:pPr>
        <w:spacing w:line="276" w:lineRule="auto"/>
        <w:rPr>
          <w:b/>
        </w:rPr>
      </w:pPr>
    </w:p>
    <w:p w:rsidR="00AB2E51" w:rsidRDefault="00AB2E51" w:rsidP="00237DA1">
      <w:pPr>
        <w:spacing w:line="276" w:lineRule="auto"/>
        <w:rPr>
          <w:b/>
        </w:rPr>
      </w:pPr>
    </w:p>
    <w:p w:rsidR="00AB2E51" w:rsidRDefault="00AB2E51" w:rsidP="00237DA1">
      <w:pPr>
        <w:spacing w:line="276" w:lineRule="auto"/>
        <w:rPr>
          <w:b/>
        </w:rPr>
      </w:pPr>
    </w:p>
    <w:p w:rsidR="008D0732" w:rsidRDefault="008D0732" w:rsidP="00237DA1">
      <w:pPr>
        <w:spacing w:line="276" w:lineRule="auto"/>
        <w:rPr>
          <w:b/>
        </w:rPr>
      </w:pPr>
    </w:p>
    <w:p w:rsidR="00DB1B2B" w:rsidRDefault="00DB1B2B" w:rsidP="00237DA1">
      <w:pPr>
        <w:spacing w:line="276" w:lineRule="auto"/>
        <w:rPr>
          <w:b/>
        </w:rPr>
      </w:pPr>
    </w:p>
    <w:p w:rsidR="00DB1B2B" w:rsidRDefault="00DB1B2B" w:rsidP="00237DA1">
      <w:pPr>
        <w:spacing w:line="276" w:lineRule="auto"/>
        <w:rPr>
          <w:b/>
        </w:rPr>
      </w:pPr>
    </w:p>
    <w:p w:rsidR="00584817" w:rsidRDefault="00584817" w:rsidP="00237DA1">
      <w:pPr>
        <w:spacing w:line="276" w:lineRule="auto"/>
        <w:rPr>
          <w:b/>
        </w:rPr>
      </w:pPr>
    </w:p>
    <w:p w:rsidR="00584817" w:rsidRDefault="00584817" w:rsidP="00237DA1">
      <w:pPr>
        <w:spacing w:line="276" w:lineRule="auto"/>
        <w:rPr>
          <w:b/>
        </w:rPr>
      </w:pPr>
    </w:p>
    <w:p w:rsidR="00584817" w:rsidRDefault="00584817" w:rsidP="00237DA1">
      <w:pPr>
        <w:spacing w:line="276" w:lineRule="auto"/>
        <w:rPr>
          <w:b/>
        </w:rPr>
      </w:pPr>
    </w:p>
    <w:p w:rsidR="00584817" w:rsidRDefault="00584817" w:rsidP="00237DA1">
      <w:pPr>
        <w:spacing w:line="276" w:lineRule="auto"/>
        <w:rPr>
          <w:b/>
        </w:rPr>
      </w:pPr>
    </w:p>
    <w:p w:rsidR="00584817" w:rsidRDefault="00584817" w:rsidP="00237DA1">
      <w:pPr>
        <w:spacing w:line="276" w:lineRule="auto"/>
        <w:rPr>
          <w:b/>
        </w:rPr>
      </w:pPr>
    </w:p>
    <w:p w:rsidR="00584817" w:rsidRDefault="00584817" w:rsidP="00237DA1">
      <w:pPr>
        <w:spacing w:line="276" w:lineRule="auto"/>
        <w:rPr>
          <w:b/>
        </w:rPr>
      </w:pPr>
    </w:p>
    <w:p w:rsidR="00584817" w:rsidRDefault="00584817" w:rsidP="00237DA1">
      <w:pPr>
        <w:spacing w:line="276" w:lineRule="auto"/>
        <w:rPr>
          <w:b/>
        </w:rPr>
      </w:pPr>
    </w:p>
    <w:p w:rsidR="00584817" w:rsidRDefault="00584817" w:rsidP="00237DA1">
      <w:pPr>
        <w:spacing w:line="276" w:lineRule="auto"/>
        <w:rPr>
          <w:b/>
        </w:rPr>
      </w:pPr>
    </w:p>
    <w:p w:rsidR="00876A6C" w:rsidRDefault="00876A6C" w:rsidP="00237DA1">
      <w:pPr>
        <w:spacing w:line="276" w:lineRule="auto"/>
        <w:rPr>
          <w:b/>
        </w:rPr>
      </w:pPr>
    </w:p>
    <w:p w:rsidR="00236BE0" w:rsidRDefault="00236BE0" w:rsidP="00237DA1">
      <w:pPr>
        <w:spacing w:line="276" w:lineRule="auto"/>
        <w:rPr>
          <w:b/>
        </w:rPr>
      </w:pPr>
    </w:p>
    <w:p w:rsidR="00236BE0" w:rsidRDefault="00236BE0" w:rsidP="00237DA1">
      <w:pPr>
        <w:spacing w:line="276" w:lineRule="auto"/>
        <w:rPr>
          <w:b/>
        </w:rPr>
      </w:pPr>
    </w:p>
    <w:p w:rsidR="00236BE0" w:rsidRDefault="00236BE0" w:rsidP="00237DA1">
      <w:pPr>
        <w:spacing w:line="276" w:lineRule="auto"/>
        <w:rPr>
          <w:b/>
        </w:rPr>
      </w:pPr>
    </w:p>
    <w:p w:rsidR="00236BE0" w:rsidRDefault="00236BE0" w:rsidP="00237DA1">
      <w:pPr>
        <w:spacing w:line="276" w:lineRule="auto"/>
        <w:rPr>
          <w:b/>
        </w:rPr>
      </w:pPr>
    </w:p>
    <w:p w:rsidR="00236BE0" w:rsidRDefault="00236BE0" w:rsidP="00237DA1">
      <w:pPr>
        <w:spacing w:line="276" w:lineRule="auto"/>
        <w:rPr>
          <w:b/>
        </w:rPr>
      </w:pPr>
    </w:p>
    <w:p w:rsidR="00236BE0" w:rsidRDefault="00236BE0" w:rsidP="00237DA1">
      <w:pPr>
        <w:spacing w:line="276" w:lineRule="auto"/>
        <w:rPr>
          <w:b/>
        </w:rPr>
      </w:pPr>
    </w:p>
    <w:p w:rsidR="00236BE0" w:rsidRDefault="00236BE0" w:rsidP="00237DA1">
      <w:pPr>
        <w:spacing w:line="276" w:lineRule="auto"/>
        <w:rPr>
          <w:b/>
        </w:rPr>
      </w:pPr>
    </w:p>
    <w:p w:rsidR="00666CA7" w:rsidRDefault="00666CA7" w:rsidP="00237DA1">
      <w:pPr>
        <w:spacing w:line="276" w:lineRule="auto"/>
        <w:rPr>
          <w:b/>
        </w:rPr>
      </w:pPr>
    </w:p>
    <w:p w:rsidR="00666CA7" w:rsidRDefault="00666CA7" w:rsidP="00237DA1">
      <w:pPr>
        <w:spacing w:line="276" w:lineRule="auto"/>
        <w:rPr>
          <w:b/>
        </w:rPr>
      </w:pPr>
    </w:p>
    <w:p w:rsidR="00D15AB3" w:rsidRDefault="00D15AB3" w:rsidP="00237DA1">
      <w:pPr>
        <w:spacing w:line="276" w:lineRule="auto"/>
        <w:rPr>
          <w:b/>
        </w:rPr>
      </w:pPr>
    </w:p>
    <w:p w:rsidR="00D15AB3" w:rsidRDefault="00D15AB3" w:rsidP="00237DA1">
      <w:pPr>
        <w:spacing w:line="276" w:lineRule="auto"/>
        <w:rPr>
          <w:b/>
        </w:rPr>
      </w:pPr>
    </w:p>
    <w:p w:rsidR="00565B48" w:rsidRDefault="00565B48" w:rsidP="00237DA1">
      <w:pPr>
        <w:tabs>
          <w:tab w:val="left" w:pos="426"/>
        </w:tabs>
        <w:rPr>
          <w:b/>
        </w:rPr>
      </w:pPr>
    </w:p>
    <w:p w:rsidR="00237DA1" w:rsidRPr="00856ADC" w:rsidRDefault="00237DA1" w:rsidP="00237DA1">
      <w:pPr>
        <w:tabs>
          <w:tab w:val="left" w:pos="426"/>
        </w:tabs>
        <w:rPr>
          <w:b/>
        </w:rPr>
      </w:pPr>
      <w:r>
        <w:rPr>
          <w:b/>
        </w:rPr>
        <w:t>1</w:t>
      </w:r>
      <w:r w:rsidR="0016077F">
        <w:rPr>
          <w:b/>
        </w:rPr>
        <w:t>-</w:t>
      </w:r>
      <w:r>
        <w:rPr>
          <w:b/>
        </w:rPr>
        <w:tab/>
      </w:r>
      <w:r w:rsidRPr="00856ADC">
        <w:rPr>
          <w:b/>
        </w:rPr>
        <w:t>GENEL BİLGİLER</w:t>
      </w:r>
    </w:p>
    <w:p w:rsidR="00237DA1" w:rsidRPr="00856ADC" w:rsidRDefault="00237DA1" w:rsidP="00237DA1">
      <w:pPr>
        <w:rPr>
          <w:b/>
        </w:rPr>
      </w:pPr>
    </w:p>
    <w:p w:rsidR="00237DA1" w:rsidRPr="00856ADC" w:rsidRDefault="0016077F" w:rsidP="00237DA1">
      <w:pPr>
        <w:tabs>
          <w:tab w:val="left" w:pos="567"/>
        </w:tabs>
        <w:rPr>
          <w:b/>
        </w:rPr>
      </w:pPr>
      <w:r>
        <w:rPr>
          <w:b/>
        </w:rPr>
        <w:t>A-</w:t>
      </w:r>
      <w:r w:rsidR="00237DA1">
        <w:rPr>
          <w:b/>
        </w:rPr>
        <w:tab/>
      </w:r>
      <w:r w:rsidR="00237DA1" w:rsidRPr="00856ADC">
        <w:rPr>
          <w:b/>
        </w:rPr>
        <w:t>MİSYON VE VİZYON</w:t>
      </w:r>
    </w:p>
    <w:p w:rsidR="00237DA1" w:rsidRPr="00856ADC" w:rsidRDefault="00237DA1" w:rsidP="00237DA1">
      <w:pPr>
        <w:rPr>
          <w:b/>
        </w:rPr>
      </w:pPr>
    </w:p>
    <w:p w:rsidR="00237DA1" w:rsidRPr="00856ADC" w:rsidRDefault="0016077F" w:rsidP="00237DA1">
      <w:pPr>
        <w:tabs>
          <w:tab w:val="left" w:pos="709"/>
        </w:tabs>
        <w:spacing w:after="120"/>
        <w:rPr>
          <w:b/>
        </w:rPr>
      </w:pPr>
      <w:r w:rsidRPr="0016077F">
        <w:t>a-</w:t>
      </w:r>
      <w:r w:rsidR="00237DA1">
        <w:rPr>
          <w:b/>
        </w:rPr>
        <w:tab/>
        <w:t>Misyon</w:t>
      </w:r>
    </w:p>
    <w:p w:rsidR="00237DA1" w:rsidRDefault="00237DA1" w:rsidP="00237DA1">
      <w:pPr>
        <w:jc w:val="both"/>
      </w:pPr>
      <w:r>
        <w:lastRenderedPageBreak/>
        <w:t>Başkanlığımız,</w:t>
      </w:r>
      <w:r w:rsidRPr="00055B38">
        <w:t xml:space="preserve"> Üniversitemiz</w:t>
      </w:r>
      <w:r>
        <w:t xml:space="preserve">in </w:t>
      </w:r>
      <w:r w:rsidRPr="00055B38">
        <w:t>toplumsal geliş</w:t>
      </w:r>
      <w:r>
        <w:t xml:space="preserve">mişlik düzeyinin ülkesathında yükseltilmesi amacıyla üstlendiği asli görevlerini yerine getirebilmesindeve sosyal hayata yönelik hizmetlerini artırarak sürdürebilmesinde ihtiyaç duyduğu </w:t>
      </w:r>
      <w:r w:rsidRPr="00055B38">
        <w:t xml:space="preserve">her türlü teknik destek </w:t>
      </w:r>
      <w:r>
        <w:t xml:space="preserve">ve </w:t>
      </w:r>
      <w:r w:rsidRPr="00055B38">
        <w:t xml:space="preserve">hizmeti vermeyi görev </w:t>
      </w:r>
      <w:r>
        <w:t>addetmiştir.</w:t>
      </w:r>
    </w:p>
    <w:p w:rsidR="00237DA1" w:rsidRDefault="00237DA1" w:rsidP="00237DA1"/>
    <w:p w:rsidR="00237DA1" w:rsidRPr="00856ADC" w:rsidRDefault="0016077F" w:rsidP="00237DA1">
      <w:pPr>
        <w:tabs>
          <w:tab w:val="left" w:pos="709"/>
        </w:tabs>
        <w:spacing w:after="120"/>
        <w:rPr>
          <w:b/>
        </w:rPr>
      </w:pPr>
      <w:r w:rsidRPr="0016077F">
        <w:t>b-</w:t>
      </w:r>
      <w:r w:rsidR="00237DA1">
        <w:rPr>
          <w:b/>
        </w:rPr>
        <w:tab/>
      </w:r>
      <w:r w:rsidR="00237DA1" w:rsidRPr="00856ADC">
        <w:rPr>
          <w:b/>
        </w:rPr>
        <w:t>Vizyon</w:t>
      </w:r>
    </w:p>
    <w:p w:rsidR="00237DA1" w:rsidRDefault="00237DA1" w:rsidP="00237DA1">
      <w:pPr>
        <w:jc w:val="both"/>
      </w:pPr>
      <w:r>
        <w:t xml:space="preserve">Başkanlığımız, </w:t>
      </w:r>
      <w:r w:rsidRPr="00D80DE5">
        <w:t>Üniversi</w:t>
      </w:r>
      <w:r>
        <w:t>temizin sahip olduğu misyon ve ihtiyaçları doğrultusunda akademik ve idari</w:t>
      </w:r>
      <w:r w:rsidRPr="00D80DE5">
        <w:t xml:space="preserve"> tüm birimlerin ihtiyacı olan yapılaşmayı, altyapıyı, teknolojiyi, konforu, estetiği, donanı</w:t>
      </w:r>
      <w:r>
        <w:t>mın ve teknik desteği sağlama</w:t>
      </w:r>
      <w:r w:rsidRPr="00D80DE5">
        <w:t>k</w:t>
      </w:r>
      <w:r>
        <w:t>; tüm dünya</w:t>
      </w:r>
      <w:r w:rsidRPr="00D80DE5">
        <w:t xml:space="preserve"> ve ülkemizdeki gelişmeleri yakında</w:t>
      </w:r>
      <w:r>
        <w:t>n takip ederek Üniversitemizi,</w:t>
      </w:r>
      <w:r w:rsidRPr="00D80DE5">
        <w:t xml:space="preserve"> dolayısıyla </w:t>
      </w:r>
      <w:r>
        <w:t>ü</w:t>
      </w:r>
      <w:r w:rsidRPr="00D80DE5">
        <w:t>lkemizi</w:t>
      </w:r>
      <w:r>
        <w:t>,</w:t>
      </w:r>
      <w:r w:rsidRPr="00D80DE5">
        <w:t xml:space="preserve"> geleceğe en iyi, en doğru</w:t>
      </w:r>
      <w:r>
        <w:t xml:space="preserve"> ve en ekonomik şekilde hazırlamak;</w:t>
      </w:r>
      <w:r w:rsidRPr="00D80DE5">
        <w:t xml:space="preserve"> tüm paydaşlarımızın güvenini kazanıp mutluluğunu artırmak ve Üniversitemizi</w:t>
      </w:r>
      <w:r>
        <w:t>nu</w:t>
      </w:r>
      <w:r w:rsidRPr="00D80DE5">
        <w:t xml:space="preserve">lusal ve uluslararası ölçekte </w:t>
      </w:r>
      <w:r>
        <w:t>hatırı sayılır bir</w:t>
      </w:r>
      <w:r w:rsidRPr="00D80DE5">
        <w:t xml:space="preserve"> konumuna ge</w:t>
      </w:r>
      <w:r>
        <w:t xml:space="preserve">lmesine yardımcı olmak feyziyle görevini ifa etmektedir. </w:t>
      </w:r>
    </w:p>
    <w:p w:rsidR="00237DA1" w:rsidRDefault="00237DA1" w:rsidP="00237DA1"/>
    <w:p w:rsidR="00237DA1" w:rsidRPr="00856ADC" w:rsidRDefault="0016077F" w:rsidP="00237DA1">
      <w:pPr>
        <w:tabs>
          <w:tab w:val="left" w:pos="567"/>
        </w:tabs>
        <w:rPr>
          <w:b/>
        </w:rPr>
      </w:pPr>
      <w:r>
        <w:rPr>
          <w:b/>
        </w:rPr>
        <w:t>B-</w:t>
      </w:r>
      <w:r w:rsidR="00237DA1">
        <w:rPr>
          <w:b/>
        </w:rPr>
        <w:tab/>
      </w:r>
      <w:r w:rsidR="00237DA1" w:rsidRPr="00856ADC">
        <w:rPr>
          <w:b/>
        </w:rPr>
        <w:t>YETKİ, GÖREV VE SORUMLULUKLAR</w:t>
      </w:r>
    </w:p>
    <w:p w:rsidR="00237DA1" w:rsidRDefault="00237DA1" w:rsidP="00237DA1"/>
    <w:p w:rsidR="00237DA1" w:rsidRPr="00856ADC" w:rsidRDefault="0016077F" w:rsidP="00237DA1">
      <w:pPr>
        <w:tabs>
          <w:tab w:val="left" w:pos="709"/>
        </w:tabs>
        <w:spacing w:after="120"/>
        <w:rPr>
          <w:b/>
        </w:rPr>
      </w:pPr>
      <w:r>
        <w:rPr>
          <w:b/>
        </w:rPr>
        <w:t>1-</w:t>
      </w:r>
      <w:r w:rsidR="00237DA1">
        <w:rPr>
          <w:b/>
        </w:rPr>
        <w:tab/>
        <w:t>Yetkiler</w:t>
      </w:r>
    </w:p>
    <w:p w:rsidR="00237DA1" w:rsidRPr="00C57024" w:rsidRDefault="00237DA1" w:rsidP="00237DA1">
      <w:pPr>
        <w:spacing w:after="120"/>
        <w:jc w:val="both"/>
      </w:pPr>
      <w:r>
        <w:t>Başkanlığımız</w:t>
      </w:r>
      <w:r w:rsidRPr="00C57024">
        <w:t>;</w:t>
      </w:r>
    </w:p>
    <w:p w:rsidR="00237DA1" w:rsidRDefault="00BC38BC" w:rsidP="00237DA1">
      <w:pPr>
        <w:tabs>
          <w:tab w:val="left" w:pos="284"/>
          <w:tab w:val="left" w:pos="567"/>
        </w:tabs>
        <w:ind w:left="567" w:hanging="567"/>
        <w:jc w:val="both"/>
      </w:pPr>
      <w:r>
        <w:tab/>
        <w:t>a.</w:t>
      </w:r>
      <w:r>
        <w:tab/>
        <w:t xml:space="preserve">Sorumluluk alanındaki </w:t>
      </w:r>
      <w:r w:rsidR="00237DA1">
        <w:t>görevlerini, üst makamlarca</w:t>
      </w:r>
      <w:r w:rsidR="00237DA1" w:rsidRPr="00C57024">
        <w:t xml:space="preserve"> uygun görülen </w:t>
      </w:r>
      <w:r w:rsidR="00237DA1">
        <w:t>plan-</w:t>
      </w:r>
      <w:r w:rsidR="00237DA1" w:rsidRPr="00C57024">
        <w:t xml:space="preserve">programlar </w:t>
      </w:r>
      <w:r w:rsidR="00237DA1">
        <w:t>çerçevesinde</w:t>
      </w:r>
      <w:r w:rsidR="00237DA1" w:rsidRPr="00C57024">
        <w:t xml:space="preserve"> yürütülmesi için karar verme, tedbir alma</w:t>
      </w:r>
      <w:r w:rsidR="00237DA1">
        <w:t xml:space="preserve"> ve</w:t>
      </w:r>
      <w:r w:rsidR="00237DA1" w:rsidRPr="00C57024">
        <w:t xml:space="preserve"> uygulama yetki</w:t>
      </w:r>
      <w:r w:rsidR="00237DA1">
        <w:t>lerini</w:t>
      </w:r>
      <w:r w:rsidR="00237DA1" w:rsidRPr="00C57024">
        <w:t>,</w:t>
      </w:r>
    </w:p>
    <w:p w:rsidR="00237DA1" w:rsidRDefault="00237DA1" w:rsidP="00237DA1">
      <w:pPr>
        <w:tabs>
          <w:tab w:val="left" w:pos="284"/>
          <w:tab w:val="left" w:pos="567"/>
        </w:tabs>
        <w:ind w:left="567" w:hanging="567"/>
        <w:jc w:val="both"/>
      </w:pPr>
      <w:r>
        <w:tab/>
        <w:t>b.</w:t>
      </w:r>
      <w:r>
        <w:tab/>
      </w:r>
      <w:r w:rsidRPr="00C57024">
        <w:t>Görevlerin</w:t>
      </w:r>
      <w:r>
        <w:t>i</w:t>
      </w:r>
      <w:r w:rsidRPr="00C57024">
        <w:t xml:space="preserve"> daha sağlıklı, </w:t>
      </w:r>
      <w:r>
        <w:t xml:space="preserve">süratli ve verimli olarak yürütebilmeyi temin maksadıyla </w:t>
      </w:r>
      <w:r w:rsidRPr="00C57024">
        <w:t>Genel Sekreter</w:t>
      </w:r>
      <w:r>
        <w:t xml:space="preserve">lik Makamına öneride bulunma </w:t>
      </w:r>
      <w:r w:rsidRPr="00C57024">
        <w:t>yetkisi</w:t>
      </w:r>
      <w:r>
        <w:t>ni</w:t>
      </w:r>
      <w:r w:rsidRPr="00C57024">
        <w:t>,</w:t>
      </w:r>
    </w:p>
    <w:p w:rsidR="00237DA1" w:rsidRDefault="00237DA1" w:rsidP="00237DA1">
      <w:pPr>
        <w:tabs>
          <w:tab w:val="left" w:pos="284"/>
          <w:tab w:val="left" w:pos="567"/>
        </w:tabs>
        <w:ind w:left="567" w:hanging="567"/>
        <w:jc w:val="both"/>
      </w:pPr>
      <w:r>
        <w:tab/>
        <w:t>c.</w:t>
      </w:r>
      <w:r>
        <w:tab/>
      </w:r>
      <w:r w:rsidRPr="00C57024">
        <w:t>Başkanlığa bağlı personele yarım güne kadar mazeret izni verme, yıllık izin kulla</w:t>
      </w:r>
      <w:r>
        <w:t>nımını düzenleme</w:t>
      </w:r>
      <w:r w:rsidRPr="00C57024">
        <w:t>, takdirname, ödül, yer değiştirme gibi personel işlemleri için Genel Sekreter</w:t>
      </w:r>
      <w:r>
        <w:t>’</w:t>
      </w:r>
      <w:r w:rsidRPr="00C57024">
        <w:t>e önerilerde bulunma yetkisi</w:t>
      </w:r>
      <w:r>
        <w:t>ni</w:t>
      </w:r>
      <w:r w:rsidRPr="00C57024">
        <w:t>,</w:t>
      </w:r>
    </w:p>
    <w:p w:rsidR="00237DA1" w:rsidRDefault="00237DA1" w:rsidP="00237DA1">
      <w:pPr>
        <w:tabs>
          <w:tab w:val="left" w:pos="284"/>
          <w:tab w:val="left" w:pos="567"/>
        </w:tabs>
        <w:ind w:left="567" w:hanging="567"/>
        <w:jc w:val="both"/>
      </w:pPr>
      <w:r>
        <w:tab/>
        <w:t>d.</w:t>
      </w:r>
      <w:r>
        <w:tab/>
        <w:t>ihtiyaç duyduğu konularda</w:t>
      </w:r>
      <w:r w:rsidRPr="00C57024">
        <w:t xml:space="preserve"> yeni tedbirlerin</w:t>
      </w:r>
      <w:r>
        <w:t xml:space="preserve"> alınması için </w:t>
      </w:r>
      <w:r w:rsidRPr="00C57024">
        <w:t>Genel Sekreter</w:t>
      </w:r>
      <w:r>
        <w:t>lik Makamınatalepte</w:t>
      </w:r>
      <w:r w:rsidRPr="00C57024">
        <w:t xml:space="preserve"> bulunmayetkisi</w:t>
      </w:r>
      <w:r>
        <w:t>ni,</w:t>
      </w:r>
    </w:p>
    <w:p w:rsidR="00237DA1" w:rsidRDefault="00237DA1" w:rsidP="00237DA1">
      <w:pPr>
        <w:tabs>
          <w:tab w:val="left" w:pos="284"/>
          <w:tab w:val="left" w:pos="567"/>
        </w:tabs>
        <w:ind w:left="567" w:hanging="567"/>
        <w:jc w:val="both"/>
      </w:pPr>
      <w:r>
        <w:tab/>
        <w:t>e.</w:t>
      </w:r>
      <w:r>
        <w:tab/>
        <w:t>Personeline disiplin mevzuatında</w:t>
      </w:r>
      <w:r w:rsidRPr="00C57024">
        <w:t xml:space="preserve"> öngörülen </w:t>
      </w:r>
      <w:r>
        <w:t>cezaların tatbikine ilişkin</w:t>
      </w:r>
      <w:r w:rsidRPr="00C57024">
        <w:t xml:space="preserve"> öner</w:t>
      </w:r>
      <w:r>
        <w:t>ide bulunma</w:t>
      </w:r>
      <w:r w:rsidRPr="00C57024">
        <w:t xml:space="preserve"> yetkisi</w:t>
      </w:r>
      <w:r>
        <w:t>ni</w:t>
      </w:r>
    </w:p>
    <w:p w:rsidR="00237DA1" w:rsidRDefault="00237DA1" w:rsidP="00237DA1">
      <w:pPr>
        <w:spacing w:before="120"/>
        <w:jc w:val="both"/>
      </w:pPr>
      <w:r>
        <w:t>yürürlükteki mevzuat hükümleri doğrultusunda kullanmaktadır.</w:t>
      </w:r>
    </w:p>
    <w:p w:rsidR="00237DA1" w:rsidRPr="00A7418F" w:rsidRDefault="00237DA1" w:rsidP="00237DA1">
      <w:pPr>
        <w:jc w:val="both"/>
      </w:pPr>
    </w:p>
    <w:p w:rsidR="00237DA1" w:rsidRPr="00856ADC" w:rsidRDefault="00237DA1" w:rsidP="00237DA1">
      <w:pPr>
        <w:tabs>
          <w:tab w:val="left" w:pos="709"/>
        </w:tabs>
        <w:spacing w:after="120"/>
        <w:rPr>
          <w:b/>
        </w:rPr>
      </w:pPr>
      <w:r>
        <w:rPr>
          <w:b/>
        </w:rPr>
        <w:t>2</w:t>
      </w:r>
      <w:r w:rsidR="0016077F">
        <w:rPr>
          <w:b/>
        </w:rPr>
        <w:t>-</w:t>
      </w:r>
      <w:r>
        <w:rPr>
          <w:b/>
        </w:rPr>
        <w:tab/>
        <w:t>Görevler</w:t>
      </w:r>
    </w:p>
    <w:p w:rsidR="00237DA1" w:rsidRPr="00C57024" w:rsidRDefault="00237DA1" w:rsidP="00237DA1">
      <w:pPr>
        <w:jc w:val="both"/>
      </w:pPr>
      <w:r w:rsidRPr="00C57024">
        <w:t>01.03.2006 tarih ve 5467 sayılı Kanun ile kurul</w:t>
      </w:r>
      <w:r>
        <w:t>an Üniversitemizin,</w:t>
      </w:r>
      <w:r w:rsidRPr="00C57024">
        <w:t xml:space="preserve"> 124 sayılı Yükseköğretim Üst Kuruluşları İle Yükseköğretim Kurumlarının İdari Teşkilatı Hakkında Kanun Hükmünde </w:t>
      </w:r>
      <w:r>
        <w:t>Kararname’nin 26’</w:t>
      </w:r>
      <w:r w:rsidRPr="00C57024">
        <w:t>ncı maddesin</w:t>
      </w:r>
      <w:r>
        <w:t>e göre idari teşkilat yapısında yer alan Başkanlığımızın görevleri aynı Kararnamenin 28’inci maddesinde;</w:t>
      </w:r>
    </w:p>
    <w:p w:rsidR="00237DA1" w:rsidRDefault="00237DA1" w:rsidP="00237DA1"/>
    <w:p w:rsidR="00237DA1" w:rsidRPr="00856ADC" w:rsidRDefault="00237DA1" w:rsidP="00237DA1">
      <w:pPr>
        <w:tabs>
          <w:tab w:val="left" w:pos="142"/>
          <w:tab w:val="left" w:pos="567"/>
        </w:tabs>
        <w:ind w:left="567" w:hanging="567"/>
        <w:jc w:val="both"/>
        <w:rPr>
          <w:i/>
        </w:rPr>
      </w:pPr>
      <w:r>
        <w:rPr>
          <w:i/>
        </w:rPr>
        <w:tab/>
        <w:t>“</w:t>
      </w:r>
      <w:r w:rsidRPr="00856ADC">
        <w:rPr>
          <w:i/>
        </w:rPr>
        <w:t>a) Üniversite bina ve tesislerinin projelerini yapmak, ihale dosyalarını hazırlamak, yapı ve onarımla ilgili ihaleleri yürütmek, inşaatları kontrol etmek ve teslim almak, bakım ve onarım işlerini yapmak,</w:t>
      </w:r>
    </w:p>
    <w:p w:rsidR="00237DA1" w:rsidRPr="00856ADC" w:rsidRDefault="00237DA1" w:rsidP="00237DA1">
      <w:pPr>
        <w:tabs>
          <w:tab w:val="left" w:pos="284"/>
          <w:tab w:val="left" w:pos="567"/>
        </w:tabs>
        <w:spacing w:after="120"/>
        <w:ind w:left="567" w:hanging="567"/>
        <w:jc w:val="both"/>
        <w:rPr>
          <w:i/>
        </w:rPr>
      </w:pPr>
      <w:r>
        <w:rPr>
          <w:i/>
        </w:rPr>
        <w:tab/>
      </w:r>
      <w:r w:rsidRPr="00856ADC">
        <w:rPr>
          <w:i/>
        </w:rPr>
        <w:t>b) Kalorifer, kazan dairesi, soğuk oda, jeneratör, havalandırma sistemleri ile telefon santrali, çevre düzenleme ve araç işletme, asansör bakım ve onarımı ile benzer işleri yürütmek,</w:t>
      </w:r>
      <w:r>
        <w:rPr>
          <w:i/>
        </w:rPr>
        <w:t>”</w:t>
      </w:r>
    </w:p>
    <w:p w:rsidR="00237DA1" w:rsidRDefault="00E60234" w:rsidP="00237DA1">
      <w:r>
        <w:t>şeklinde</w:t>
      </w:r>
      <w:r w:rsidR="00237DA1" w:rsidRPr="00C57024">
        <w:t xml:space="preserve"> tanımlanmıştır.</w:t>
      </w:r>
    </w:p>
    <w:p w:rsidR="00237DA1" w:rsidRDefault="00237DA1" w:rsidP="00237DA1"/>
    <w:p w:rsidR="00237DA1" w:rsidRDefault="00237DA1" w:rsidP="00237DA1">
      <w:pPr>
        <w:jc w:val="both"/>
      </w:pPr>
      <w:r>
        <w:t xml:space="preserve">Yürürlükteki mevzuat </w:t>
      </w:r>
      <w:r w:rsidRPr="00DA57B4">
        <w:t>çerçevesinde bilimsel ve teknolojik gelişmeleri takip e</w:t>
      </w:r>
      <w:r>
        <w:t xml:space="preserve">derek </w:t>
      </w:r>
      <w:r w:rsidRPr="00DA57B4">
        <w:t>çağdaş bir yapılanma hizmeti sunmaya çalış</w:t>
      </w:r>
      <w:r>
        <w:t>an B</w:t>
      </w:r>
      <w:r w:rsidRPr="00DA57B4">
        <w:t>aşk</w:t>
      </w:r>
      <w:r>
        <w:t xml:space="preserve">anlığımızın görev alanı içinde, </w:t>
      </w:r>
      <w:r w:rsidRPr="00DA57B4">
        <w:t>Üniversitemiz</w:t>
      </w:r>
      <w:r>
        <w:t>in faaliyetlerini sürdürebilmesi</w:t>
      </w:r>
      <w:r w:rsidRPr="00DA57B4">
        <w:t xml:space="preserve"> için gerek</w:t>
      </w:r>
      <w:r>
        <w:t>en her türlü, yapı-</w:t>
      </w:r>
      <w:r w:rsidRPr="00DA57B4">
        <w:t>tesis</w:t>
      </w:r>
      <w:r>
        <w:t xml:space="preserve"> inşası, bakım-</w:t>
      </w:r>
      <w:r w:rsidRPr="00DA57B4">
        <w:t>onarım, imalat, etüt</w:t>
      </w:r>
      <w:r>
        <w:t>-</w:t>
      </w:r>
      <w:r w:rsidRPr="00DA57B4">
        <w:t>proje, keşif, ihale ve denetleme işleri</w:t>
      </w:r>
      <w:r>
        <w:t xml:space="preserve"> çok geniş bir yer tutmaktadır.</w:t>
      </w:r>
    </w:p>
    <w:p w:rsidR="00237DA1" w:rsidRDefault="00237DA1" w:rsidP="00237DA1"/>
    <w:p w:rsidR="00237DA1" w:rsidRDefault="00237DA1" w:rsidP="00237DA1">
      <w:pPr>
        <w:spacing w:after="120"/>
        <w:jc w:val="both"/>
      </w:pPr>
      <w:r>
        <w:t>Bu bağlamda;</w:t>
      </w:r>
    </w:p>
    <w:p w:rsidR="00237DA1" w:rsidRPr="00F46206" w:rsidRDefault="00237DA1" w:rsidP="0019120B">
      <w:pPr>
        <w:pStyle w:val="ListeParagraf"/>
        <w:numPr>
          <w:ilvl w:val="0"/>
          <w:numId w:val="2"/>
        </w:numPr>
        <w:tabs>
          <w:tab w:val="left" w:pos="-14317"/>
          <w:tab w:val="left" w:pos="567"/>
        </w:tabs>
        <w:spacing w:after="120" w:line="276" w:lineRule="auto"/>
        <w:ind w:left="568" w:hanging="284"/>
        <w:jc w:val="both"/>
      </w:pPr>
      <w:r w:rsidRPr="00F46206">
        <w:t>Üniversitemizin, kendi görev tanımı çerçevesinde, önceliklerini ve ihtiyaçlarını tespit ederek üst makamlara bildirmek,</w:t>
      </w:r>
    </w:p>
    <w:p w:rsidR="00237DA1" w:rsidRDefault="00237DA1" w:rsidP="0019120B">
      <w:pPr>
        <w:pStyle w:val="ListeParagraf"/>
        <w:numPr>
          <w:ilvl w:val="0"/>
          <w:numId w:val="2"/>
        </w:numPr>
        <w:tabs>
          <w:tab w:val="left" w:pos="-14317"/>
          <w:tab w:val="left" w:pos="567"/>
        </w:tabs>
        <w:spacing w:after="120" w:line="276" w:lineRule="auto"/>
        <w:ind w:left="568" w:hanging="284"/>
        <w:jc w:val="both"/>
      </w:pPr>
      <w:r w:rsidRPr="00F46206">
        <w:t>Üniversitemizin özel bütçesinden ve bütçe dışı kaynaklarından yapılacak yatırımlara ait projelerin en rasyonel, en ekonomik ve en güvenli bir şekilde gerçekleşmesini sağlamak</w:t>
      </w:r>
    </w:p>
    <w:p w:rsidR="00237DA1" w:rsidRDefault="00237DA1" w:rsidP="0019120B">
      <w:pPr>
        <w:pStyle w:val="ListeParagraf"/>
        <w:numPr>
          <w:ilvl w:val="0"/>
          <w:numId w:val="2"/>
        </w:numPr>
        <w:tabs>
          <w:tab w:val="left" w:pos="-14317"/>
          <w:tab w:val="left" w:pos="567"/>
        </w:tabs>
        <w:spacing w:after="120" w:line="276" w:lineRule="auto"/>
        <w:ind w:left="568" w:hanging="284"/>
        <w:jc w:val="both"/>
      </w:pPr>
      <w:r w:rsidRPr="00F46206">
        <w:t xml:space="preserve">Üniversitemizin </w:t>
      </w:r>
      <w:r w:rsidRPr="007942C1">
        <w:t>yıllık yatırım programının hazırla</w:t>
      </w:r>
      <w:r>
        <w:t xml:space="preserve">nmasında katkı sağlayarak </w:t>
      </w:r>
      <w:r w:rsidRPr="00F46206">
        <w:t xml:space="preserve">yatırım programına </w:t>
      </w:r>
      <w:r>
        <w:t xml:space="preserve">istinaden hazırlanan </w:t>
      </w:r>
      <w:r w:rsidRPr="00F46206">
        <w:t>yatırım bütçesinin hazır</w:t>
      </w:r>
      <w:r>
        <w:t>lık</w:t>
      </w:r>
      <w:r w:rsidRPr="00F46206">
        <w:t xml:space="preserve"> çalışmalarına katılmak,</w:t>
      </w:r>
    </w:p>
    <w:p w:rsidR="00237DA1" w:rsidRDefault="00237DA1" w:rsidP="0019120B">
      <w:pPr>
        <w:pStyle w:val="ListeParagraf"/>
        <w:numPr>
          <w:ilvl w:val="0"/>
          <w:numId w:val="2"/>
        </w:numPr>
        <w:tabs>
          <w:tab w:val="left" w:pos="-14317"/>
          <w:tab w:val="left" w:pos="567"/>
        </w:tabs>
        <w:spacing w:after="120" w:line="276" w:lineRule="auto"/>
        <w:ind w:left="568" w:hanging="284"/>
        <w:jc w:val="both"/>
      </w:pPr>
      <w:r w:rsidRPr="00F46206">
        <w:t xml:space="preserve"> İhtiyaçlara göre projeler arasında ödenek aktarımının yapılmasını </w:t>
      </w:r>
      <w:r>
        <w:t>teklif ve talep etmek</w:t>
      </w:r>
      <w:r w:rsidRPr="00F46206">
        <w:t>,</w:t>
      </w:r>
    </w:p>
    <w:p w:rsidR="00237DA1" w:rsidRDefault="00237DA1" w:rsidP="0019120B">
      <w:pPr>
        <w:pStyle w:val="ListeParagraf"/>
        <w:numPr>
          <w:ilvl w:val="0"/>
          <w:numId w:val="2"/>
        </w:numPr>
        <w:tabs>
          <w:tab w:val="left" w:pos="-14317"/>
          <w:tab w:val="left" w:pos="567"/>
        </w:tabs>
        <w:spacing w:after="120" w:line="276" w:lineRule="auto"/>
        <w:ind w:left="568" w:hanging="284"/>
        <w:jc w:val="both"/>
      </w:pPr>
      <w:r w:rsidRPr="00F46206">
        <w:t xml:space="preserve">Üniversite </w:t>
      </w:r>
      <w:r w:rsidR="003153A3" w:rsidRPr="00F46206">
        <w:t>kamp</w:t>
      </w:r>
      <w:r w:rsidR="003153A3">
        <w:t>usunun</w:t>
      </w:r>
      <w:r>
        <w:t xml:space="preserve"> genişletilmesi amacıyla ihtiyaç duyulan </w:t>
      </w:r>
      <w:r w:rsidRPr="00F46206">
        <w:t xml:space="preserve">arazilerin kamulaştırma </w:t>
      </w:r>
      <w:r>
        <w:t>işlemlerini</w:t>
      </w:r>
      <w:r w:rsidRPr="00F46206">
        <w:t xml:space="preserve"> yürütmek, </w:t>
      </w:r>
    </w:p>
    <w:p w:rsidR="00237DA1" w:rsidRDefault="00237DA1" w:rsidP="0019120B">
      <w:pPr>
        <w:pStyle w:val="ListeParagraf"/>
        <w:numPr>
          <w:ilvl w:val="0"/>
          <w:numId w:val="2"/>
        </w:numPr>
        <w:tabs>
          <w:tab w:val="left" w:pos="-14317"/>
          <w:tab w:val="left" w:pos="567"/>
        </w:tabs>
        <w:spacing w:after="120" w:line="276" w:lineRule="auto"/>
        <w:ind w:left="568" w:hanging="284"/>
        <w:jc w:val="both"/>
      </w:pPr>
      <w:r w:rsidRPr="00F46206">
        <w:t xml:space="preserve">İmar planına esas jeolojik-jeoteknik etüt raporu çalışmaları ile yerleşke alanına ait hâlihazır </w:t>
      </w:r>
      <w:r>
        <w:t xml:space="preserve">planı ile </w:t>
      </w:r>
      <w:r w:rsidRPr="00F46206">
        <w:t>nazım</w:t>
      </w:r>
      <w:r>
        <w:t xml:space="preserve"> imar</w:t>
      </w:r>
      <w:r w:rsidRPr="00F46206">
        <w:t xml:space="preserve"> ve uygulama imar planlarını yaptırmak, </w:t>
      </w:r>
    </w:p>
    <w:p w:rsidR="00237DA1" w:rsidRDefault="00237DA1" w:rsidP="0019120B">
      <w:pPr>
        <w:pStyle w:val="ListeParagraf"/>
        <w:numPr>
          <w:ilvl w:val="0"/>
          <w:numId w:val="2"/>
        </w:numPr>
        <w:tabs>
          <w:tab w:val="left" w:pos="-14317"/>
          <w:tab w:val="left" w:pos="567"/>
        </w:tabs>
        <w:spacing w:after="120" w:line="276" w:lineRule="auto"/>
        <w:ind w:left="568" w:hanging="284"/>
        <w:jc w:val="both"/>
      </w:pPr>
      <w:r w:rsidRPr="00F46206">
        <w:t xml:space="preserve">Gelişim planı doğrultusunda </w:t>
      </w:r>
      <w:r>
        <w:t xml:space="preserve">yapılması planlanarak yatırım programında yer alan ve </w:t>
      </w:r>
      <w:r w:rsidRPr="00F46206">
        <w:t>ihalesi</w:t>
      </w:r>
      <w:r>
        <w:t xml:space="preserve">nin yapılması kararlaştırılanyapım türü </w:t>
      </w:r>
      <w:r w:rsidRPr="00F46206">
        <w:t xml:space="preserve">işlerle, </w:t>
      </w:r>
      <w:r>
        <w:t xml:space="preserve">bunlar dışında kalan </w:t>
      </w:r>
      <w:r w:rsidRPr="00F46206">
        <w:t>diğer</w:t>
      </w:r>
      <w:r>
        <w:t xml:space="preserve"> yapım türü</w:t>
      </w:r>
      <w:r w:rsidRPr="00F46206">
        <w:t xml:space="preserve"> lokal işlerin</w:t>
      </w:r>
      <w:r>
        <w:t xml:space="preserve"> bina ve tesislere ait</w:t>
      </w:r>
      <w:r w:rsidRPr="00F46206">
        <w:t xml:space="preserve"> avan projeler</w:t>
      </w:r>
      <w:r>
        <w:t>ini hazırlamak veya hazırlatmak,</w:t>
      </w:r>
      <w:r w:rsidRPr="00F46206">
        <w:t xml:space="preserve"> bu kapsamda üst yapı ile birlikte ihalesi yapılacak işlerin yaklaşık maliyetlerini hesaplamak,</w:t>
      </w:r>
    </w:p>
    <w:p w:rsidR="00237DA1" w:rsidRPr="00F46206" w:rsidRDefault="00237DA1" w:rsidP="0019120B">
      <w:pPr>
        <w:pStyle w:val="ListeParagraf"/>
        <w:numPr>
          <w:ilvl w:val="0"/>
          <w:numId w:val="2"/>
        </w:numPr>
        <w:tabs>
          <w:tab w:val="left" w:pos="-14317"/>
          <w:tab w:val="left" w:pos="567"/>
        </w:tabs>
        <w:spacing w:after="120" w:line="276" w:lineRule="auto"/>
        <w:ind w:left="568" w:hanging="284"/>
        <w:jc w:val="both"/>
      </w:pPr>
      <w:r w:rsidRPr="00F46206">
        <w:t>Kamp</w:t>
      </w:r>
      <w:r>
        <w:t>ü</w:t>
      </w:r>
      <w:r w:rsidRPr="00F46206">
        <w:t>s alanının kentsel tasarım ve peyzaj projesini hazırlatmak</w:t>
      </w:r>
    </w:p>
    <w:p w:rsidR="00237DA1" w:rsidRPr="00F46206" w:rsidRDefault="00237DA1" w:rsidP="0019120B">
      <w:pPr>
        <w:pStyle w:val="ListeParagraf"/>
        <w:numPr>
          <w:ilvl w:val="0"/>
          <w:numId w:val="2"/>
        </w:numPr>
        <w:tabs>
          <w:tab w:val="left" w:pos="-14317"/>
          <w:tab w:val="left" w:pos="567"/>
        </w:tabs>
        <w:spacing w:after="120" w:line="276" w:lineRule="auto"/>
        <w:ind w:left="568" w:hanging="284"/>
        <w:jc w:val="both"/>
      </w:pPr>
      <w:r w:rsidRPr="00F46206">
        <w:t>Merkezi ısıtma-soğutma havalandırma ile yol, su, elektrik, arıtma</w:t>
      </w:r>
      <w:r>
        <w:t>,</w:t>
      </w:r>
      <w:r w:rsidRPr="00F46206">
        <w:t xml:space="preserve"> kanalizasyon gibi alt yapı tesislerinin projelendirilmesi hizmetlerini yürütmek,</w:t>
      </w:r>
    </w:p>
    <w:p w:rsidR="00237DA1" w:rsidRDefault="00237DA1" w:rsidP="0019120B">
      <w:pPr>
        <w:pStyle w:val="ListeParagraf"/>
        <w:numPr>
          <w:ilvl w:val="0"/>
          <w:numId w:val="2"/>
        </w:numPr>
        <w:tabs>
          <w:tab w:val="left" w:pos="-14317"/>
          <w:tab w:val="left" w:pos="567"/>
        </w:tabs>
        <w:spacing w:after="120" w:line="276" w:lineRule="auto"/>
        <w:ind w:left="568" w:hanging="284"/>
        <w:jc w:val="both"/>
      </w:pPr>
      <w:r w:rsidRPr="00F46206">
        <w:t>Üniversitemizin ihtiyacı olan makine teçhizat alımları ile ilgili teknik şartnameleri düzenlemek,</w:t>
      </w:r>
    </w:p>
    <w:p w:rsidR="00237DA1" w:rsidRPr="00F46206" w:rsidRDefault="00237DA1" w:rsidP="0019120B">
      <w:pPr>
        <w:pStyle w:val="ListeParagraf"/>
        <w:numPr>
          <w:ilvl w:val="0"/>
          <w:numId w:val="2"/>
        </w:numPr>
        <w:tabs>
          <w:tab w:val="left" w:pos="-14317"/>
          <w:tab w:val="left" w:pos="567"/>
        </w:tabs>
        <w:spacing w:after="120" w:line="276" w:lineRule="auto"/>
        <w:ind w:left="568" w:hanging="284"/>
        <w:jc w:val="both"/>
      </w:pPr>
      <w:r>
        <w:t>Ö</w:t>
      </w:r>
      <w:r w:rsidRPr="00F46206">
        <w:t xml:space="preserve">denek dâhilinde </w:t>
      </w:r>
      <w:r>
        <w:t xml:space="preserve">mevcut binaların genel manada tadilatı ile çatılarının; ıslak hacimlerinin; sıhhi, ısıtma-soğutma, iklimlendirme-havalandırma,elektrik, iletişim-haberleşme, jeneratörve asansör tesisatlarının </w:t>
      </w:r>
      <w:r w:rsidRPr="00F46206">
        <w:t>bakım</w:t>
      </w:r>
      <w:r>
        <w:t>-</w:t>
      </w:r>
      <w:r w:rsidRPr="00F46206">
        <w:t>onarım</w:t>
      </w:r>
      <w:r>
        <w:t>larını yapmak ya da yaptırmak</w:t>
      </w:r>
      <w:r w:rsidRPr="00F46206">
        <w:t>,</w:t>
      </w:r>
    </w:p>
    <w:p w:rsidR="00237DA1" w:rsidRPr="00F46206" w:rsidRDefault="00237DA1" w:rsidP="0019120B">
      <w:pPr>
        <w:pStyle w:val="ListeParagraf"/>
        <w:numPr>
          <w:ilvl w:val="0"/>
          <w:numId w:val="2"/>
        </w:numPr>
        <w:tabs>
          <w:tab w:val="left" w:pos="-14317"/>
          <w:tab w:val="left" w:pos="567"/>
        </w:tabs>
        <w:spacing w:after="120" w:line="276" w:lineRule="auto"/>
        <w:ind w:left="568" w:hanging="284"/>
        <w:jc w:val="both"/>
      </w:pPr>
      <w:r>
        <w:t>Yerleşkeler ile yerleşkelerdeki binalarınkanalizasyon ve</w:t>
      </w:r>
      <w:r w:rsidRPr="00F46206">
        <w:t xml:space="preserve"> elektr</w:t>
      </w:r>
      <w:r>
        <w:t xml:space="preserve">ik gibi </w:t>
      </w:r>
      <w:r w:rsidRPr="00F46206">
        <w:t xml:space="preserve">kesintisiz </w:t>
      </w:r>
      <w:r>
        <w:t xml:space="preserve">bir biçimde ihtiyaç duyduğu hizmetlerin </w:t>
      </w:r>
      <w:r w:rsidR="00D402A4">
        <w:t>sürekliliğini</w:t>
      </w:r>
      <w:r>
        <w:t xml:space="preserve"> temin etmeye yönelik </w:t>
      </w:r>
      <w:r w:rsidRPr="00F46206">
        <w:t>çalışmaları yürütmek,</w:t>
      </w:r>
    </w:p>
    <w:p w:rsidR="00237DA1" w:rsidRPr="00B5308C" w:rsidRDefault="00237DA1" w:rsidP="0019120B">
      <w:pPr>
        <w:pStyle w:val="ListeParagraf"/>
        <w:numPr>
          <w:ilvl w:val="0"/>
          <w:numId w:val="2"/>
        </w:numPr>
        <w:tabs>
          <w:tab w:val="left" w:pos="-14317"/>
          <w:tab w:val="left" w:pos="567"/>
        </w:tabs>
        <w:spacing w:after="120" w:line="276" w:lineRule="auto"/>
        <w:ind w:left="568" w:hanging="284"/>
        <w:jc w:val="both"/>
      </w:pPr>
      <w:r>
        <w:t>İhaleye çıkmak, çıkılan i</w:t>
      </w:r>
      <w:r w:rsidRPr="00B5308C">
        <w:t>haleleri</w:t>
      </w:r>
      <w:r>
        <w:t>n tüm süreçlerini</w:t>
      </w:r>
      <w:r w:rsidRPr="00B5308C">
        <w:t xml:space="preserve"> yürütmek ve sonuçlandırmak, </w:t>
      </w:r>
    </w:p>
    <w:p w:rsidR="00237DA1" w:rsidRPr="00F46206" w:rsidRDefault="00237DA1" w:rsidP="0019120B">
      <w:pPr>
        <w:pStyle w:val="ListeParagraf"/>
        <w:numPr>
          <w:ilvl w:val="0"/>
          <w:numId w:val="2"/>
        </w:numPr>
        <w:tabs>
          <w:tab w:val="left" w:pos="-14317"/>
          <w:tab w:val="left" w:pos="567"/>
        </w:tabs>
        <w:spacing w:after="120" w:line="276" w:lineRule="auto"/>
        <w:ind w:left="568" w:hanging="284"/>
        <w:jc w:val="both"/>
      </w:pPr>
      <w:r>
        <w:t>İhalesi yapılan işleri</w:t>
      </w:r>
      <w:r w:rsidRPr="00F46206">
        <w:t xml:space="preserve"> kontrol</w:t>
      </w:r>
      <w:r>
        <w:t xml:space="preserve"> etmek ve</w:t>
      </w:r>
      <w:r w:rsidRPr="00F46206">
        <w:t xml:space="preserve"> denetimini yapmak, hak</w:t>
      </w:r>
      <w:r>
        <w:t xml:space="preserve"> edişleri</w:t>
      </w:r>
      <w:r w:rsidRPr="00F46206">
        <w:t xml:space="preserve"> düzenlemek, </w:t>
      </w:r>
      <w:r>
        <w:t>yapımı tamamlanan işleri</w:t>
      </w:r>
      <w:r w:rsidRPr="00F46206">
        <w:t xml:space="preserve"> teslim almak, kabul işlemleri tamamlanmış olan </w:t>
      </w:r>
      <w:r>
        <w:t>bina ve tesisleri ilgili birime teslim ederek hizmete</w:t>
      </w:r>
      <w:r w:rsidRPr="00F46206">
        <w:t xml:space="preserve"> sunmak,</w:t>
      </w:r>
    </w:p>
    <w:p w:rsidR="00237DA1" w:rsidRPr="00F46206" w:rsidRDefault="00237DA1" w:rsidP="0019120B">
      <w:pPr>
        <w:pStyle w:val="ListeParagraf"/>
        <w:numPr>
          <w:ilvl w:val="0"/>
          <w:numId w:val="2"/>
        </w:numPr>
        <w:tabs>
          <w:tab w:val="left" w:pos="-14317"/>
          <w:tab w:val="left" w:pos="567"/>
        </w:tabs>
        <w:spacing w:after="120" w:line="276" w:lineRule="auto"/>
        <w:ind w:left="568" w:hanging="284"/>
        <w:jc w:val="both"/>
      </w:pPr>
      <w:r w:rsidRPr="00F46206">
        <w:t>Talep edilmesi halinde diğer birimlerin ihale komisyonların</w:t>
      </w:r>
      <w:r>
        <w:t xml:space="preserve">da yer almak üzere </w:t>
      </w:r>
      <w:r w:rsidRPr="00F46206">
        <w:t xml:space="preserve">teknik </w:t>
      </w:r>
      <w:r>
        <w:t>personel</w:t>
      </w:r>
      <w:r w:rsidRPr="00F46206">
        <w:t xml:space="preserve"> görevlendirmek, </w:t>
      </w:r>
    </w:p>
    <w:p w:rsidR="00237DA1" w:rsidRPr="00F46206" w:rsidRDefault="00237DA1" w:rsidP="0019120B">
      <w:pPr>
        <w:pStyle w:val="ListeParagraf"/>
        <w:numPr>
          <w:ilvl w:val="0"/>
          <w:numId w:val="2"/>
        </w:numPr>
        <w:tabs>
          <w:tab w:val="left" w:pos="-14317"/>
          <w:tab w:val="left" w:pos="567"/>
        </w:tabs>
        <w:spacing w:after="120" w:line="276" w:lineRule="auto"/>
        <w:ind w:left="568" w:hanging="284"/>
        <w:jc w:val="both"/>
      </w:pPr>
      <w:r w:rsidRPr="00F46206">
        <w:t>Mali yıl içinde yatırımların ve ihalel</w:t>
      </w:r>
      <w:r>
        <w:t>erin kesin hesaplarını yürütmek</w:t>
      </w:r>
    </w:p>
    <w:p w:rsidR="00885908" w:rsidRDefault="00237DA1" w:rsidP="00885908">
      <w:r>
        <w:t>Başkanlığımızın görevleri arasında yer almaktadır.</w:t>
      </w:r>
    </w:p>
    <w:p w:rsidR="00237DA1" w:rsidRPr="009A20F5" w:rsidRDefault="00237DA1" w:rsidP="00885908">
      <w:r>
        <w:t>Özetlemek gerekirse</w:t>
      </w:r>
      <w:r w:rsidRPr="009A20F5">
        <w:t xml:space="preserve"> B</w:t>
      </w:r>
      <w:r>
        <w:t>aşkanlığımızın faaliyet alanı: Ü</w:t>
      </w:r>
      <w:r w:rsidRPr="009A20F5">
        <w:t>niversite</w:t>
      </w:r>
      <w:r>
        <w:t xml:space="preserve">mizi oluşturanbirimlerce kullanılan </w:t>
      </w:r>
      <w:r w:rsidRPr="009A20F5">
        <w:t xml:space="preserve">her türlü mekân ile </w:t>
      </w:r>
      <w:r>
        <w:t>yerleşkelere yönelik olarak</w:t>
      </w:r>
      <w:r w:rsidRPr="009A20F5">
        <w:t xml:space="preserve"> proje</w:t>
      </w:r>
      <w:r>
        <w:t xml:space="preserve"> ve planların hazırlanmasından,</w:t>
      </w:r>
      <w:r w:rsidRPr="009A20F5">
        <w:t xml:space="preserve"> yapımına </w:t>
      </w:r>
      <w:r>
        <w:t xml:space="preserve">ve daha sonra kabulü akabinde kullanıcıların istifadesine sunulmasına </w:t>
      </w:r>
      <w:r w:rsidRPr="009A20F5">
        <w:t>kadar</w:t>
      </w:r>
      <w:r>
        <w:t>ki</w:t>
      </w:r>
      <w:r w:rsidRPr="009A20F5">
        <w:t xml:space="preserve"> her türlü </w:t>
      </w:r>
      <w:r>
        <w:t>iş ve işlemleri</w:t>
      </w:r>
      <w:r w:rsidRPr="009A20F5">
        <w:t xml:space="preserve"> kapsamaktadır.</w:t>
      </w:r>
    </w:p>
    <w:p w:rsidR="00237DA1" w:rsidRPr="009A20F5" w:rsidRDefault="00237DA1" w:rsidP="00237DA1"/>
    <w:p w:rsidR="00237DA1" w:rsidRPr="002807A2" w:rsidRDefault="00237DA1" w:rsidP="00237DA1">
      <w:pPr>
        <w:spacing w:after="120"/>
        <w:rPr>
          <w:b/>
          <w:i/>
        </w:rPr>
      </w:pPr>
      <w:r w:rsidRPr="008E6DF1">
        <w:rPr>
          <w:b/>
          <w:i/>
        </w:rPr>
        <w:t>Planlama:</w:t>
      </w:r>
    </w:p>
    <w:p w:rsidR="00237DA1" w:rsidRPr="009A20F5" w:rsidRDefault="00237DA1" w:rsidP="00237DA1">
      <w:pPr>
        <w:jc w:val="both"/>
      </w:pPr>
      <w:r>
        <w:t>Üniversitemizin g</w:t>
      </w:r>
      <w:r w:rsidRPr="009A20F5">
        <w:t>elişmestratejileri ve polit</w:t>
      </w:r>
      <w:r>
        <w:t>ikaları ile yürüttüğü programlar çerçevesinde bakım-</w:t>
      </w:r>
      <w:r w:rsidRPr="009A20F5">
        <w:t>onarım</w:t>
      </w:r>
      <w:r>
        <w:t>, tadilat ve inşaîfaaliyetlerinin</w:t>
      </w:r>
      <w:r w:rsidRPr="009A20F5">
        <w:t xml:space="preserve"> belirle</w:t>
      </w:r>
      <w:r>
        <w:t>nmesine yönelik çalışmaların tümü.</w:t>
      </w:r>
    </w:p>
    <w:p w:rsidR="00237DA1" w:rsidRDefault="00237DA1" w:rsidP="00237DA1">
      <w:pPr>
        <w:jc w:val="both"/>
      </w:pPr>
    </w:p>
    <w:p w:rsidR="00237DA1" w:rsidRPr="002807A2" w:rsidRDefault="00237DA1" w:rsidP="00237DA1">
      <w:pPr>
        <w:spacing w:after="120"/>
        <w:rPr>
          <w:b/>
          <w:i/>
        </w:rPr>
      </w:pPr>
      <w:r w:rsidRPr="002807A2">
        <w:rPr>
          <w:b/>
          <w:i/>
        </w:rPr>
        <w:t>Projelendirme:</w:t>
      </w:r>
    </w:p>
    <w:p w:rsidR="00237DA1" w:rsidRPr="009A20F5" w:rsidRDefault="00237DA1" w:rsidP="00237DA1">
      <w:pPr>
        <w:jc w:val="both"/>
      </w:pPr>
      <w:r>
        <w:t>İhtiyaç hâlindegereken</w:t>
      </w:r>
      <w:r w:rsidRPr="009A20F5">
        <w:t xml:space="preserve"> kamulaştırma</w:t>
      </w:r>
      <w:r>
        <w:t>lar</w:t>
      </w:r>
      <w:r w:rsidRPr="009A20F5">
        <w:t xml:space="preserve"> yapılarak </w:t>
      </w:r>
      <w:r>
        <w:t>arsalarınkabul edilmiş</w:t>
      </w:r>
      <w:r w:rsidRPr="009A20F5">
        <w:t xml:space="preserve"> planlara uygun olarak </w:t>
      </w:r>
      <w:r>
        <w:t>harita-planlarının</w:t>
      </w:r>
      <w:r w:rsidRPr="009A20F5">
        <w:t xml:space="preserve"> hazırlanması.</w:t>
      </w:r>
    </w:p>
    <w:p w:rsidR="00237DA1" w:rsidRDefault="00237DA1" w:rsidP="00237DA1">
      <w:pPr>
        <w:jc w:val="both"/>
      </w:pPr>
    </w:p>
    <w:p w:rsidR="00237DA1" w:rsidRPr="002807A2" w:rsidRDefault="00237DA1" w:rsidP="00237DA1">
      <w:pPr>
        <w:spacing w:after="120"/>
        <w:rPr>
          <w:b/>
          <w:i/>
        </w:rPr>
      </w:pPr>
      <w:r w:rsidRPr="002807A2">
        <w:rPr>
          <w:b/>
          <w:i/>
        </w:rPr>
        <w:t>Yapım:</w:t>
      </w:r>
    </w:p>
    <w:p w:rsidR="00237DA1" w:rsidRPr="009A20F5" w:rsidRDefault="00237DA1" w:rsidP="00237DA1">
      <w:pPr>
        <w:jc w:val="both"/>
      </w:pPr>
      <w:r>
        <w:t>İhtiyaç duyulan her türlü yapının</w:t>
      </w:r>
      <w:r w:rsidRPr="009A20F5">
        <w:t>bul</w:t>
      </w:r>
      <w:r>
        <w:t xml:space="preserve">unduğu yöreye uyumlu olarak </w:t>
      </w:r>
      <w:r w:rsidRPr="009A20F5">
        <w:t>pro</w:t>
      </w:r>
      <w:r>
        <w:t>jelerine göre yapılması ve</w:t>
      </w:r>
      <w:r w:rsidRPr="009A20F5">
        <w:t xml:space="preserve"> çevre</w:t>
      </w:r>
      <w:r>
        <w:t>sinin peyzaj düzenlemesi.</w:t>
      </w:r>
    </w:p>
    <w:p w:rsidR="00237DA1" w:rsidRDefault="00237DA1" w:rsidP="00237DA1">
      <w:pPr>
        <w:jc w:val="both"/>
      </w:pPr>
    </w:p>
    <w:p w:rsidR="00237DA1" w:rsidRPr="002807A2" w:rsidRDefault="00237DA1" w:rsidP="00237DA1">
      <w:pPr>
        <w:spacing w:after="120"/>
        <w:rPr>
          <w:b/>
          <w:i/>
        </w:rPr>
      </w:pPr>
      <w:r w:rsidRPr="002807A2">
        <w:rPr>
          <w:b/>
          <w:i/>
        </w:rPr>
        <w:t>Bakım-Onarım:</w:t>
      </w:r>
    </w:p>
    <w:p w:rsidR="00237DA1" w:rsidRPr="009A20F5" w:rsidRDefault="00237DA1" w:rsidP="00237DA1">
      <w:pPr>
        <w:jc w:val="both"/>
      </w:pPr>
      <w:r w:rsidRPr="009A20F5">
        <w:t>Mev</w:t>
      </w:r>
      <w:r>
        <w:t>cut yapılardaki</w:t>
      </w:r>
      <w:r w:rsidRPr="009A20F5">
        <w:t xml:space="preserve"> hizmeti</w:t>
      </w:r>
      <w:r>
        <w:t>n</w:t>
      </w:r>
      <w:r w:rsidR="00615570">
        <w:t xml:space="preserve"> aksa</w:t>
      </w:r>
      <w:r w:rsidRPr="009A20F5">
        <w:t xml:space="preserve">maması için </w:t>
      </w:r>
      <w:r>
        <w:t>ihtiyaç duyu</w:t>
      </w:r>
      <w:r w:rsidR="00615570">
        <w:t>lan bakım-onarımım yapılması vey</w:t>
      </w:r>
      <w:r>
        <w:t xml:space="preserve">a yaptırılması </w:t>
      </w:r>
      <w:r w:rsidRPr="009A20F5">
        <w:t>ile teknolojik gelişmeler göz önünde bulundurularak geliştirilmesi.</w:t>
      </w:r>
    </w:p>
    <w:p w:rsidR="00237DA1" w:rsidRDefault="00237DA1" w:rsidP="00237DA1">
      <w:pPr>
        <w:jc w:val="both"/>
      </w:pPr>
    </w:p>
    <w:p w:rsidR="00237DA1" w:rsidRPr="002807A2" w:rsidRDefault="00237DA1" w:rsidP="00237DA1">
      <w:pPr>
        <w:spacing w:after="120"/>
        <w:rPr>
          <w:b/>
          <w:i/>
        </w:rPr>
      </w:pPr>
      <w:r w:rsidRPr="002807A2">
        <w:rPr>
          <w:b/>
          <w:i/>
        </w:rPr>
        <w:t>Mali Hizmetler:</w:t>
      </w:r>
    </w:p>
    <w:p w:rsidR="00237DA1" w:rsidRPr="009A20F5" w:rsidRDefault="00237DA1" w:rsidP="00237DA1">
      <w:pPr>
        <w:jc w:val="both"/>
      </w:pPr>
      <w:r>
        <w:t>Y</w:t>
      </w:r>
      <w:r w:rsidRPr="009A20F5">
        <w:t>ıllık yatırım programının hazırlanması</w:t>
      </w:r>
      <w:r>
        <w:t xml:space="preserve"> ile</w:t>
      </w:r>
      <w:r w:rsidRPr="009A20F5">
        <w:t xml:space="preserve"> mali plan doğrultusunda yatırım planlarına uygun</w:t>
      </w:r>
      <w:r>
        <w:t xml:space="preserve"> olarakgerekli </w:t>
      </w:r>
      <w:r w:rsidRPr="009A20F5">
        <w:t>bütçe</w:t>
      </w:r>
      <w:r>
        <w:t>nin belirlenmesi çalışmalarına iştirak ile olası sorunların çözümüne yönelik tedbirlerin alınmasında katkıda bulunulması.</w:t>
      </w:r>
    </w:p>
    <w:p w:rsidR="00237DA1" w:rsidRDefault="00237DA1" w:rsidP="00237DA1">
      <w:pPr>
        <w:jc w:val="both"/>
      </w:pPr>
    </w:p>
    <w:p w:rsidR="00237DA1" w:rsidRPr="002807A2" w:rsidRDefault="00237DA1" w:rsidP="00237DA1">
      <w:pPr>
        <w:spacing w:after="120"/>
        <w:rPr>
          <w:b/>
          <w:i/>
        </w:rPr>
      </w:pPr>
      <w:r w:rsidRPr="002807A2">
        <w:rPr>
          <w:b/>
          <w:i/>
        </w:rPr>
        <w:t>Danışmanlık Hizmetleri:</w:t>
      </w:r>
    </w:p>
    <w:p w:rsidR="00237DA1" w:rsidRPr="009A20F5" w:rsidRDefault="00237DA1" w:rsidP="00237DA1">
      <w:pPr>
        <w:jc w:val="both"/>
      </w:pPr>
      <w:r w:rsidRPr="009A20F5">
        <w:t>Şartname</w:t>
      </w:r>
      <w:r>
        <w:t xml:space="preserve">lerinhazırlanması </w:t>
      </w:r>
      <w:r w:rsidRPr="009A20F5">
        <w:t>ve birim fiyat</w:t>
      </w:r>
      <w:r>
        <w:t xml:space="preserve"> belirle</w:t>
      </w:r>
      <w:r w:rsidR="00615570">
        <w:t>me çalışmalarına katılma</w:t>
      </w:r>
      <w:r>
        <w:t xml:space="preserve"> ilekamu tüzel ve gerçek</w:t>
      </w:r>
      <w:r w:rsidRPr="009A20F5">
        <w:t xml:space="preserve"> kişilerin</w:t>
      </w:r>
      <w:r>
        <w:t xml:space="preserve"> teknik alanda,mevzuat hükümlerinin</w:t>
      </w:r>
      <w:r w:rsidR="00EC6217">
        <w:t xml:space="preserve"> el</w:t>
      </w:r>
      <w:r w:rsidRPr="009A20F5">
        <w:t>verdiği çerçevede</w:t>
      </w:r>
      <w:r>
        <w:t>,</w:t>
      </w:r>
      <w:r w:rsidRPr="009A20F5">
        <w:t xml:space="preserve"> destek </w:t>
      </w:r>
      <w:r>
        <w:t>faaliyetlerine yer almalarının sağlanması.</w:t>
      </w:r>
    </w:p>
    <w:p w:rsidR="00237DA1" w:rsidRPr="009A20F5" w:rsidRDefault="00237DA1" w:rsidP="00237DA1">
      <w:pPr>
        <w:jc w:val="both"/>
      </w:pPr>
    </w:p>
    <w:p w:rsidR="00237DA1" w:rsidRPr="002807A2" w:rsidRDefault="00237DA1" w:rsidP="00237DA1">
      <w:pPr>
        <w:spacing w:after="120"/>
        <w:rPr>
          <w:b/>
          <w:i/>
        </w:rPr>
      </w:pPr>
      <w:r w:rsidRPr="002807A2">
        <w:rPr>
          <w:b/>
          <w:i/>
        </w:rPr>
        <w:t>İç Denetim Hizmetleri:</w:t>
      </w:r>
    </w:p>
    <w:p w:rsidR="00E45032" w:rsidRDefault="00237DA1" w:rsidP="00E45032">
      <w:pPr>
        <w:jc w:val="both"/>
      </w:pPr>
      <w:r w:rsidRPr="009A20F5">
        <w:t>Birim içerisinde yürütülen mali ve teknik konular ile uygulama ve yapım işlerinin kontrol edilerek kaynak israfının önlen</w:t>
      </w:r>
      <w:r>
        <w:t>mesi, muhtemel</w:t>
      </w:r>
      <w:r w:rsidRPr="009A20F5">
        <w:t xml:space="preserve"> aksaklıkların giderilmesi, mevcut imkânların en iyi şekilde kullanılması</w:t>
      </w:r>
      <w:r w:rsidR="00615570">
        <w:t>nı</w:t>
      </w:r>
      <w:r w:rsidRPr="009A20F5">
        <w:t xml:space="preserve"> sağlayacak tedbir ve uygulamalarının belirlenmesi.</w:t>
      </w:r>
    </w:p>
    <w:p w:rsidR="00E45032" w:rsidRDefault="00E45032" w:rsidP="00E45032">
      <w:pPr>
        <w:jc w:val="both"/>
      </w:pPr>
    </w:p>
    <w:p w:rsidR="00237DA1" w:rsidRPr="00E45032" w:rsidRDefault="00237DA1" w:rsidP="00E45032">
      <w:pPr>
        <w:jc w:val="both"/>
      </w:pPr>
      <w:r>
        <w:rPr>
          <w:b/>
        </w:rPr>
        <w:t>3</w:t>
      </w:r>
      <w:r w:rsidR="0016077F">
        <w:rPr>
          <w:b/>
        </w:rPr>
        <w:t>-</w:t>
      </w:r>
      <w:r w:rsidRPr="002807A2">
        <w:rPr>
          <w:b/>
        </w:rPr>
        <w:t>Sorumluluklar</w:t>
      </w:r>
    </w:p>
    <w:p w:rsidR="00237DA1" w:rsidRDefault="00237DA1" w:rsidP="00237DA1">
      <w:pPr>
        <w:tabs>
          <w:tab w:val="left" w:pos="709"/>
        </w:tabs>
        <w:spacing w:after="120"/>
        <w:rPr>
          <w:b/>
        </w:rPr>
      </w:pPr>
    </w:p>
    <w:p w:rsidR="00796C60" w:rsidRDefault="00237DA1" w:rsidP="00796C60">
      <w:pPr>
        <w:jc w:val="both"/>
      </w:pPr>
      <w:r>
        <w:t>Başkanlığımız, Üniversitemizin yetkili makamlarınca kendisine verilen talimatları a</w:t>
      </w:r>
      <w:r w:rsidRPr="00543B78">
        <w:t xml:space="preserve">nayasa, </w:t>
      </w:r>
      <w:r>
        <w:t xml:space="preserve">ilgili </w:t>
      </w:r>
      <w:r w:rsidRPr="00543B78">
        <w:t xml:space="preserve">kanun, </w:t>
      </w:r>
      <w:r>
        <w:t>yönetmelik, tebliğ gibi yürürlükteki mevzuata</w:t>
      </w:r>
      <w:r w:rsidRPr="00543B78">
        <w:t xml:space="preserve"> uygun olarak yerine getirilmesinden</w:t>
      </w:r>
      <w:r>
        <w:t xml:space="preserve"> sorumludur. </w:t>
      </w:r>
    </w:p>
    <w:p w:rsidR="00885908" w:rsidRDefault="00885908" w:rsidP="00796C60">
      <w:pPr>
        <w:jc w:val="both"/>
      </w:pPr>
    </w:p>
    <w:p w:rsidR="00791DB6" w:rsidRDefault="00791DB6" w:rsidP="00796C60">
      <w:pPr>
        <w:jc w:val="both"/>
      </w:pPr>
    </w:p>
    <w:p w:rsidR="00236BE0" w:rsidRDefault="00236BE0" w:rsidP="00796C60">
      <w:pPr>
        <w:jc w:val="both"/>
      </w:pPr>
    </w:p>
    <w:p w:rsidR="00236BE0" w:rsidRDefault="00236BE0" w:rsidP="00796C60">
      <w:pPr>
        <w:jc w:val="both"/>
      </w:pPr>
    </w:p>
    <w:p w:rsidR="00236BE0" w:rsidRDefault="00236BE0" w:rsidP="00796C60">
      <w:pPr>
        <w:jc w:val="both"/>
      </w:pPr>
    </w:p>
    <w:p w:rsidR="00236BE0" w:rsidRDefault="00236BE0" w:rsidP="00796C60">
      <w:pPr>
        <w:jc w:val="both"/>
      </w:pPr>
    </w:p>
    <w:p w:rsidR="00791DB6" w:rsidRDefault="00791DB6" w:rsidP="0019120B">
      <w:pPr>
        <w:numPr>
          <w:ilvl w:val="3"/>
          <w:numId w:val="7"/>
        </w:numPr>
        <w:pBdr>
          <w:top w:val="nil"/>
          <w:left w:val="nil"/>
          <w:bottom w:val="nil"/>
          <w:right w:val="nil"/>
          <w:between w:val="nil"/>
        </w:pBdr>
        <w:tabs>
          <w:tab w:val="left" w:pos="2340"/>
        </w:tabs>
        <w:spacing w:before="100" w:after="200" w:line="276" w:lineRule="auto"/>
        <w:ind w:left="709"/>
        <w:jc w:val="both"/>
        <w:rPr>
          <w:color w:val="4F81BD"/>
        </w:rPr>
      </w:pPr>
      <w:r>
        <w:rPr>
          <w:b/>
          <w:bCs/>
          <w:color w:val="4F81BD"/>
        </w:rPr>
        <w:t>Yönetmelik ve Yönergeler</w:t>
      </w:r>
    </w:p>
    <w:p w:rsidR="00791DB6" w:rsidRDefault="00791DB6" w:rsidP="00791DB6">
      <w:pPr>
        <w:tabs>
          <w:tab w:val="left" w:pos="2340"/>
        </w:tabs>
        <w:spacing w:line="290" w:lineRule="auto"/>
        <w:ind w:left="851" w:hanging="851"/>
        <w:rPr>
          <w:b/>
          <w:bCs/>
          <w:sz w:val="22"/>
          <w:szCs w:val="22"/>
        </w:rPr>
      </w:pPr>
      <w:r>
        <w:rPr>
          <w:b/>
          <w:bCs/>
          <w:sz w:val="22"/>
          <w:szCs w:val="22"/>
        </w:rPr>
        <w:t>Tablo 1. Yönetmelik ve Yönergeler Tablosu</w:t>
      </w:r>
    </w:p>
    <w:tbl>
      <w:tblPr>
        <w:tblW w:w="9070" w:type="dxa"/>
        <w:jc w:val="center"/>
        <w:tblLayout w:type="fixed"/>
        <w:tblLook w:val="04A0"/>
      </w:tblPr>
      <w:tblGrid>
        <w:gridCol w:w="523"/>
        <w:gridCol w:w="3773"/>
        <w:gridCol w:w="2508"/>
        <w:gridCol w:w="2266"/>
      </w:tblGrid>
      <w:tr w:rsidR="00791DB6" w:rsidTr="00810C46">
        <w:trPr>
          <w:trHeight w:val="340"/>
          <w:jc w:val="center"/>
        </w:trPr>
        <w:tc>
          <w:tcPr>
            <w:tcW w:w="523" w:type="dxa"/>
            <w:tcBorders>
              <w:top w:val="single" w:sz="4" w:space="0" w:color="FFFFFF"/>
              <w:left w:val="nil"/>
              <w:bottom w:val="single" w:sz="4" w:space="0" w:color="FFFFFF"/>
              <w:right w:val="single" w:sz="4" w:space="0" w:color="FFFFFF"/>
            </w:tcBorders>
            <w:shd w:val="clear" w:color="auto" w:fill="1F497D"/>
            <w:vAlign w:val="center"/>
          </w:tcPr>
          <w:p w:rsidR="00791DB6" w:rsidRDefault="00791DB6" w:rsidP="00810C46">
            <w:pPr>
              <w:tabs>
                <w:tab w:val="left" w:pos="2340"/>
              </w:tabs>
              <w:spacing w:line="290" w:lineRule="auto"/>
              <w:jc w:val="center"/>
              <w:rPr>
                <w:rFonts w:ascii="Calibri" w:eastAsia="Calibri" w:hAnsi="Calibri" w:cs="Calibri"/>
              </w:rPr>
            </w:pPr>
            <w:r>
              <w:t>SN</w:t>
            </w:r>
          </w:p>
        </w:tc>
        <w:tc>
          <w:tcPr>
            <w:tcW w:w="3773" w:type="dxa"/>
            <w:tcBorders>
              <w:top w:val="single" w:sz="4" w:space="0" w:color="FFFFFF"/>
              <w:left w:val="single" w:sz="4" w:space="0" w:color="FFFFFF"/>
              <w:bottom w:val="single" w:sz="4" w:space="0" w:color="FFFFFF"/>
            </w:tcBorders>
            <w:shd w:val="clear" w:color="auto" w:fill="1F497D"/>
            <w:vAlign w:val="center"/>
          </w:tcPr>
          <w:p w:rsidR="00791DB6" w:rsidRDefault="00791DB6" w:rsidP="00810C46">
            <w:pPr>
              <w:tabs>
                <w:tab w:val="left" w:pos="2340"/>
              </w:tabs>
              <w:spacing w:line="290" w:lineRule="auto"/>
              <w:jc w:val="center"/>
              <w:rPr>
                <w:rFonts w:ascii="Calibri" w:eastAsia="Calibri" w:hAnsi="Calibri" w:cs="Calibri"/>
              </w:rPr>
            </w:pPr>
            <w:r>
              <w:t>MEVZUATIN ADI</w:t>
            </w:r>
          </w:p>
        </w:tc>
        <w:tc>
          <w:tcPr>
            <w:tcW w:w="2508" w:type="dxa"/>
            <w:tcBorders>
              <w:top w:val="single" w:sz="4" w:space="0" w:color="FFFFFF"/>
              <w:left w:val="single" w:sz="4" w:space="0" w:color="FFFFFF"/>
              <w:bottom w:val="single" w:sz="4" w:space="0" w:color="FFFFFF"/>
            </w:tcBorders>
            <w:shd w:val="clear" w:color="auto" w:fill="1F497D"/>
            <w:vAlign w:val="center"/>
          </w:tcPr>
          <w:p w:rsidR="00791DB6" w:rsidRDefault="00791DB6" w:rsidP="00810C46">
            <w:pPr>
              <w:tabs>
                <w:tab w:val="left" w:pos="2340"/>
              </w:tabs>
              <w:spacing w:line="290" w:lineRule="auto"/>
              <w:jc w:val="center"/>
              <w:rPr>
                <w:rFonts w:ascii="Calibri" w:eastAsia="Calibri" w:hAnsi="Calibri" w:cs="Calibri"/>
              </w:rPr>
            </w:pPr>
            <w:r>
              <w:t>YÜRÜRLÜK TARİHİ</w:t>
            </w:r>
          </w:p>
        </w:tc>
        <w:tc>
          <w:tcPr>
            <w:tcW w:w="2266" w:type="dxa"/>
            <w:tcBorders>
              <w:top w:val="single" w:sz="4" w:space="0" w:color="FFFFFF"/>
              <w:left w:val="single" w:sz="4" w:space="0" w:color="FFFFFF"/>
              <w:bottom w:val="single" w:sz="4" w:space="0" w:color="FFFFFF"/>
              <w:right w:val="nil"/>
            </w:tcBorders>
            <w:shd w:val="clear" w:color="auto" w:fill="1F497D"/>
            <w:vAlign w:val="center"/>
          </w:tcPr>
          <w:p w:rsidR="00791DB6" w:rsidRDefault="00791DB6" w:rsidP="00810C46">
            <w:pPr>
              <w:tabs>
                <w:tab w:val="left" w:pos="2340"/>
              </w:tabs>
              <w:spacing w:line="290" w:lineRule="auto"/>
              <w:jc w:val="center"/>
            </w:pPr>
            <w:r>
              <w:t>YÜRÜRLÜK</w:t>
            </w:r>
          </w:p>
          <w:p w:rsidR="00791DB6" w:rsidRDefault="00791DB6" w:rsidP="00810C46">
            <w:pPr>
              <w:tabs>
                <w:tab w:val="left" w:pos="2340"/>
              </w:tabs>
              <w:spacing w:line="290" w:lineRule="auto"/>
              <w:jc w:val="center"/>
            </w:pPr>
            <w:r>
              <w:t>SAYISI</w:t>
            </w:r>
          </w:p>
        </w:tc>
      </w:tr>
      <w:tr w:rsidR="00D643D6" w:rsidTr="00810C46">
        <w:trPr>
          <w:trHeight w:val="340"/>
          <w:jc w:val="center"/>
        </w:trPr>
        <w:tc>
          <w:tcPr>
            <w:tcW w:w="523" w:type="dxa"/>
            <w:vAlign w:val="center"/>
          </w:tcPr>
          <w:p w:rsidR="00D643D6" w:rsidRDefault="00D643D6" w:rsidP="00D643D6">
            <w:pPr>
              <w:tabs>
                <w:tab w:val="left" w:pos="2340"/>
              </w:tabs>
              <w:spacing w:line="290" w:lineRule="auto"/>
              <w:jc w:val="center"/>
              <w:rPr>
                <w:rFonts w:ascii="Calibri" w:eastAsia="Calibri" w:hAnsi="Calibri" w:cs="Calibri"/>
              </w:rPr>
            </w:pPr>
            <w:r>
              <w:t>1</w:t>
            </w:r>
          </w:p>
        </w:tc>
        <w:tc>
          <w:tcPr>
            <w:tcW w:w="3773" w:type="dxa"/>
            <w:vAlign w:val="center"/>
          </w:tcPr>
          <w:p w:rsidR="00D643D6" w:rsidRPr="00893D2E" w:rsidRDefault="00D643D6" w:rsidP="00D643D6">
            <w:pPr>
              <w:tabs>
                <w:tab w:val="left" w:pos="2340"/>
              </w:tabs>
              <w:spacing w:line="290" w:lineRule="auto"/>
              <w:jc w:val="both"/>
              <w:rPr>
                <w:rFonts w:eastAsia="Calibri"/>
                <w:b/>
                <w:bCs/>
              </w:rPr>
            </w:pPr>
            <w:r w:rsidRPr="00893D2E">
              <w:t>Kamu Ön Malî Kontrol Yönetmeliği</w:t>
            </w:r>
          </w:p>
        </w:tc>
        <w:tc>
          <w:tcPr>
            <w:tcW w:w="2508" w:type="dxa"/>
            <w:vAlign w:val="center"/>
          </w:tcPr>
          <w:p w:rsidR="00D643D6" w:rsidRDefault="00D643D6" w:rsidP="00D643D6">
            <w:pPr>
              <w:tabs>
                <w:tab w:val="left" w:pos="2340"/>
              </w:tabs>
              <w:spacing w:line="290" w:lineRule="auto"/>
              <w:jc w:val="both"/>
              <w:rPr>
                <w:rFonts w:ascii="Calibri" w:eastAsia="Calibri" w:hAnsi="Calibri" w:cs="Calibri"/>
                <w:b/>
                <w:bCs/>
              </w:rPr>
            </w:pPr>
            <w:r>
              <w:rPr>
                <w:iCs/>
                <w:color w:val="212529"/>
                <w:shd w:val="clear" w:color="auto" w:fill="FFFFFF"/>
              </w:rPr>
              <w:t xml:space="preserve"> 05.03.2025</w:t>
            </w:r>
          </w:p>
        </w:tc>
        <w:tc>
          <w:tcPr>
            <w:tcW w:w="2266" w:type="dxa"/>
            <w:vAlign w:val="center"/>
          </w:tcPr>
          <w:p w:rsidR="00D643D6" w:rsidRDefault="00D643D6" w:rsidP="00D643D6">
            <w:pPr>
              <w:tabs>
                <w:tab w:val="left" w:pos="2340"/>
              </w:tabs>
              <w:spacing w:line="290" w:lineRule="auto"/>
              <w:jc w:val="both"/>
              <w:rPr>
                <w:rFonts w:ascii="Calibri" w:eastAsia="Calibri" w:hAnsi="Calibri" w:cs="Calibri"/>
                <w:b/>
                <w:bCs/>
              </w:rPr>
            </w:pPr>
            <w:r w:rsidRPr="00893D2E">
              <w:rPr>
                <w:iCs/>
                <w:color w:val="212529"/>
                <w:shd w:val="clear" w:color="auto" w:fill="FFFFFF"/>
              </w:rPr>
              <w:t>32832</w:t>
            </w:r>
          </w:p>
        </w:tc>
      </w:tr>
      <w:tr w:rsidR="00D643D6" w:rsidTr="00810C46">
        <w:trPr>
          <w:trHeight w:val="340"/>
          <w:jc w:val="center"/>
        </w:trPr>
        <w:tc>
          <w:tcPr>
            <w:tcW w:w="523" w:type="dxa"/>
            <w:vAlign w:val="center"/>
          </w:tcPr>
          <w:p w:rsidR="00D643D6" w:rsidRDefault="00D643D6" w:rsidP="00D643D6">
            <w:pPr>
              <w:tabs>
                <w:tab w:val="left" w:pos="2340"/>
              </w:tabs>
              <w:spacing w:line="290" w:lineRule="auto"/>
              <w:jc w:val="center"/>
              <w:rPr>
                <w:rFonts w:ascii="Calibri" w:eastAsia="Calibri" w:hAnsi="Calibri" w:cs="Calibri"/>
              </w:rPr>
            </w:pPr>
            <w:r>
              <w:t>2</w:t>
            </w:r>
          </w:p>
        </w:tc>
        <w:tc>
          <w:tcPr>
            <w:tcW w:w="3773" w:type="dxa"/>
            <w:vAlign w:val="center"/>
          </w:tcPr>
          <w:p w:rsidR="00D643D6" w:rsidRDefault="00D643D6" w:rsidP="00D643D6">
            <w:pPr>
              <w:tabs>
                <w:tab w:val="left" w:pos="2340"/>
              </w:tabs>
              <w:spacing w:line="290" w:lineRule="auto"/>
              <w:jc w:val="both"/>
              <w:rPr>
                <w:rFonts w:ascii="Calibri" w:eastAsia="Calibri" w:hAnsi="Calibri" w:cs="Calibri"/>
                <w:b/>
                <w:bCs/>
              </w:rPr>
            </w:pPr>
            <w:r w:rsidRPr="00893D2E">
              <w:rPr>
                <w:rFonts w:eastAsia="Calibri"/>
                <w:bCs/>
              </w:rPr>
              <w:t>Kamu İhale Kanunu</w:t>
            </w:r>
          </w:p>
        </w:tc>
        <w:tc>
          <w:tcPr>
            <w:tcW w:w="2508" w:type="dxa"/>
            <w:vAlign w:val="center"/>
          </w:tcPr>
          <w:p w:rsidR="00D643D6" w:rsidRDefault="00D643D6" w:rsidP="00D643D6">
            <w:pPr>
              <w:tabs>
                <w:tab w:val="left" w:pos="2340"/>
              </w:tabs>
              <w:spacing w:line="290" w:lineRule="auto"/>
              <w:jc w:val="both"/>
              <w:rPr>
                <w:rFonts w:ascii="Calibri" w:eastAsia="Calibri" w:hAnsi="Calibri" w:cs="Calibri"/>
                <w:b/>
                <w:bCs/>
              </w:rPr>
            </w:pPr>
            <w:r w:rsidRPr="00893D2E">
              <w:rPr>
                <w:iCs/>
                <w:color w:val="212529"/>
                <w:shd w:val="clear" w:color="auto" w:fill="FFFFFF"/>
              </w:rPr>
              <w:t>22.01.2002</w:t>
            </w:r>
          </w:p>
        </w:tc>
        <w:tc>
          <w:tcPr>
            <w:tcW w:w="2266" w:type="dxa"/>
            <w:vAlign w:val="center"/>
          </w:tcPr>
          <w:p w:rsidR="00D643D6" w:rsidRDefault="00D643D6" w:rsidP="00D643D6">
            <w:pPr>
              <w:tabs>
                <w:tab w:val="left" w:pos="2340"/>
              </w:tabs>
              <w:spacing w:line="290" w:lineRule="auto"/>
              <w:jc w:val="both"/>
              <w:rPr>
                <w:rFonts w:ascii="Calibri" w:eastAsia="Calibri" w:hAnsi="Calibri" w:cs="Calibri"/>
                <w:b/>
                <w:bCs/>
              </w:rPr>
            </w:pPr>
            <w:r w:rsidRPr="00893D2E">
              <w:rPr>
                <w:iCs/>
                <w:color w:val="212529"/>
                <w:shd w:val="clear" w:color="auto" w:fill="FFFFFF"/>
              </w:rPr>
              <w:t>24648</w:t>
            </w:r>
          </w:p>
        </w:tc>
      </w:tr>
    </w:tbl>
    <w:p w:rsidR="00791DB6" w:rsidRDefault="00791DB6" w:rsidP="00796C60">
      <w:pPr>
        <w:jc w:val="both"/>
        <w:rPr>
          <w:i/>
          <w:iCs/>
          <w:color w:val="EE0000"/>
        </w:rPr>
      </w:pPr>
      <w:bookmarkStart w:id="0" w:name="_heading=h.2kwib2xq3gag" w:colFirst="0" w:colLast="0"/>
      <w:bookmarkEnd w:id="0"/>
    </w:p>
    <w:p w:rsidR="00370605" w:rsidRDefault="00370605" w:rsidP="00796C60">
      <w:pPr>
        <w:jc w:val="both"/>
        <w:rPr>
          <w:i/>
          <w:iCs/>
          <w:color w:val="EE0000"/>
        </w:rPr>
      </w:pPr>
    </w:p>
    <w:p w:rsidR="00370605" w:rsidRPr="00D32482" w:rsidRDefault="00370605" w:rsidP="00796C60">
      <w:pPr>
        <w:jc w:val="both"/>
        <w:rPr>
          <w:i/>
          <w:iCs/>
          <w:color w:val="EE0000"/>
        </w:rPr>
      </w:pPr>
    </w:p>
    <w:p w:rsidR="00237DA1" w:rsidRPr="00796C60" w:rsidRDefault="0016077F" w:rsidP="00796C60">
      <w:pPr>
        <w:jc w:val="both"/>
      </w:pPr>
      <w:r>
        <w:rPr>
          <w:b/>
        </w:rPr>
        <w:t>C-</w:t>
      </w:r>
      <w:r w:rsidR="00237DA1">
        <w:rPr>
          <w:b/>
        </w:rPr>
        <w:tab/>
      </w:r>
      <w:r w:rsidR="00237DA1" w:rsidRPr="002807A2">
        <w:rPr>
          <w:b/>
        </w:rPr>
        <w:t>İDAREYE İLİŞKİN BİLGİLER</w:t>
      </w:r>
    </w:p>
    <w:p w:rsidR="00BD096F" w:rsidRDefault="00BD096F" w:rsidP="00237DA1">
      <w:pPr>
        <w:tabs>
          <w:tab w:val="left" w:pos="567"/>
        </w:tabs>
        <w:rPr>
          <w:b/>
        </w:rPr>
      </w:pPr>
    </w:p>
    <w:p w:rsidR="00EC6217" w:rsidRPr="007C3762" w:rsidRDefault="00EC6217" w:rsidP="00EC6217">
      <w:pPr>
        <w:tabs>
          <w:tab w:val="left" w:pos="709"/>
        </w:tabs>
        <w:spacing w:after="120"/>
        <w:rPr>
          <w:b/>
        </w:rPr>
      </w:pPr>
      <w:r w:rsidRPr="007C3762">
        <w:rPr>
          <w:b/>
        </w:rPr>
        <w:t>1-</w:t>
      </w:r>
      <w:r w:rsidRPr="007C3762">
        <w:rPr>
          <w:b/>
        </w:rPr>
        <w:tab/>
        <w:t>Fiziksel Yapı</w:t>
      </w:r>
    </w:p>
    <w:p w:rsidR="00EC6217" w:rsidRPr="00D32482" w:rsidRDefault="00EC6217" w:rsidP="00EC6217">
      <w:pPr>
        <w:jc w:val="both"/>
        <w:rPr>
          <w:i/>
        </w:rPr>
      </w:pPr>
      <w:r w:rsidRPr="00D32482">
        <w:rPr>
          <w:i/>
        </w:rPr>
        <w:t xml:space="preserve">Güre </w:t>
      </w:r>
      <w:r w:rsidR="00D402A4" w:rsidRPr="00D32482">
        <w:rPr>
          <w:i/>
        </w:rPr>
        <w:t>Yerleşkesindeki</w:t>
      </w:r>
      <w:r w:rsidRPr="00D32482">
        <w:rPr>
          <w:i/>
        </w:rPr>
        <w:t xml:space="preserve"> Rektörlük hizmet binasında yer alan Başkanlığımızın faaliyetlerini sürdürmesi amacıyla 9 adet büro ile 1 adet arşiv odası tahsis edilmiştir.</w:t>
      </w:r>
    </w:p>
    <w:p w:rsidR="00914B78" w:rsidRDefault="00914B78" w:rsidP="00914B78">
      <w:pPr>
        <w:tabs>
          <w:tab w:val="left" w:pos="426"/>
        </w:tabs>
        <w:rPr>
          <w:b/>
        </w:rPr>
      </w:pPr>
    </w:p>
    <w:p w:rsidR="00914B78" w:rsidRPr="00CE48E7" w:rsidRDefault="00914B78" w:rsidP="00885908">
      <w:pPr>
        <w:pBdr>
          <w:top w:val="nil"/>
          <w:left w:val="nil"/>
          <w:bottom w:val="nil"/>
          <w:right w:val="nil"/>
          <w:between w:val="nil"/>
        </w:pBdr>
        <w:spacing w:after="120"/>
        <w:ind w:firstLine="426"/>
        <w:rPr>
          <w:rStyle w:val="HafifBavuru"/>
        </w:rPr>
      </w:pPr>
      <w:r w:rsidRPr="00CE48E7">
        <w:rPr>
          <w:rStyle w:val="HafifBavuru"/>
        </w:rPr>
        <w:t>1.1- Taşınmazların Genel Dağılımı</w:t>
      </w:r>
    </w:p>
    <w:p w:rsidR="00914B78" w:rsidRPr="002867F4" w:rsidRDefault="00474E51" w:rsidP="00914B78">
      <w:pPr>
        <w:ind w:hanging="142"/>
        <w:jc w:val="both"/>
        <w:rPr>
          <w:b/>
          <w:sz w:val="22"/>
          <w:szCs w:val="22"/>
        </w:rPr>
      </w:pPr>
      <w:r>
        <w:rPr>
          <w:b/>
          <w:sz w:val="22"/>
          <w:szCs w:val="22"/>
        </w:rPr>
        <w:t>Tablo 2</w:t>
      </w:r>
      <w:r w:rsidR="00914B78" w:rsidRPr="00D23F82">
        <w:rPr>
          <w:b/>
          <w:sz w:val="22"/>
          <w:szCs w:val="22"/>
        </w:rPr>
        <w:t>: Toplam Alan/Mülkiyet Durumu</w:t>
      </w:r>
    </w:p>
    <w:tbl>
      <w:tblPr>
        <w:tblStyle w:val="58"/>
        <w:tblW w:w="9371" w:type="dxa"/>
        <w:jc w:val="center"/>
        <w:tblInd w:w="0" w:type="dxa"/>
        <w:tblBorders>
          <w:top w:val="nil"/>
          <w:left w:val="nil"/>
          <w:bottom w:val="nil"/>
          <w:right w:val="nil"/>
          <w:insideH w:val="nil"/>
          <w:insideV w:val="nil"/>
        </w:tblBorders>
        <w:tblLayout w:type="fixed"/>
        <w:tblLook w:val="0600"/>
      </w:tblPr>
      <w:tblGrid>
        <w:gridCol w:w="2649"/>
        <w:gridCol w:w="1537"/>
        <w:gridCol w:w="1537"/>
        <w:gridCol w:w="1589"/>
        <w:gridCol w:w="2059"/>
      </w:tblGrid>
      <w:tr w:rsidR="00914B78" w:rsidTr="00E60234">
        <w:trPr>
          <w:trHeight w:val="213"/>
          <w:jc w:val="center"/>
        </w:trPr>
        <w:tc>
          <w:tcPr>
            <w:tcW w:w="2649" w:type="dxa"/>
            <w:vMerge w:val="restart"/>
            <w:tcBorders>
              <w:top w:val="single" w:sz="4" w:space="0" w:color="auto"/>
              <w:left w:val="single" w:sz="4" w:space="0" w:color="auto"/>
              <w:bottom w:val="single" w:sz="12" w:space="0" w:color="FFFFFF" w:themeColor="background1"/>
              <w:right w:val="single" w:sz="12" w:space="0" w:color="FFFFFF" w:themeColor="background1"/>
            </w:tcBorders>
            <w:shd w:val="clear" w:color="auto" w:fill="1F497D" w:themeFill="text2"/>
            <w:tcMar>
              <w:top w:w="100" w:type="dxa"/>
              <w:left w:w="100" w:type="dxa"/>
              <w:bottom w:w="100" w:type="dxa"/>
              <w:right w:w="100" w:type="dxa"/>
            </w:tcMar>
          </w:tcPr>
          <w:p w:rsidR="00914B78" w:rsidRPr="00D23F82" w:rsidRDefault="00914B78" w:rsidP="00B67E4C">
            <w:pPr>
              <w:ind w:left="10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Yerleşke Adı</w:t>
            </w:r>
          </w:p>
        </w:tc>
        <w:tc>
          <w:tcPr>
            <w:tcW w:w="4663" w:type="dxa"/>
            <w:gridSpan w:val="3"/>
            <w:tcBorders>
              <w:top w:val="single" w:sz="4" w:space="0" w:color="auto"/>
              <w:left w:val="single" w:sz="12" w:space="0" w:color="FFFFFF" w:themeColor="background1"/>
              <w:bottom w:val="single" w:sz="12" w:space="0" w:color="FFFFFF" w:themeColor="background1"/>
              <w:right w:val="single" w:sz="12" w:space="0" w:color="FFFFFF" w:themeColor="background1"/>
            </w:tcBorders>
            <w:shd w:val="clear" w:color="auto" w:fill="1F497D" w:themeFill="text2"/>
            <w:tcMar>
              <w:top w:w="100" w:type="dxa"/>
              <w:left w:w="100" w:type="dxa"/>
              <w:bottom w:w="100" w:type="dxa"/>
              <w:right w:w="100" w:type="dxa"/>
            </w:tcMar>
          </w:tcPr>
          <w:p w:rsidR="00914B78" w:rsidRPr="00D23F82" w:rsidRDefault="00914B78" w:rsidP="00B67E4C">
            <w:pPr>
              <w:ind w:left="10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Mülkiyet Durumu  (m²)</w:t>
            </w:r>
          </w:p>
        </w:tc>
        <w:tc>
          <w:tcPr>
            <w:tcW w:w="2059" w:type="dxa"/>
            <w:tcBorders>
              <w:top w:val="single" w:sz="4" w:space="0" w:color="auto"/>
              <w:left w:val="single" w:sz="12" w:space="0" w:color="FFFFFF" w:themeColor="background1"/>
              <w:bottom w:val="single" w:sz="12" w:space="0" w:color="FFFFFF" w:themeColor="background1"/>
              <w:right w:val="single" w:sz="4" w:space="0" w:color="auto"/>
            </w:tcBorders>
            <w:shd w:val="clear" w:color="auto" w:fill="1F497D" w:themeFill="text2"/>
            <w:tcMar>
              <w:top w:w="100" w:type="dxa"/>
              <w:left w:w="100" w:type="dxa"/>
              <w:bottom w:w="100" w:type="dxa"/>
              <w:right w:w="100" w:type="dxa"/>
            </w:tcMar>
          </w:tcPr>
          <w:p w:rsidR="00914B78" w:rsidRPr="00D23F82" w:rsidRDefault="00914B78" w:rsidP="00B67E4C">
            <w:pPr>
              <w:ind w:left="10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 Yılı</w:t>
            </w:r>
          </w:p>
        </w:tc>
      </w:tr>
      <w:tr w:rsidR="00914B78" w:rsidTr="00E60234">
        <w:trPr>
          <w:trHeight w:val="374"/>
          <w:jc w:val="center"/>
        </w:trPr>
        <w:tc>
          <w:tcPr>
            <w:tcW w:w="2649" w:type="dxa"/>
            <w:vMerge/>
            <w:tcBorders>
              <w:top w:val="single" w:sz="12" w:space="0" w:color="FFFFFF" w:themeColor="background1"/>
              <w:left w:val="single" w:sz="4" w:space="0" w:color="auto"/>
              <w:bottom w:val="single" w:sz="4" w:space="0" w:color="auto"/>
              <w:right w:val="single" w:sz="12" w:space="0" w:color="FFFFFF" w:themeColor="background1"/>
            </w:tcBorders>
            <w:shd w:val="clear" w:color="auto" w:fill="1F497D" w:themeFill="text2"/>
            <w:tcMar>
              <w:top w:w="100" w:type="dxa"/>
              <w:left w:w="100" w:type="dxa"/>
              <w:bottom w:w="100" w:type="dxa"/>
              <w:right w:w="100" w:type="dxa"/>
            </w:tcMar>
          </w:tcPr>
          <w:p w:rsidR="00914B78" w:rsidRPr="00D23F82" w:rsidRDefault="00914B78" w:rsidP="00B67E4C">
            <w:pPr>
              <w:ind w:left="100"/>
              <w:jc w:val="both"/>
              <w:rPr>
                <w:rFonts w:asciiTheme="majorHAnsi" w:hAnsiTheme="majorHAnsi" w:cstheme="majorHAnsi"/>
                <w:color w:val="FFFFFF" w:themeColor="background1"/>
              </w:rPr>
            </w:pPr>
          </w:p>
        </w:tc>
        <w:tc>
          <w:tcPr>
            <w:tcW w:w="1537" w:type="dxa"/>
            <w:tcBorders>
              <w:top w:val="single" w:sz="12" w:space="0" w:color="FFFFFF" w:themeColor="background1"/>
              <w:left w:val="single" w:sz="12" w:space="0" w:color="FFFFFF" w:themeColor="background1"/>
              <w:bottom w:val="single" w:sz="4" w:space="0" w:color="auto"/>
              <w:right w:val="single" w:sz="12" w:space="0" w:color="FFFFFF" w:themeColor="background1"/>
            </w:tcBorders>
            <w:shd w:val="clear" w:color="auto" w:fill="1F497D" w:themeFill="text2"/>
            <w:tcMar>
              <w:top w:w="100" w:type="dxa"/>
              <w:left w:w="100" w:type="dxa"/>
              <w:bottom w:w="100" w:type="dxa"/>
              <w:right w:w="100" w:type="dxa"/>
            </w:tcMar>
          </w:tcPr>
          <w:p w:rsidR="00914B78" w:rsidRPr="00D23F82" w:rsidRDefault="00914B78" w:rsidP="00B67E4C">
            <w:pPr>
              <w:ind w:left="10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Üniversite</w:t>
            </w:r>
          </w:p>
        </w:tc>
        <w:tc>
          <w:tcPr>
            <w:tcW w:w="1537" w:type="dxa"/>
            <w:tcBorders>
              <w:top w:val="single" w:sz="12" w:space="0" w:color="FFFFFF" w:themeColor="background1"/>
              <w:left w:val="single" w:sz="12" w:space="0" w:color="FFFFFF" w:themeColor="background1"/>
              <w:bottom w:val="single" w:sz="4" w:space="0" w:color="auto"/>
              <w:right w:val="single" w:sz="12" w:space="0" w:color="FFFFFF" w:themeColor="background1"/>
            </w:tcBorders>
            <w:shd w:val="clear" w:color="auto" w:fill="1F497D" w:themeFill="text2"/>
            <w:tcMar>
              <w:top w:w="100" w:type="dxa"/>
              <w:left w:w="100" w:type="dxa"/>
              <w:bottom w:w="100" w:type="dxa"/>
              <w:right w:w="100" w:type="dxa"/>
            </w:tcMar>
          </w:tcPr>
          <w:p w:rsidR="00914B78" w:rsidRPr="00D23F82" w:rsidRDefault="00914B78" w:rsidP="00B67E4C">
            <w:pPr>
              <w:ind w:left="10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Hazine</w:t>
            </w:r>
          </w:p>
        </w:tc>
        <w:tc>
          <w:tcPr>
            <w:tcW w:w="1589" w:type="dxa"/>
            <w:tcBorders>
              <w:top w:val="single" w:sz="12" w:space="0" w:color="FFFFFF" w:themeColor="background1"/>
              <w:left w:val="single" w:sz="12" w:space="0" w:color="FFFFFF" w:themeColor="background1"/>
              <w:bottom w:val="single" w:sz="4" w:space="0" w:color="auto"/>
              <w:right w:val="single" w:sz="12" w:space="0" w:color="FFFFFF" w:themeColor="background1"/>
            </w:tcBorders>
            <w:shd w:val="clear" w:color="auto" w:fill="1F497D" w:themeFill="text2"/>
            <w:tcMar>
              <w:top w:w="100" w:type="dxa"/>
              <w:left w:w="100" w:type="dxa"/>
              <w:bottom w:w="100" w:type="dxa"/>
              <w:right w:w="100" w:type="dxa"/>
            </w:tcMar>
          </w:tcPr>
          <w:p w:rsidR="00914B78" w:rsidRPr="00D23F82" w:rsidRDefault="00914B78" w:rsidP="00B67E4C">
            <w:pPr>
              <w:ind w:left="10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Diğer</w:t>
            </w:r>
          </w:p>
        </w:tc>
        <w:tc>
          <w:tcPr>
            <w:tcW w:w="2059" w:type="dxa"/>
            <w:tcBorders>
              <w:top w:val="single" w:sz="12" w:space="0" w:color="FFFFFF" w:themeColor="background1"/>
              <w:left w:val="single" w:sz="12" w:space="0" w:color="FFFFFF" w:themeColor="background1"/>
              <w:bottom w:val="single" w:sz="4" w:space="0" w:color="auto"/>
              <w:right w:val="single" w:sz="4" w:space="0" w:color="auto"/>
            </w:tcBorders>
            <w:shd w:val="clear" w:color="auto" w:fill="1F497D" w:themeFill="text2"/>
            <w:tcMar>
              <w:top w:w="100" w:type="dxa"/>
              <w:left w:w="100" w:type="dxa"/>
              <w:bottom w:w="100" w:type="dxa"/>
              <w:right w:w="100" w:type="dxa"/>
            </w:tcMar>
          </w:tcPr>
          <w:p w:rsidR="00914B78" w:rsidRPr="00D23F82" w:rsidRDefault="00914B78" w:rsidP="00B67E4C">
            <w:pPr>
              <w:ind w:left="10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Toplam Alan (m²)</w:t>
            </w:r>
          </w:p>
        </w:tc>
      </w:tr>
      <w:tr w:rsidR="00914B78" w:rsidTr="00E60234">
        <w:trPr>
          <w:trHeight w:val="249"/>
          <w:jc w:val="center"/>
        </w:trPr>
        <w:tc>
          <w:tcPr>
            <w:tcW w:w="2649" w:type="dxa"/>
            <w:tcBorders>
              <w:top w:val="single" w:sz="4" w:space="0" w:color="auto"/>
              <w:left w:val="single" w:sz="8" w:space="0" w:color="0F243E"/>
              <w:bottom w:val="single" w:sz="8" w:space="0" w:color="0F243E"/>
              <w:right w:val="single" w:sz="8" w:space="0" w:color="0F243E"/>
            </w:tcBorders>
            <w:shd w:val="clear" w:color="auto" w:fill="auto"/>
            <w:tcMar>
              <w:top w:w="100" w:type="dxa"/>
              <w:left w:w="100" w:type="dxa"/>
              <w:bottom w:w="100" w:type="dxa"/>
              <w:right w:w="100" w:type="dxa"/>
            </w:tcMar>
            <w:vAlign w:val="center"/>
          </w:tcPr>
          <w:p w:rsidR="00914B78" w:rsidRPr="006D26D0" w:rsidRDefault="00914B78" w:rsidP="00B67E4C">
            <w:pPr>
              <w:pStyle w:val="TableParagraph"/>
              <w:spacing w:before="18" w:line="249" w:lineRule="exact"/>
              <w:ind w:left="69"/>
              <w:rPr>
                <w:rFonts w:asciiTheme="majorHAnsi" w:hAnsiTheme="majorHAnsi" w:cstheme="majorHAnsi"/>
                <w:b/>
                <w:sz w:val="20"/>
                <w:szCs w:val="20"/>
              </w:rPr>
            </w:pPr>
            <w:r w:rsidRPr="006D26D0">
              <w:rPr>
                <w:rFonts w:asciiTheme="majorHAnsi" w:hAnsiTheme="majorHAnsi" w:cstheme="majorHAnsi"/>
                <w:b/>
                <w:sz w:val="20"/>
                <w:szCs w:val="20"/>
              </w:rPr>
              <w:t>GüreYerleşkesi (Gaziler) (Ahmet Yılmaz Loj.dahil)</w:t>
            </w:r>
          </w:p>
        </w:tc>
        <w:tc>
          <w:tcPr>
            <w:tcW w:w="1537" w:type="dxa"/>
            <w:tcBorders>
              <w:top w:val="single" w:sz="4" w:space="0" w:color="auto"/>
              <w:left w:val="nil"/>
              <w:bottom w:val="single" w:sz="4" w:space="0" w:color="auto"/>
              <w:right w:val="single" w:sz="8" w:space="0" w:color="0F243E"/>
            </w:tcBorders>
            <w:shd w:val="clear" w:color="auto" w:fill="auto"/>
            <w:tcMar>
              <w:top w:w="100" w:type="dxa"/>
              <w:left w:w="100" w:type="dxa"/>
              <w:bottom w:w="100" w:type="dxa"/>
              <w:right w:w="100" w:type="dxa"/>
            </w:tcMar>
            <w:vAlign w:val="center"/>
          </w:tcPr>
          <w:p w:rsidR="00914B78" w:rsidRPr="00F53A60" w:rsidRDefault="00FF755B" w:rsidP="00B67E4C">
            <w:pPr>
              <w:pStyle w:val="TableParagraph"/>
              <w:spacing w:before="24"/>
              <w:ind w:right="170"/>
              <w:jc w:val="center"/>
              <w:rPr>
                <w:rFonts w:asciiTheme="majorHAnsi" w:hAnsiTheme="majorHAnsi" w:cstheme="majorHAnsi"/>
                <w:sz w:val="20"/>
                <w:szCs w:val="20"/>
              </w:rPr>
            </w:pPr>
            <w:r>
              <w:t>173.488,72</w:t>
            </w:r>
          </w:p>
        </w:tc>
        <w:tc>
          <w:tcPr>
            <w:tcW w:w="1537" w:type="dxa"/>
            <w:tcBorders>
              <w:top w:val="single" w:sz="4" w:space="0" w:color="auto"/>
              <w:left w:val="nil"/>
              <w:bottom w:val="single" w:sz="8" w:space="0" w:color="0F243E"/>
              <w:right w:val="single" w:sz="8" w:space="0" w:color="0F243E"/>
            </w:tcBorders>
            <w:shd w:val="clear" w:color="auto" w:fill="auto"/>
            <w:tcMar>
              <w:top w:w="100" w:type="dxa"/>
              <w:left w:w="100" w:type="dxa"/>
              <w:bottom w:w="100" w:type="dxa"/>
              <w:right w:w="100" w:type="dxa"/>
            </w:tcMar>
            <w:vAlign w:val="center"/>
          </w:tcPr>
          <w:p w:rsidR="00914B78" w:rsidRPr="00F53A60" w:rsidRDefault="00914B78" w:rsidP="00B67E4C">
            <w:pPr>
              <w:pStyle w:val="TableParagraph"/>
              <w:spacing w:before="24"/>
              <w:ind w:left="173" w:right="153"/>
              <w:jc w:val="center"/>
              <w:rPr>
                <w:rFonts w:asciiTheme="majorHAnsi" w:hAnsiTheme="majorHAnsi" w:cstheme="majorHAnsi"/>
                <w:sz w:val="20"/>
                <w:szCs w:val="20"/>
              </w:rPr>
            </w:pPr>
            <w:r w:rsidRPr="00F53A60">
              <w:rPr>
                <w:rFonts w:asciiTheme="majorHAnsi" w:hAnsiTheme="majorHAnsi" w:cstheme="majorHAnsi"/>
                <w:sz w:val="20"/>
                <w:szCs w:val="20"/>
              </w:rPr>
              <w:t>3.819,56</w:t>
            </w:r>
          </w:p>
        </w:tc>
        <w:tc>
          <w:tcPr>
            <w:tcW w:w="1589" w:type="dxa"/>
            <w:tcBorders>
              <w:top w:val="single" w:sz="4" w:space="0" w:color="auto"/>
              <w:left w:val="nil"/>
              <w:bottom w:val="single" w:sz="8" w:space="0" w:color="0F243E"/>
              <w:right w:val="single" w:sz="8" w:space="0" w:color="0F243E"/>
            </w:tcBorders>
            <w:shd w:val="clear" w:color="auto" w:fill="auto"/>
            <w:tcMar>
              <w:top w:w="100" w:type="dxa"/>
              <w:left w:w="100" w:type="dxa"/>
              <w:bottom w:w="100" w:type="dxa"/>
              <w:right w:w="100" w:type="dxa"/>
            </w:tcMar>
            <w:vAlign w:val="center"/>
          </w:tcPr>
          <w:p w:rsidR="00914B78" w:rsidRPr="00F53A60" w:rsidRDefault="00914B78" w:rsidP="00B67E4C">
            <w:pPr>
              <w:pStyle w:val="TableParagraph"/>
              <w:spacing w:before="24"/>
              <w:ind w:left="161" w:right="142"/>
              <w:jc w:val="center"/>
              <w:rPr>
                <w:rFonts w:asciiTheme="majorHAnsi" w:hAnsiTheme="majorHAnsi" w:cstheme="majorHAnsi"/>
                <w:sz w:val="20"/>
                <w:szCs w:val="20"/>
              </w:rPr>
            </w:pPr>
            <w:r w:rsidRPr="00F53A60">
              <w:rPr>
                <w:rFonts w:asciiTheme="majorHAnsi" w:hAnsiTheme="majorHAnsi" w:cstheme="majorHAnsi"/>
                <w:sz w:val="20"/>
                <w:szCs w:val="20"/>
              </w:rPr>
              <w:t>-</w:t>
            </w:r>
          </w:p>
        </w:tc>
        <w:tc>
          <w:tcPr>
            <w:tcW w:w="2059" w:type="dxa"/>
            <w:tcBorders>
              <w:top w:val="single" w:sz="4" w:space="0" w:color="auto"/>
              <w:left w:val="nil"/>
              <w:bottom w:val="single" w:sz="8" w:space="0" w:color="0F243E"/>
              <w:right w:val="single" w:sz="8" w:space="0" w:color="0F243E"/>
            </w:tcBorders>
            <w:shd w:val="clear" w:color="auto" w:fill="auto"/>
            <w:tcMar>
              <w:top w:w="100" w:type="dxa"/>
              <w:left w:w="100" w:type="dxa"/>
              <w:bottom w:w="100" w:type="dxa"/>
              <w:right w:w="100" w:type="dxa"/>
            </w:tcMar>
            <w:vAlign w:val="center"/>
          </w:tcPr>
          <w:p w:rsidR="00914B78" w:rsidRPr="00F53A60" w:rsidRDefault="00FF755B" w:rsidP="00B67E4C">
            <w:pPr>
              <w:pStyle w:val="TableParagraph"/>
              <w:spacing w:before="24"/>
              <w:ind w:left="303"/>
              <w:jc w:val="center"/>
              <w:rPr>
                <w:rFonts w:asciiTheme="majorHAnsi" w:hAnsiTheme="majorHAnsi" w:cstheme="majorHAnsi"/>
                <w:b/>
                <w:sz w:val="20"/>
                <w:szCs w:val="20"/>
              </w:rPr>
            </w:pPr>
            <w:r>
              <w:rPr>
                <w:b/>
                <w:bCs/>
              </w:rPr>
              <w:t>177.308,28</w:t>
            </w:r>
          </w:p>
        </w:tc>
      </w:tr>
      <w:tr w:rsidR="00914B78" w:rsidTr="00E60234">
        <w:trPr>
          <w:trHeight w:val="513"/>
          <w:jc w:val="center"/>
        </w:trPr>
        <w:tc>
          <w:tcPr>
            <w:tcW w:w="2649" w:type="dxa"/>
            <w:tcBorders>
              <w:top w:val="nil"/>
              <w:left w:val="single" w:sz="8" w:space="0" w:color="0F243E"/>
              <w:bottom w:val="single" w:sz="8" w:space="0" w:color="0F243E"/>
              <w:right w:val="single" w:sz="8" w:space="0" w:color="0F243E"/>
            </w:tcBorders>
            <w:shd w:val="clear" w:color="auto" w:fill="FFFFFF"/>
            <w:tcMar>
              <w:top w:w="100" w:type="dxa"/>
              <w:left w:w="100" w:type="dxa"/>
              <w:bottom w:w="100" w:type="dxa"/>
              <w:right w:w="100" w:type="dxa"/>
            </w:tcMar>
          </w:tcPr>
          <w:p w:rsidR="00914B78" w:rsidRPr="00F53A60" w:rsidRDefault="00914B78" w:rsidP="00B67E4C">
            <w:pPr>
              <w:pStyle w:val="TableParagraph"/>
              <w:spacing w:line="252" w:lineRule="exact"/>
              <w:ind w:right="1077"/>
              <w:rPr>
                <w:rFonts w:asciiTheme="majorHAnsi" w:hAnsiTheme="majorHAnsi" w:cstheme="majorHAnsi"/>
                <w:b/>
                <w:sz w:val="20"/>
                <w:szCs w:val="20"/>
              </w:rPr>
            </w:pPr>
            <w:r w:rsidRPr="00F53A60">
              <w:rPr>
                <w:rFonts w:asciiTheme="majorHAnsi" w:hAnsiTheme="majorHAnsi" w:cstheme="majorHAnsi"/>
                <w:b/>
                <w:sz w:val="20"/>
                <w:szCs w:val="20"/>
              </w:rPr>
              <w:t>TOPLAM</w:t>
            </w:r>
          </w:p>
        </w:tc>
        <w:tc>
          <w:tcPr>
            <w:tcW w:w="1537" w:type="dxa"/>
            <w:tcBorders>
              <w:top w:val="nil"/>
              <w:left w:val="nil"/>
              <w:bottom w:val="single" w:sz="8" w:space="0" w:color="0F243E"/>
              <w:right w:val="single" w:sz="8" w:space="0" w:color="0F243E"/>
            </w:tcBorders>
            <w:shd w:val="clear" w:color="auto" w:fill="FFFFFF"/>
            <w:tcMar>
              <w:top w:w="100" w:type="dxa"/>
              <w:left w:w="100" w:type="dxa"/>
              <w:bottom w:w="100" w:type="dxa"/>
              <w:right w:w="100" w:type="dxa"/>
            </w:tcMar>
            <w:vAlign w:val="center"/>
          </w:tcPr>
          <w:p w:rsidR="00914B78" w:rsidRPr="00F53A60" w:rsidRDefault="00FF755B" w:rsidP="00B67E4C">
            <w:pPr>
              <w:pStyle w:val="TableParagraph"/>
              <w:spacing w:before="22"/>
              <w:ind w:right="170"/>
              <w:jc w:val="center"/>
              <w:rPr>
                <w:rFonts w:asciiTheme="majorHAnsi" w:hAnsiTheme="majorHAnsi" w:cstheme="majorHAnsi"/>
                <w:sz w:val="20"/>
                <w:szCs w:val="20"/>
              </w:rPr>
            </w:pPr>
            <w:r>
              <w:t>173.488,72</w:t>
            </w:r>
          </w:p>
        </w:tc>
        <w:tc>
          <w:tcPr>
            <w:tcW w:w="1537" w:type="dxa"/>
            <w:tcBorders>
              <w:top w:val="nil"/>
              <w:left w:val="nil"/>
              <w:bottom w:val="single" w:sz="8" w:space="0" w:color="0F243E"/>
              <w:right w:val="single" w:sz="8" w:space="0" w:color="0F243E"/>
            </w:tcBorders>
            <w:shd w:val="clear" w:color="auto" w:fill="FFFFFF"/>
            <w:tcMar>
              <w:top w:w="100" w:type="dxa"/>
              <w:left w:w="100" w:type="dxa"/>
              <w:bottom w:w="100" w:type="dxa"/>
              <w:right w:w="100" w:type="dxa"/>
            </w:tcMar>
            <w:vAlign w:val="center"/>
          </w:tcPr>
          <w:p w:rsidR="00914B78" w:rsidRPr="00F53A60" w:rsidRDefault="00FF755B" w:rsidP="00B67E4C">
            <w:pPr>
              <w:pStyle w:val="TableParagraph"/>
              <w:spacing w:before="22"/>
              <w:ind w:left="173" w:right="153"/>
              <w:jc w:val="center"/>
              <w:rPr>
                <w:rFonts w:asciiTheme="majorHAnsi" w:hAnsiTheme="majorHAnsi" w:cstheme="majorHAnsi"/>
                <w:sz w:val="20"/>
                <w:szCs w:val="20"/>
              </w:rPr>
            </w:pPr>
            <w:r w:rsidRPr="00F53A60">
              <w:rPr>
                <w:rFonts w:asciiTheme="majorHAnsi" w:hAnsiTheme="majorHAnsi" w:cstheme="majorHAnsi"/>
                <w:sz w:val="20"/>
                <w:szCs w:val="20"/>
              </w:rPr>
              <w:t>3.819,56</w:t>
            </w:r>
          </w:p>
        </w:tc>
        <w:tc>
          <w:tcPr>
            <w:tcW w:w="1589" w:type="dxa"/>
            <w:tcBorders>
              <w:top w:val="nil"/>
              <w:left w:val="nil"/>
              <w:bottom w:val="single" w:sz="8" w:space="0" w:color="0F243E"/>
              <w:right w:val="single" w:sz="8" w:space="0" w:color="0F243E"/>
            </w:tcBorders>
            <w:shd w:val="clear" w:color="auto" w:fill="FFFFFF"/>
            <w:tcMar>
              <w:top w:w="100" w:type="dxa"/>
              <w:left w:w="100" w:type="dxa"/>
              <w:bottom w:w="100" w:type="dxa"/>
              <w:right w:w="100" w:type="dxa"/>
            </w:tcMar>
            <w:vAlign w:val="center"/>
          </w:tcPr>
          <w:p w:rsidR="00914B78" w:rsidRPr="00F53A60" w:rsidRDefault="00FF755B" w:rsidP="00B67E4C">
            <w:pPr>
              <w:pStyle w:val="TableParagraph"/>
              <w:spacing w:before="22"/>
              <w:ind w:left="161" w:right="142"/>
              <w:jc w:val="center"/>
              <w:rPr>
                <w:rFonts w:asciiTheme="majorHAnsi" w:hAnsiTheme="majorHAnsi" w:cstheme="majorHAnsi"/>
                <w:sz w:val="20"/>
                <w:szCs w:val="20"/>
              </w:rPr>
            </w:pPr>
            <w:r>
              <w:rPr>
                <w:rFonts w:asciiTheme="majorHAnsi" w:hAnsiTheme="majorHAnsi" w:cstheme="majorHAnsi"/>
                <w:sz w:val="20"/>
                <w:szCs w:val="20"/>
              </w:rPr>
              <w:t>-</w:t>
            </w:r>
          </w:p>
        </w:tc>
        <w:tc>
          <w:tcPr>
            <w:tcW w:w="2059" w:type="dxa"/>
            <w:tcBorders>
              <w:top w:val="nil"/>
              <w:left w:val="nil"/>
              <w:bottom w:val="single" w:sz="8" w:space="0" w:color="0F243E"/>
              <w:right w:val="single" w:sz="8" w:space="0" w:color="0F243E"/>
            </w:tcBorders>
            <w:shd w:val="clear" w:color="auto" w:fill="FFFFFF"/>
            <w:tcMar>
              <w:top w:w="100" w:type="dxa"/>
              <w:left w:w="100" w:type="dxa"/>
              <w:bottom w:w="100" w:type="dxa"/>
              <w:right w:w="100" w:type="dxa"/>
            </w:tcMar>
            <w:vAlign w:val="center"/>
          </w:tcPr>
          <w:p w:rsidR="00914B78" w:rsidRPr="00F53A60" w:rsidRDefault="00FF755B" w:rsidP="00B67E4C">
            <w:pPr>
              <w:pStyle w:val="TableParagraph"/>
              <w:spacing w:before="22"/>
              <w:ind w:left="303"/>
              <w:jc w:val="center"/>
              <w:rPr>
                <w:rFonts w:asciiTheme="majorHAnsi" w:hAnsiTheme="majorHAnsi" w:cstheme="majorHAnsi"/>
                <w:sz w:val="20"/>
                <w:szCs w:val="20"/>
              </w:rPr>
            </w:pPr>
            <w:r>
              <w:rPr>
                <w:b/>
                <w:bCs/>
              </w:rPr>
              <w:t>177.308,28</w:t>
            </w:r>
          </w:p>
        </w:tc>
      </w:tr>
    </w:tbl>
    <w:p w:rsidR="00C66AE0" w:rsidRDefault="00D32482" w:rsidP="00D32482">
      <w:pPr>
        <w:pBdr>
          <w:top w:val="nil"/>
          <w:left w:val="nil"/>
          <w:bottom w:val="nil"/>
          <w:right w:val="nil"/>
          <w:between w:val="nil"/>
        </w:pBdr>
        <w:spacing w:after="120"/>
        <w:rPr>
          <w:rStyle w:val="HafifBavuru"/>
        </w:rPr>
      </w:pPr>
      <w:r>
        <w:rPr>
          <w:i/>
          <w:iCs/>
        </w:rPr>
        <w:t>Daire Başkanlığımız, Rektörlük binası bünyesinde faaliyetlerini sürdürmekte olup hizmet alanlarımız Güre Yerleşkesi taşınmaz envanteri içerisinde yer almaktadır. Yerleşke genelinde 177.308,28 m²’lik toplam alanın büyük çoğunluğunun mülkiyeti Üniversitemiz ve Hazineye ait olup, fiziksel alan kapasitemiz mevcut kurumsal hizmetlerin yürütülmesi için standartlara uygun ve yeterli düzeydedir.</w:t>
      </w:r>
    </w:p>
    <w:p w:rsidR="00914B78" w:rsidRPr="00CE48E7" w:rsidRDefault="00914B78" w:rsidP="00914B78">
      <w:pPr>
        <w:pBdr>
          <w:top w:val="nil"/>
          <w:left w:val="nil"/>
          <w:bottom w:val="nil"/>
          <w:right w:val="nil"/>
          <w:between w:val="nil"/>
        </w:pBdr>
        <w:spacing w:after="120"/>
        <w:ind w:firstLine="426"/>
        <w:rPr>
          <w:rStyle w:val="HafifBavuru"/>
          <w:bCs w:val="0"/>
        </w:rPr>
      </w:pPr>
      <w:r w:rsidRPr="00CE48E7">
        <w:rPr>
          <w:rStyle w:val="HafifBavuru"/>
        </w:rPr>
        <w:t>1.2- Kapalı Alanların Kullanım Amacına Göre Dağılımı</w:t>
      </w:r>
    </w:p>
    <w:p w:rsidR="00914B78" w:rsidRDefault="00914B78" w:rsidP="00914B78">
      <w:pPr>
        <w:shd w:val="clear" w:color="auto" w:fill="FFFFFF"/>
        <w:jc w:val="both"/>
        <w:rPr>
          <w:b/>
        </w:rPr>
      </w:pPr>
    </w:p>
    <w:p w:rsidR="00914B78" w:rsidRPr="009A7352" w:rsidRDefault="00474E51" w:rsidP="00914B78">
      <w:pPr>
        <w:shd w:val="clear" w:color="auto" w:fill="FFFFFF"/>
        <w:ind w:hanging="567"/>
        <w:jc w:val="both"/>
        <w:rPr>
          <w:b/>
          <w:sz w:val="22"/>
          <w:szCs w:val="22"/>
        </w:rPr>
      </w:pPr>
      <w:r>
        <w:rPr>
          <w:b/>
          <w:sz w:val="22"/>
          <w:szCs w:val="22"/>
        </w:rPr>
        <w:t>Tablo 3</w:t>
      </w:r>
      <w:r w:rsidR="00914B78" w:rsidRPr="00D23F82">
        <w:rPr>
          <w:b/>
          <w:sz w:val="22"/>
          <w:szCs w:val="22"/>
        </w:rPr>
        <w:t>: Kapalı Alanların Kullanım Amacına Göre Dağılımı</w:t>
      </w:r>
    </w:p>
    <w:tbl>
      <w:tblPr>
        <w:tblW w:w="5922" w:type="pct"/>
        <w:jc w:val="center"/>
        <w:tblCellMar>
          <w:left w:w="0" w:type="dxa"/>
          <w:right w:w="0" w:type="dxa"/>
        </w:tblCellMar>
        <w:tblLook w:val="04A0"/>
      </w:tblPr>
      <w:tblGrid>
        <w:gridCol w:w="1497"/>
        <w:gridCol w:w="896"/>
        <w:gridCol w:w="756"/>
        <w:gridCol w:w="861"/>
        <w:gridCol w:w="592"/>
        <w:gridCol w:w="957"/>
        <w:gridCol w:w="913"/>
        <w:gridCol w:w="861"/>
        <w:gridCol w:w="916"/>
        <w:gridCol w:w="767"/>
        <w:gridCol w:w="926"/>
        <w:gridCol w:w="983"/>
      </w:tblGrid>
      <w:tr w:rsidR="00914B78" w:rsidTr="00AC32C1">
        <w:trPr>
          <w:trHeight w:hRule="exact" w:val="543"/>
          <w:jc w:val="center"/>
        </w:trPr>
        <w:tc>
          <w:tcPr>
            <w:tcW w:w="685" w:type="pct"/>
            <w:vMerge w:val="restart"/>
            <w:tcBorders>
              <w:top w:val="single" w:sz="4" w:space="0" w:color="0070C0"/>
              <w:left w:val="single" w:sz="4" w:space="0" w:color="0070C0"/>
              <w:right w:val="single" w:sz="4" w:space="0" w:color="0070C0"/>
            </w:tcBorders>
            <w:shd w:val="clear" w:color="000000" w:fill="1F497D"/>
            <w:vAlign w:val="center"/>
            <w:hideMark/>
          </w:tcPr>
          <w:p w:rsidR="00914B78" w:rsidRPr="00272CAD" w:rsidRDefault="00914B78" w:rsidP="00B67E4C">
            <w:pPr>
              <w:jc w:val="center"/>
              <w:rPr>
                <w:rFonts w:ascii="Calibri" w:hAnsi="Calibri" w:cs="Calibri"/>
                <w:b/>
                <w:bCs/>
                <w:color w:val="FFFFFF"/>
                <w:sz w:val="16"/>
                <w:szCs w:val="16"/>
              </w:rPr>
            </w:pPr>
            <w:r w:rsidRPr="00272CAD">
              <w:rPr>
                <w:rFonts w:ascii="Calibri" w:hAnsi="Calibri" w:cs="Calibri"/>
                <w:b/>
                <w:bCs/>
                <w:color w:val="FFFFFF"/>
                <w:sz w:val="16"/>
                <w:szCs w:val="16"/>
              </w:rPr>
              <w:t>Yerleşke Adı</w:t>
            </w:r>
          </w:p>
          <w:p w:rsidR="00914B78" w:rsidRPr="00272CAD" w:rsidRDefault="00914B78" w:rsidP="00B67E4C">
            <w:pPr>
              <w:rPr>
                <w:rFonts w:ascii="Calibri" w:hAnsi="Calibri" w:cs="Calibri"/>
                <w:b/>
                <w:bCs/>
                <w:color w:val="FFFFFF"/>
                <w:sz w:val="16"/>
                <w:szCs w:val="16"/>
              </w:rPr>
            </w:pPr>
            <w:r w:rsidRPr="00272CAD">
              <w:rPr>
                <w:rFonts w:ascii="Calibri" w:hAnsi="Calibri" w:cs="Calibri"/>
                <w:b/>
                <w:bCs/>
                <w:color w:val="FFFFFF"/>
                <w:sz w:val="16"/>
                <w:szCs w:val="16"/>
              </w:rPr>
              <w:t> </w:t>
            </w:r>
          </w:p>
        </w:tc>
        <w:tc>
          <w:tcPr>
            <w:tcW w:w="4315" w:type="pct"/>
            <w:gridSpan w:val="11"/>
            <w:tcBorders>
              <w:top w:val="single" w:sz="4" w:space="0" w:color="0070C0"/>
              <w:left w:val="nil"/>
              <w:bottom w:val="single" w:sz="4" w:space="0" w:color="0070C0"/>
              <w:right w:val="single" w:sz="4" w:space="0" w:color="0070C0"/>
            </w:tcBorders>
            <w:shd w:val="clear" w:color="000000" w:fill="1F497D"/>
            <w:vAlign w:val="center"/>
            <w:hideMark/>
          </w:tcPr>
          <w:p w:rsidR="00914B78" w:rsidRPr="00272CAD" w:rsidRDefault="00914B78" w:rsidP="00B67E4C">
            <w:pPr>
              <w:jc w:val="center"/>
              <w:rPr>
                <w:rFonts w:ascii="Calibri" w:hAnsi="Calibri" w:cs="Calibri"/>
                <w:b/>
                <w:bCs/>
                <w:color w:val="FFFFFF"/>
                <w:sz w:val="16"/>
                <w:szCs w:val="16"/>
              </w:rPr>
            </w:pPr>
            <w:r w:rsidRPr="00272CAD">
              <w:rPr>
                <w:rFonts w:ascii="Calibri" w:hAnsi="Calibri" w:cs="Calibri"/>
                <w:b/>
                <w:bCs/>
                <w:color w:val="FFFFFF"/>
                <w:sz w:val="16"/>
                <w:szCs w:val="16"/>
              </w:rPr>
              <w:t>Hizmet Alanı (m²)</w:t>
            </w:r>
          </w:p>
        </w:tc>
      </w:tr>
      <w:tr w:rsidR="00914B78" w:rsidTr="00AC32C1">
        <w:trPr>
          <w:trHeight w:hRule="exact" w:val="529"/>
          <w:jc w:val="center"/>
        </w:trPr>
        <w:tc>
          <w:tcPr>
            <w:tcW w:w="685" w:type="pct"/>
            <w:vMerge/>
            <w:tcBorders>
              <w:left w:val="single" w:sz="4" w:space="0" w:color="0070C0"/>
              <w:bottom w:val="single" w:sz="4" w:space="0" w:color="0070C0"/>
              <w:right w:val="single" w:sz="4" w:space="0" w:color="0070C0"/>
            </w:tcBorders>
            <w:shd w:val="clear" w:color="000000" w:fill="1F497D"/>
            <w:vAlign w:val="center"/>
            <w:hideMark/>
          </w:tcPr>
          <w:p w:rsidR="00914B78" w:rsidRPr="00272CAD" w:rsidRDefault="00914B78" w:rsidP="00B67E4C">
            <w:pPr>
              <w:rPr>
                <w:rFonts w:ascii="Calibri" w:hAnsi="Calibri" w:cs="Calibri"/>
                <w:b/>
                <w:bCs/>
                <w:color w:val="FFFFFF"/>
                <w:sz w:val="16"/>
                <w:szCs w:val="16"/>
              </w:rPr>
            </w:pPr>
          </w:p>
        </w:tc>
        <w:tc>
          <w:tcPr>
            <w:tcW w:w="410" w:type="pct"/>
            <w:tcBorders>
              <w:top w:val="nil"/>
              <w:left w:val="nil"/>
              <w:bottom w:val="single" w:sz="4" w:space="0" w:color="0070C0"/>
              <w:right w:val="single" w:sz="4" w:space="0" w:color="0070C0"/>
            </w:tcBorders>
            <w:shd w:val="clear" w:color="000000" w:fill="1F497D"/>
            <w:vAlign w:val="center"/>
            <w:hideMark/>
          </w:tcPr>
          <w:p w:rsidR="00914B78" w:rsidRPr="00272CAD" w:rsidRDefault="00914B78" w:rsidP="00B67E4C">
            <w:pPr>
              <w:jc w:val="center"/>
              <w:rPr>
                <w:rFonts w:ascii="Calibri" w:hAnsi="Calibri" w:cs="Calibri"/>
                <w:b/>
                <w:bCs/>
                <w:color w:val="FFFFFF"/>
                <w:sz w:val="16"/>
                <w:szCs w:val="16"/>
              </w:rPr>
            </w:pPr>
            <w:r w:rsidRPr="00272CAD">
              <w:rPr>
                <w:rFonts w:ascii="Calibri" w:hAnsi="Calibri" w:cs="Calibri"/>
                <w:b/>
                <w:bCs/>
                <w:color w:val="FFFFFF"/>
                <w:sz w:val="16"/>
                <w:szCs w:val="16"/>
              </w:rPr>
              <w:t>Eğitim</w:t>
            </w:r>
          </w:p>
        </w:tc>
        <w:tc>
          <w:tcPr>
            <w:tcW w:w="346" w:type="pct"/>
            <w:tcBorders>
              <w:top w:val="nil"/>
              <w:left w:val="nil"/>
              <w:bottom w:val="single" w:sz="4" w:space="0" w:color="0070C0"/>
              <w:right w:val="single" w:sz="4" w:space="0" w:color="0070C0"/>
            </w:tcBorders>
            <w:shd w:val="clear" w:color="000000" w:fill="1F497D"/>
            <w:vAlign w:val="center"/>
            <w:hideMark/>
          </w:tcPr>
          <w:p w:rsidR="00914B78" w:rsidRPr="00272CAD" w:rsidRDefault="00914B78" w:rsidP="00B67E4C">
            <w:pPr>
              <w:jc w:val="center"/>
              <w:rPr>
                <w:rFonts w:ascii="Calibri" w:hAnsi="Calibri" w:cs="Calibri"/>
                <w:b/>
                <w:bCs/>
                <w:color w:val="FFFFFF"/>
                <w:sz w:val="16"/>
                <w:szCs w:val="16"/>
              </w:rPr>
            </w:pPr>
            <w:r w:rsidRPr="00272CAD">
              <w:rPr>
                <w:rFonts w:ascii="Calibri" w:hAnsi="Calibri" w:cs="Calibri"/>
                <w:b/>
                <w:bCs/>
                <w:color w:val="FFFFFF"/>
                <w:sz w:val="16"/>
                <w:szCs w:val="16"/>
              </w:rPr>
              <w:t>Kütüphane</w:t>
            </w:r>
          </w:p>
        </w:tc>
        <w:tc>
          <w:tcPr>
            <w:tcW w:w="394" w:type="pct"/>
            <w:tcBorders>
              <w:top w:val="nil"/>
              <w:left w:val="nil"/>
              <w:bottom w:val="single" w:sz="4" w:space="0" w:color="0070C0"/>
              <w:right w:val="single" w:sz="4" w:space="0" w:color="0070C0"/>
            </w:tcBorders>
            <w:shd w:val="clear" w:color="000000" w:fill="1F497D"/>
            <w:vAlign w:val="center"/>
            <w:hideMark/>
          </w:tcPr>
          <w:p w:rsidR="00914B78" w:rsidRPr="00272CAD" w:rsidRDefault="00914B78" w:rsidP="00B67E4C">
            <w:pPr>
              <w:jc w:val="center"/>
              <w:rPr>
                <w:rFonts w:ascii="Calibri" w:hAnsi="Calibri" w:cs="Calibri"/>
                <w:b/>
                <w:bCs/>
                <w:color w:val="FFFFFF"/>
                <w:sz w:val="16"/>
                <w:szCs w:val="16"/>
              </w:rPr>
            </w:pPr>
            <w:r w:rsidRPr="00272CAD">
              <w:rPr>
                <w:rFonts w:ascii="Calibri" w:hAnsi="Calibri" w:cs="Calibri"/>
                <w:b/>
                <w:bCs/>
                <w:color w:val="FFFFFF"/>
                <w:sz w:val="16"/>
                <w:szCs w:val="16"/>
              </w:rPr>
              <w:t>Sağlık</w:t>
            </w:r>
          </w:p>
        </w:tc>
        <w:tc>
          <w:tcPr>
            <w:tcW w:w="271" w:type="pct"/>
            <w:tcBorders>
              <w:top w:val="nil"/>
              <w:left w:val="nil"/>
              <w:bottom w:val="single" w:sz="4" w:space="0" w:color="0070C0"/>
              <w:right w:val="single" w:sz="4" w:space="0" w:color="0070C0"/>
            </w:tcBorders>
            <w:shd w:val="clear" w:color="000000" w:fill="1F497D"/>
            <w:vAlign w:val="center"/>
            <w:hideMark/>
          </w:tcPr>
          <w:p w:rsidR="00914B78" w:rsidRPr="00272CAD" w:rsidRDefault="00914B78" w:rsidP="00B67E4C">
            <w:pPr>
              <w:jc w:val="center"/>
              <w:rPr>
                <w:rFonts w:ascii="Calibri" w:hAnsi="Calibri" w:cs="Calibri"/>
                <w:b/>
                <w:bCs/>
                <w:color w:val="FFFFFF"/>
                <w:sz w:val="16"/>
                <w:szCs w:val="16"/>
              </w:rPr>
            </w:pPr>
            <w:r w:rsidRPr="00272CAD">
              <w:rPr>
                <w:rFonts w:ascii="Calibri" w:hAnsi="Calibri" w:cs="Calibri"/>
                <w:b/>
                <w:bCs/>
                <w:color w:val="FFFFFF"/>
                <w:sz w:val="16"/>
                <w:szCs w:val="16"/>
              </w:rPr>
              <w:t>Barınma</w:t>
            </w:r>
          </w:p>
        </w:tc>
        <w:tc>
          <w:tcPr>
            <w:tcW w:w="438" w:type="pct"/>
            <w:tcBorders>
              <w:top w:val="nil"/>
              <w:left w:val="nil"/>
              <w:bottom w:val="single" w:sz="4" w:space="0" w:color="0070C0"/>
              <w:right w:val="single" w:sz="4" w:space="0" w:color="0070C0"/>
            </w:tcBorders>
            <w:shd w:val="clear" w:color="000000" w:fill="1F497D"/>
            <w:vAlign w:val="center"/>
            <w:hideMark/>
          </w:tcPr>
          <w:p w:rsidR="00914B78" w:rsidRPr="00272CAD" w:rsidRDefault="00914B78" w:rsidP="00B67E4C">
            <w:pPr>
              <w:jc w:val="center"/>
              <w:rPr>
                <w:rFonts w:ascii="Calibri" w:hAnsi="Calibri" w:cs="Calibri"/>
                <w:b/>
                <w:bCs/>
                <w:color w:val="FFFFFF"/>
                <w:sz w:val="16"/>
                <w:szCs w:val="16"/>
              </w:rPr>
            </w:pPr>
            <w:r w:rsidRPr="00272CAD">
              <w:rPr>
                <w:rFonts w:ascii="Calibri" w:hAnsi="Calibri" w:cs="Calibri"/>
                <w:b/>
                <w:bCs/>
                <w:color w:val="FFFFFF"/>
                <w:sz w:val="16"/>
                <w:szCs w:val="16"/>
              </w:rPr>
              <w:t xml:space="preserve">Toplantı ve Konferans  </w:t>
            </w:r>
          </w:p>
        </w:tc>
        <w:tc>
          <w:tcPr>
            <w:tcW w:w="418" w:type="pct"/>
            <w:tcBorders>
              <w:top w:val="nil"/>
              <w:left w:val="nil"/>
              <w:bottom w:val="single" w:sz="4" w:space="0" w:color="0070C0"/>
              <w:right w:val="single" w:sz="4" w:space="0" w:color="0070C0"/>
            </w:tcBorders>
            <w:shd w:val="clear" w:color="000000" w:fill="1F497D"/>
            <w:vAlign w:val="center"/>
            <w:hideMark/>
          </w:tcPr>
          <w:p w:rsidR="00914B78" w:rsidRPr="00272CAD" w:rsidRDefault="00914B78" w:rsidP="00B67E4C">
            <w:pPr>
              <w:jc w:val="center"/>
              <w:rPr>
                <w:rFonts w:ascii="Calibri" w:hAnsi="Calibri" w:cs="Calibri"/>
                <w:b/>
                <w:bCs/>
                <w:color w:val="FFFFFF"/>
                <w:sz w:val="16"/>
                <w:szCs w:val="16"/>
              </w:rPr>
            </w:pPr>
            <w:r w:rsidRPr="00272CAD">
              <w:rPr>
                <w:rFonts w:ascii="Calibri" w:hAnsi="Calibri" w:cs="Calibri"/>
                <w:b/>
                <w:bCs/>
                <w:color w:val="FFFFFF"/>
                <w:sz w:val="16"/>
                <w:szCs w:val="16"/>
              </w:rPr>
              <w:t>Sosyal Alan</w:t>
            </w:r>
          </w:p>
        </w:tc>
        <w:tc>
          <w:tcPr>
            <w:tcW w:w="394" w:type="pct"/>
            <w:tcBorders>
              <w:top w:val="nil"/>
              <w:left w:val="nil"/>
              <w:bottom w:val="single" w:sz="4" w:space="0" w:color="0070C0"/>
              <w:right w:val="single" w:sz="4" w:space="0" w:color="0070C0"/>
            </w:tcBorders>
            <w:shd w:val="clear" w:color="000000" w:fill="1F497D"/>
            <w:vAlign w:val="center"/>
            <w:hideMark/>
          </w:tcPr>
          <w:p w:rsidR="00914B78" w:rsidRPr="00272CAD" w:rsidRDefault="00914B78" w:rsidP="00B67E4C">
            <w:pPr>
              <w:jc w:val="center"/>
              <w:rPr>
                <w:rFonts w:ascii="Calibri" w:hAnsi="Calibri" w:cs="Calibri"/>
                <w:b/>
                <w:bCs/>
                <w:color w:val="FFFFFF"/>
                <w:sz w:val="16"/>
                <w:szCs w:val="16"/>
              </w:rPr>
            </w:pPr>
            <w:r w:rsidRPr="00272CAD">
              <w:rPr>
                <w:rFonts w:ascii="Calibri" w:hAnsi="Calibri" w:cs="Calibri"/>
                <w:b/>
                <w:bCs/>
                <w:color w:val="FFFFFF"/>
                <w:sz w:val="16"/>
                <w:szCs w:val="16"/>
              </w:rPr>
              <w:t>Spor</w:t>
            </w:r>
          </w:p>
        </w:tc>
        <w:tc>
          <w:tcPr>
            <w:tcW w:w="419" w:type="pct"/>
            <w:tcBorders>
              <w:top w:val="nil"/>
              <w:left w:val="nil"/>
              <w:bottom w:val="single" w:sz="4" w:space="0" w:color="0070C0"/>
              <w:right w:val="single" w:sz="4" w:space="0" w:color="0070C0"/>
            </w:tcBorders>
            <w:shd w:val="clear" w:color="000000" w:fill="1F497D"/>
            <w:vAlign w:val="center"/>
            <w:hideMark/>
          </w:tcPr>
          <w:p w:rsidR="00914B78" w:rsidRPr="00272CAD" w:rsidRDefault="00914B78" w:rsidP="00B67E4C">
            <w:pPr>
              <w:jc w:val="center"/>
              <w:rPr>
                <w:rFonts w:ascii="Calibri" w:hAnsi="Calibri" w:cs="Calibri"/>
                <w:b/>
                <w:bCs/>
                <w:color w:val="FFFFFF"/>
                <w:sz w:val="16"/>
                <w:szCs w:val="16"/>
              </w:rPr>
            </w:pPr>
            <w:r w:rsidRPr="00272CAD">
              <w:rPr>
                <w:rFonts w:ascii="Calibri" w:hAnsi="Calibri" w:cs="Calibri"/>
                <w:b/>
                <w:bCs/>
                <w:color w:val="FFFFFF"/>
                <w:sz w:val="16"/>
                <w:szCs w:val="16"/>
              </w:rPr>
              <w:t>Yönetim</w:t>
            </w:r>
          </w:p>
        </w:tc>
        <w:tc>
          <w:tcPr>
            <w:tcW w:w="351" w:type="pct"/>
            <w:tcBorders>
              <w:top w:val="nil"/>
              <w:left w:val="nil"/>
              <w:bottom w:val="single" w:sz="4" w:space="0" w:color="0070C0"/>
              <w:right w:val="single" w:sz="4" w:space="0" w:color="0070C0"/>
            </w:tcBorders>
            <w:shd w:val="clear" w:color="000000" w:fill="1F497D"/>
            <w:vAlign w:val="center"/>
            <w:hideMark/>
          </w:tcPr>
          <w:p w:rsidR="00914B78" w:rsidRPr="00272CAD" w:rsidRDefault="00914B78" w:rsidP="00B67E4C">
            <w:pPr>
              <w:jc w:val="center"/>
              <w:rPr>
                <w:rFonts w:ascii="Calibri" w:hAnsi="Calibri" w:cs="Calibri"/>
                <w:b/>
                <w:bCs/>
                <w:color w:val="FFFFFF"/>
                <w:sz w:val="16"/>
                <w:szCs w:val="16"/>
              </w:rPr>
            </w:pPr>
            <w:r w:rsidRPr="00272CAD">
              <w:rPr>
                <w:rFonts w:ascii="Calibri" w:hAnsi="Calibri" w:cs="Calibri"/>
                <w:b/>
                <w:bCs/>
                <w:color w:val="FFFFFF"/>
                <w:sz w:val="16"/>
                <w:szCs w:val="16"/>
              </w:rPr>
              <w:t>Tematik Ar. Lab.</w:t>
            </w:r>
          </w:p>
        </w:tc>
        <w:tc>
          <w:tcPr>
            <w:tcW w:w="424" w:type="pct"/>
            <w:tcBorders>
              <w:top w:val="nil"/>
              <w:left w:val="nil"/>
              <w:bottom w:val="single" w:sz="4" w:space="0" w:color="0070C0"/>
              <w:right w:val="single" w:sz="4" w:space="0" w:color="0070C0"/>
            </w:tcBorders>
            <w:shd w:val="clear" w:color="000000" w:fill="1F497D"/>
            <w:vAlign w:val="center"/>
            <w:hideMark/>
          </w:tcPr>
          <w:p w:rsidR="00914B78" w:rsidRPr="00272CAD" w:rsidRDefault="00914B78" w:rsidP="00B67E4C">
            <w:pPr>
              <w:jc w:val="center"/>
              <w:rPr>
                <w:rFonts w:ascii="Calibri" w:hAnsi="Calibri" w:cs="Calibri"/>
                <w:b/>
                <w:bCs/>
                <w:color w:val="FFFFFF"/>
                <w:sz w:val="16"/>
                <w:szCs w:val="16"/>
              </w:rPr>
            </w:pPr>
            <w:r w:rsidRPr="00272CAD">
              <w:rPr>
                <w:rFonts w:ascii="Calibri" w:hAnsi="Calibri" w:cs="Calibri"/>
                <w:b/>
                <w:bCs/>
                <w:color w:val="FFFFFF"/>
                <w:sz w:val="16"/>
                <w:szCs w:val="16"/>
              </w:rPr>
              <w:t>Diğer</w:t>
            </w:r>
          </w:p>
        </w:tc>
        <w:tc>
          <w:tcPr>
            <w:tcW w:w="451" w:type="pct"/>
            <w:tcBorders>
              <w:top w:val="nil"/>
              <w:left w:val="nil"/>
              <w:bottom w:val="single" w:sz="4" w:space="0" w:color="0070C0"/>
              <w:right w:val="single" w:sz="4" w:space="0" w:color="0070C0"/>
            </w:tcBorders>
            <w:shd w:val="clear" w:color="000000" w:fill="1F497D"/>
            <w:vAlign w:val="center"/>
            <w:hideMark/>
          </w:tcPr>
          <w:p w:rsidR="00914B78" w:rsidRPr="00272CAD" w:rsidRDefault="00914B78" w:rsidP="00B67E4C">
            <w:pPr>
              <w:rPr>
                <w:rFonts w:ascii="Calibri" w:hAnsi="Calibri" w:cs="Calibri"/>
                <w:b/>
                <w:bCs/>
                <w:color w:val="FFFFFF"/>
                <w:sz w:val="16"/>
                <w:szCs w:val="16"/>
              </w:rPr>
            </w:pPr>
            <w:r w:rsidRPr="00272CAD">
              <w:rPr>
                <w:rFonts w:ascii="Calibri" w:hAnsi="Calibri" w:cs="Calibri"/>
                <w:b/>
                <w:bCs/>
                <w:color w:val="FFFFFF"/>
                <w:sz w:val="16"/>
                <w:szCs w:val="16"/>
              </w:rPr>
              <w:t> Toplam Hizmet Alanı</w:t>
            </w:r>
          </w:p>
        </w:tc>
      </w:tr>
      <w:tr w:rsidR="00914B78" w:rsidTr="00AC32C1">
        <w:trPr>
          <w:trHeight w:hRule="exact" w:val="340"/>
          <w:jc w:val="center"/>
        </w:trPr>
        <w:tc>
          <w:tcPr>
            <w:tcW w:w="685" w:type="pct"/>
            <w:tcBorders>
              <w:top w:val="nil"/>
              <w:left w:val="single" w:sz="4" w:space="0" w:color="0070C0"/>
              <w:bottom w:val="single" w:sz="4" w:space="0" w:color="0070C0"/>
              <w:right w:val="single" w:sz="4" w:space="0" w:color="0070C0"/>
            </w:tcBorders>
            <w:shd w:val="clear" w:color="000000" w:fill="FFFFFF"/>
            <w:vAlign w:val="center"/>
          </w:tcPr>
          <w:p w:rsidR="00914B78" w:rsidRPr="006D26D0" w:rsidRDefault="00914B78" w:rsidP="00B67E4C">
            <w:pPr>
              <w:rPr>
                <w:rFonts w:ascii="Calibri" w:hAnsi="Calibri" w:cs="Calibri"/>
                <w:b/>
                <w:color w:val="000000"/>
                <w:sz w:val="16"/>
                <w:szCs w:val="16"/>
              </w:rPr>
            </w:pPr>
            <w:r w:rsidRPr="006D26D0">
              <w:rPr>
                <w:rFonts w:ascii="Calibri" w:hAnsi="Calibri" w:cs="Calibri"/>
                <w:b/>
                <w:color w:val="000000"/>
                <w:sz w:val="16"/>
                <w:szCs w:val="16"/>
              </w:rPr>
              <w:t>Güre Yerleşkesi</w:t>
            </w:r>
          </w:p>
        </w:tc>
        <w:tc>
          <w:tcPr>
            <w:tcW w:w="410" w:type="pct"/>
            <w:tcBorders>
              <w:top w:val="nil"/>
              <w:left w:val="nil"/>
              <w:bottom w:val="single" w:sz="4" w:space="0" w:color="0070C0"/>
              <w:right w:val="single" w:sz="4" w:space="0" w:color="0070C0"/>
            </w:tcBorders>
            <w:shd w:val="clear" w:color="000000" w:fill="FFFFFF"/>
          </w:tcPr>
          <w:p w:rsidR="00914B78" w:rsidRPr="00840A5D" w:rsidRDefault="00914B78" w:rsidP="00B67E4C">
            <w:pPr>
              <w:pStyle w:val="TableParagraph"/>
              <w:spacing w:line="235" w:lineRule="exact"/>
              <w:ind w:right="57"/>
              <w:jc w:val="center"/>
              <w:rPr>
                <w:rFonts w:asciiTheme="majorHAnsi" w:hAnsiTheme="majorHAnsi" w:cstheme="majorHAnsi"/>
                <w:color w:val="000000" w:themeColor="text1"/>
                <w:sz w:val="16"/>
                <w:szCs w:val="16"/>
              </w:rPr>
            </w:pPr>
          </w:p>
        </w:tc>
        <w:tc>
          <w:tcPr>
            <w:tcW w:w="346" w:type="pct"/>
            <w:tcBorders>
              <w:top w:val="nil"/>
              <w:left w:val="nil"/>
              <w:bottom w:val="single" w:sz="4" w:space="0" w:color="0070C0"/>
              <w:right w:val="single" w:sz="4" w:space="0" w:color="0070C0"/>
            </w:tcBorders>
            <w:shd w:val="clear" w:color="000000" w:fill="FFFFFF"/>
            <w:vAlign w:val="center"/>
          </w:tcPr>
          <w:p w:rsidR="00914B78" w:rsidRPr="00840A5D" w:rsidRDefault="00914B78" w:rsidP="00B67E4C">
            <w:pPr>
              <w:pStyle w:val="TableParagraph"/>
              <w:spacing w:before="1" w:line="235" w:lineRule="exact"/>
              <w:ind w:right="57"/>
              <w:jc w:val="center"/>
              <w:rPr>
                <w:rFonts w:asciiTheme="majorHAnsi" w:hAnsiTheme="majorHAnsi" w:cstheme="majorHAnsi"/>
                <w:color w:val="000000" w:themeColor="text1"/>
                <w:sz w:val="16"/>
                <w:szCs w:val="16"/>
              </w:rPr>
            </w:pPr>
          </w:p>
        </w:tc>
        <w:tc>
          <w:tcPr>
            <w:tcW w:w="394" w:type="pct"/>
            <w:tcBorders>
              <w:top w:val="nil"/>
              <w:left w:val="nil"/>
              <w:bottom w:val="single" w:sz="4" w:space="0" w:color="0070C0"/>
              <w:right w:val="single" w:sz="4" w:space="0" w:color="0070C0"/>
            </w:tcBorders>
            <w:shd w:val="clear" w:color="000000" w:fill="FFFFFF"/>
            <w:vAlign w:val="center"/>
          </w:tcPr>
          <w:p w:rsidR="00914B78" w:rsidRPr="00840A5D" w:rsidRDefault="00914B78" w:rsidP="00B67E4C">
            <w:pPr>
              <w:pStyle w:val="TableParagraph"/>
              <w:spacing w:before="1" w:line="235" w:lineRule="exact"/>
              <w:ind w:left="135" w:right="129"/>
              <w:jc w:val="center"/>
              <w:rPr>
                <w:rFonts w:asciiTheme="majorHAnsi" w:hAnsiTheme="majorHAnsi" w:cstheme="majorHAnsi"/>
                <w:color w:val="000000" w:themeColor="text1"/>
                <w:sz w:val="16"/>
                <w:szCs w:val="16"/>
              </w:rPr>
            </w:pPr>
          </w:p>
        </w:tc>
        <w:tc>
          <w:tcPr>
            <w:tcW w:w="271" w:type="pct"/>
            <w:tcBorders>
              <w:top w:val="nil"/>
              <w:left w:val="nil"/>
              <w:bottom w:val="single" w:sz="4" w:space="0" w:color="0070C0"/>
              <w:right w:val="single" w:sz="4" w:space="0" w:color="0070C0"/>
            </w:tcBorders>
            <w:shd w:val="clear" w:color="000000" w:fill="FFFFFF"/>
          </w:tcPr>
          <w:p w:rsidR="00914B78" w:rsidRPr="00840A5D" w:rsidRDefault="00914B78" w:rsidP="00B67E4C">
            <w:pPr>
              <w:pStyle w:val="TableParagraph"/>
              <w:spacing w:line="235" w:lineRule="exact"/>
              <w:jc w:val="center"/>
              <w:rPr>
                <w:rFonts w:asciiTheme="majorHAnsi" w:hAnsiTheme="majorHAnsi" w:cstheme="majorHAnsi"/>
                <w:color w:val="000000" w:themeColor="text1"/>
                <w:sz w:val="16"/>
                <w:szCs w:val="16"/>
              </w:rPr>
            </w:pPr>
          </w:p>
        </w:tc>
        <w:tc>
          <w:tcPr>
            <w:tcW w:w="438" w:type="pct"/>
            <w:tcBorders>
              <w:top w:val="nil"/>
              <w:left w:val="nil"/>
              <w:bottom w:val="single" w:sz="4" w:space="0" w:color="0070C0"/>
              <w:right w:val="single" w:sz="4" w:space="0" w:color="0070C0"/>
            </w:tcBorders>
            <w:shd w:val="clear" w:color="000000" w:fill="FFFFFF"/>
          </w:tcPr>
          <w:p w:rsidR="00914B78" w:rsidRPr="00840A5D" w:rsidRDefault="00914B78" w:rsidP="00B67E4C">
            <w:pPr>
              <w:pStyle w:val="TableParagraph"/>
              <w:spacing w:before="1" w:line="235" w:lineRule="exact"/>
              <w:ind w:left="141" w:right="137"/>
              <w:jc w:val="center"/>
              <w:rPr>
                <w:rFonts w:asciiTheme="majorHAnsi" w:hAnsiTheme="majorHAnsi" w:cstheme="majorHAnsi"/>
                <w:color w:val="000000" w:themeColor="text1"/>
                <w:sz w:val="16"/>
                <w:szCs w:val="16"/>
              </w:rPr>
            </w:pPr>
          </w:p>
        </w:tc>
        <w:tc>
          <w:tcPr>
            <w:tcW w:w="418" w:type="pct"/>
            <w:tcBorders>
              <w:top w:val="nil"/>
              <w:left w:val="nil"/>
              <w:bottom w:val="single" w:sz="4" w:space="0" w:color="0070C0"/>
              <w:right w:val="single" w:sz="4" w:space="0" w:color="0070C0"/>
            </w:tcBorders>
            <w:shd w:val="clear" w:color="000000" w:fill="FFFFFF"/>
          </w:tcPr>
          <w:p w:rsidR="00914B78" w:rsidRPr="00840A5D" w:rsidRDefault="00914B78" w:rsidP="00B67E4C">
            <w:pPr>
              <w:pStyle w:val="TableParagraph"/>
              <w:spacing w:before="1" w:line="235" w:lineRule="exact"/>
              <w:ind w:left="77" w:right="77"/>
              <w:jc w:val="center"/>
              <w:rPr>
                <w:rFonts w:asciiTheme="majorHAnsi" w:hAnsiTheme="majorHAnsi" w:cstheme="majorHAnsi"/>
                <w:color w:val="000000" w:themeColor="text1"/>
                <w:sz w:val="16"/>
                <w:szCs w:val="16"/>
              </w:rPr>
            </w:pPr>
          </w:p>
        </w:tc>
        <w:tc>
          <w:tcPr>
            <w:tcW w:w="394" w:type="pct"/>
            <w:tcBorders>
              <w:top w:val="nil"/>
              <w:left w:val="nil"/>
              <w:bottom w:val="single" w:sz="4" w:space="0" w:color="0070C0"/>
              <w:right w:val="single" w:sz="4" w:space="0" w:color="0070C0"/>
            </w:tcBorders>
            <w:shd w:val="clear" w:color="000000" w:fill="FFFFFF"/>
          </w:tcPr>
          <w:p w:rsidR="00914B78" w:rsidRPr="00840A5D" w:rsidRDefault="00914B78" w:rsidP="00B67E4C">
            <w:pPr>
              <w:pStyle w:val="TableParagraph"/>
              <w:spacing w:before="1" w:line="235" w:lineRule="exact"/>
              <w:ind w:left="132" w:right="132"/>
              <w:jc w:val="center"/>
              <w:rPr>
                <w:rFonts w:asciiTheme="majorHAnsi" w:hAnsiTheme="majorHAnsi" w:cstheme="majorHAnsi"/>
                <w:color w:val="000000" w:themeColor="text1"/>
                <w:sz w:val="16"/>
                <w:szCs w:val="16"/>
              </w:rPr>
            </w:pPr>
          </w:p>
        </w:tc>
        <w:tc>
          <w:tcPr>
            <w:tcW w:w="419" w:type="pct"/>
            <w:tcBorders>
              <w:top w:val="nil"/>
              <w:left w:val="nil"/>
              <w:bottom w:val="single" w:sz="4" w:space="0" w:color="0070C0"/>
              <w:right w:val="single" w:sz="4" w:space="0" w:color="0070C0"/>
            </w:tcBorders>
            <w:shd w:val="clear" w:color="000000" w:fill="FFFFFF"/>
          </w:tcPr>
          <w:p w:rsidR="00914B78" w:rsidRPr="00840A5D" w:rsidRDefault="00962FDD" w:rsidP="00B67E4C">
            <w:pPr>
              <w:pStyle w:val="TableParagraph"/>
              <w:spacing w:before="1" w:line="235" w:lineRule="exact"/>
              <w:ind w:left="81" w:right="76"/>
              <w:jc w:val="center"/>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12.447,84</w:t>
            </w:r>
          </w:p>
        </w:tc>
        <w:tc>
          <w:tcPr>
            <w:tcW w:w="351" w:type="pct"/>
            <w:tcBorders>
              <w:top w:val="nil"/>
              <w:left w:val="nil"/>
              <w:bottom w:val="single" w:sz="4" w:space="0" w:color="0070C0"/>
              <w:right w:val="single" w:sz="4" w:space="0" w:color="0070C0"/>
            </w:tcBorders>
            <w:shd w:val="clear" w:color="000000" w:fill="FFFFFF"/>
          </w:tcPr>
          <w:p w:rsidR="00914B78" w:rsidRPr="00840A5D" w:rsidRDefault="00914B78" w:rsidP="00B67E4C">
            <w:pPr>
              <w:pStyle w:val="TableParagraph"/>
              <w:spacing w:before="1" w:line="235" w:lineRule="exact"/>
              <w:ind w:left="87" w:right="85"/>
              <w:jc w:val="center"/>
              <w:rPr>
                <w:rFonts w:asciiTheme="majorHAnsi" w:hAnsiTheme="majorHAnsi" w:cstheme="majorHAnsi"/>
                <w:color w:val="000000" w:themeColor="text1"/>
                <w:sz w:val="16"/>
                <w:szCs w:val="16"/>
              </w:rPr>
            </w:pPr>
          </w:p>
        </w:tc>
        <w:tc>
          <w:tcPr>
            <w:tcW w:w="424" w:type="pct"/>
            <w:tcBorders>
              <w:top w:val="nil"/>
              <w:left w:val="nil"/>
              <w:bottom w:val="single" w:sz="4" w:space="0" w:color="0070C0"/>
              <w:right w:val="single" w:sz="4" w:space="0" w:color="0070C0"/>
            </w:tcBorders>
            <w:shd w:val="clear" w:color="000000" w:fill="FFFFFF"/>
          </w:tcPr>
          <w:p w:rsidR="00914B78" w:rsidRPr="00840A5D" w:rsidRDefault="00914B78" w:rsidP="00B136E9">
            <w:pPr>
              <w:pStyle w:val="TableParagraph"/>
              <w:spacing w:before="1" w:line="235" w:lineRule="exact"/>
              <w:ind w:left="86" w:right="81"/>
              <w:jc w:val="center"/>
              <w:rPr>
                <w:rFonts w:asciiTheme="majorHAnsi" w:hAnsiTheme="majorHAnsi" w:cstheme="majorHAnsi"/>
                <w:color w:val="000000" w:themeColor="text1"/>
                <w:sz w:val="16"/>
                <w:szCs w:val="16"/>
              </w:rPr>
            </w:pPr>
          </w:p>
        </w:tc>
        <w:tc>
          <w:tcPr>
            <w:tcW w:w="451" w:type="pct"/>
            <w:tcBorders>
              <w:top w:val="nil"/>
              <w:left w:val="nil"/>
              <w:bottom w:val="single" w:sz="4" w:space="0" w:color="0070C0"/>
              <w:right w:val="single" w:sz="4" w:space="0" w:color="0070C0"/>
            </w:tcBorders>
            <w:shd w:val="clear" w:color="000000" w:fill="FFFFFF"/>
          </w:tcPr>
          <w:p w:rsidR="00914B78" w:rsidRPr="00840A5D" w:rsidRDefault="00B136E9" w:rsidP="00B67E4C">
            <w:pPr>
              <w:pStyle w:val="TableParagraph"/>
              <w:spacing w:before="1" w:line="235" w:lineRule="exact"/>
              <w:ind w:left="84" w:right="80"/>
              <w:jc w:val="center"/>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86.904,73</w:t>
            </w:r>
          </w:p>
        </w:tc>
      </w:tr>
      <w:tr w:rsidR="00914B78" w:rsidTr="00AC32C1">
        <w:trPr>
          <w:trHeight w:hRule="exact" w:val="1271"/>
          <w:jc w:val="center"/>
        </w:trPr>
        <w:tc>
          <w:tcPr>
            <w:tcW w:w="685" w:type="pct"/>
            <w:tcBorders>
              <w:top w:val="nil"/>
              <w:left w:val="single" w:sz="4" w:space="0" w:color="0070C0"/>
              <w:bottom w:val="single" w:sz="4" w:space="0" w:color="0070C0"/>
              <w:right w:val="single" w:sz="4" w:space="0" w:color="0070C0"/>
            </w:tcBorders>
            <w:shd w:val="clear" w:color="000000" w:fill="002060"/>
            <w:vAlign w:val="center"/>
            <w:hideMark/>
          </w:tcPr>
          <w:p w:rsidR="00914B78" w:rsidRPr="00272CAD" w:rsidRDefault="00914B78" w:rsidP="00B67E4C">
            <w:pPr>
              <w:jc w:val="center"/>
              <w:rPr>
                <w:rFonts w:ascii="Calibri" w:hAnsi="Calibri" w:cs="Calibri"/>
                <w:b/>
                <w:bCs/>
                <w:color w:val="FFFFFF"/>
                <w:sz w:val="16"/>
                <w:szCs w:val="16"/>
              </w:rPr>
            </w:pPr>
            <w:r w:rsidRPr="00272CAD">
              <w:rPr>
                <w:rFonts w:ascii="Calibri" w:hAnsi="Calibri" w:cs="Calibri"/>
                <w:b/>
                <w:bCs/>
                <w:color w:val="FFFFFF"/>
                <w:sz w:val="16"/>
                <w:szCs w:val="16"/>
              </w:rPr>
              <w:t>TOPLAM</w:t>
            </w:r>
          </w:p>
        </w:tc>
        <w:tc>
          <w:tcPr>
            <w:tcW w:w="410" w:type="pct"/>
            <w:tcBorders>
              <w:top w:val="nil"/>
              <w:left w:val="nil"/>
              <w:bottom w:val="single" w:sz="4" w:space="0" w:color="0070C0"/>
              <w:right w:val="single" w:sz="4" w:space="0" w:color="0070C0"/>
            </w:tcBorders>
            <w:shd w:val="clear" w:color="000000" w:fill="002060"/>
          </w:tcPr>
          <w:p w:rsidR="00914B78" w:rsidRPr="00272CAD" w:rsidRDefault="00914B78" w:rsidP="00B67E4C">
            <w:pPr>
              <w:pStyle w:val="TableParagraph"/>
              <w:spacing w:before="1" w:line="235" w:lineRule="exact"/>
              <w:ind w:left="81" w:right="57"/>
              <w:jc w:val="center"/>
              <w:rPr>
                <w:rFonts w:asciiTheme="majorHAnsi" w:hAnsiTheme="majorHAnsi" w:cstheme="majorHAnsi"/>
                <w:b/>
                <w:sz w:val="16"/>
                <w:szCs w:val="16"/>
              </w:rPr>
            </w:pPr>
          </w:p>
        </w:tc>
        <w:tc>
          <w:tcPr>
            <w:tcW w:w="346" w:type="pct"/>
            <w:tcBorders>
              <w:top w:val="nil"/>
              <w:left w:val="nil"/>
              <w:bottom w:val="single" w:sz="4" w:space="0" w:color="0070C0"/>
              <w:right w:val="single" w:sz="4" w:space="0" w:color="0070C0"/>
            </w:tcBorders>
            <w:shd w:val="clear" w:color="000000" w:fill="002060"/>
          </w:tcPr>
          <w:p w:rsidR="00914B78" w:rsidRPr="00272CAD" w:rsidRDefault="00914B78" w:rsidP="00B67E4C">
            <w:pPr>
              <w:pStyle w:val="TableParagraph"/>
              <w:spacing w:before="1" w:line="235" w:lineRule="exact"/>
              <w:ind w:right="57"/>
              <w:jc w:val="center"/>
              <w:rPr>
                <w:rFonts w:asciiTheme="majorHAnsi" w:hAnsiTheme="majorHAnsi" w:cstheme="majorHAnsi"/>
                <w:b/>
                <w:sz w:val="16"/>
                <w:szCs w:val="16"/>
              </w:rPr>
            </w:pPr>
          </w:p>
        </w:tc>
        <w:tc>
          <w:tcPr>
            <w:tcW w:w="394" w:type="pct"/>
            <w:tcBorders>
              <w:top w:val="nil"/>
              <w:left w:val="nil"/>
              <w:bottom w:val="single" w:sz="4" w:space="0" w:color="0070C0"/>
              <w:right w:val="single" w:sz="4" w:space="0" w:color="0070C0"/>
            </w:tcBorders>
            <w:shd w:val="clear" w:color="000000" w:fill="002060"/>
          </w:tcPr>
          <w:p w:rsidR="00914B78" w:rsidRPr="00272CAD" w:rsidRDefault="00914B78" w:rsidP="00AC32C1">
            <w:pPr>
              <w:pStyle w:val="TableParagraph"/>
              <w:spacing w:before="1" w:line="235" w:lineRule="exact"/>
              <w:ind w:left="135" w:right="129"/>
              <w:jc w:val="center"/>
              <w:rPr>
                <w:rFonts w:asciiTheme="majorHAnsi" w:hAnsiTheme="majorHAnsi" w:cstheme="majorHAnsi"/>
                <w:b/>
                <w:sz w:val="16"/>
                <w:szCs w:val="16"/>
              </w:rPr>
            </w:pPr>
          </w:p>
        </w:tc>
        <w:tc>
          <w:tcPr>
            <w:tcW w:w="271" w:type="pct"/>
            <w:tcBorders>
              <w:top w:val="nil"/>
              <w:left w:val="nil"/>
              <w:bottom w:val="single" w:sz="4" w:space="0" w:color="0070C0"/>
              <w:right w:val="single" w:sz="4" w:space="0" w:color="0070C0"/>
            </w:tcBorders>
            <w:shd w:val="clear" w:color="000000" w:fill="002060"/>
          </w:tcPr>
          <w:p w:rsidR="00914B78" w:rsidRPr="00272CAD" w:rsidRDefault="00914B78" w:rsidP="00B67E4C">
            <w:pPr>
              <w:pStyle w:val="TableParagraph"/>
              <w:spacing w:line="235" w:lineRule="exact"/>
              <w:jc w:val="center"/>
              <w:rPr>
                <w:rFonts w:asciiTheme="majorHAnsi" w:hAnsiTheme="majorHAnsi" w:cstheme="majorHAnsi"/>
                <w:b/>
                <w:sz w:val="16"/>
                <w:szCs w:val="16"/>
              </w:rPr>
            </w:pPr>
          </w:p>
        </w:tc>
        <w:tc>
          <w:tcPr>
            <w:tcW w:w="438" w:type="pct"/>
            <w:tcBorders>
              <w:top w:val="nil"/>
              <w:left w:val="nil"/>
              <w:bottom w:val="single" w:sz="4" w:space="0" w:color="0070C0"/>
              <w:right w:val="single" w:sz="4" w:space="0" w:color="0070C0"/>
            </w:tcBorders>
            <w:shd w:val="clear" w:color="000000" w:fill="002060"/>
          </w:tcPr>
          <w:p w:rsidR="00914B78" w:rsidRPr="00272CAD" w:rsidRDefault="00914B78" w:rsidP="00B67E4C">
            <w:pPr>
              <w:pStyle w:val="TableParagraph"/>
              <w:spacing w:before="1" w:line="235" w:lineRule="exact"/>
              <w:ind w:left="141" w:right="137"/>
              <w:jc w:val="center"/>
              <w:rPr>
                <w:rFonts w:asciiTheme="majorHAnsi" w:hAnsiTheme="majorHAnsi" w:cstheme="majorHAnsi"/>
                <w:b/>
                <w:sz w:val="16"/>
                <w:szCs w:val="16"/>
              </w:rPr>
            </w:pPr>
          </w:p>
        </w:tc>
        <w:tc>
          <w:tcPr>
            <w:tcW w:w="418" w:type="pct"/>
            <w:tcBorders>
              <w:top w:val="nil"/>
              <w:left w:val="nil"/>
              <w:bottom w:val="single" w:sz="4" w:space="0" w:color="0070C0"/>
              <w:right w:val="single" w:sz="4" w:space="0" w:color="0070C0"/>
            </w:tcBorders>
            <w:shd w:val="clear" w:color="000000" w:fill="002060"/>
          </w:tcPr>
          <w:p w:rsidR="00914B78" w:rsidRPr="00272CAD" w:rsidRDefault="00914B78" w:rsidP="00B67E4C">
            <w:pPr>
              <w:pStyle w:val="TableParagraph"/>
              <w:spacing w:before="1" w:line="235" w:lineRule="exact"/>
              <w:ind w:left="77" w:right="77"/>
              <w:jc w:val="center"/>
              <w:rPr>
                <w:rFonts w:asciiTheme="majorHAnsi" w:hAnsiTheme="majorHAnsi" w:cstheme="majorHAnsi"/>
                <w:b/>
                <w:sz w:val="16"/>
                <w:szCs w:val="16"/>
              </w:rPr>
            </w:pPr>
          </w:p>
        </w:tc>
        <w:tc>
          <w:tcPr>
            <w:tcW w:w="394" w:type="pct"/>
            <w:tcBorders>
              <w:top w:val="nil"/>
              <w:left w:val="nil"/>
              <w:bottom w:val="single" w:sz="4" w:space="0" w:color="0070C0"/>
              <w:right w:val="single" w:sz="4" w:space="0" w:color="0070C0"/>
            </w:tcBorders>
            <w:shd w:val="clear" w:color="000000" w:fill="002060"/>
          </w:tcPr>
          <w:p w:rsidR="00914B78" w:rsidRPr="00272CAD" w:rsidRDefault="00914B78" w:rsidP="00B67E4C">
            <w:pPr>
              <w:pStyle w:val="TableParagraph"/>
              <w:spacing w:before="1" w:line="235" w:lineRule="exact"/>
              <w:ind w:left="132" w:right="132"/>
              <w:jc w:val="center"/>
              <w:rPr>
                <w:rFonts w:asciiTheme="majorHAnsi" w:hAnsiTheme="majorHAnsi" w:cstheme="majorHAnsi"/>
                <w:b/>
                <w:sz w:val="16"/>
                <w:szCs w:val="16"/>
              </w:rPr>
            </w:pPr>
          </w:p>
        </w:tc>
        <w:tc>
          <w:tcPr>
            <w:tcW w:w="419" w:type="pct"/>
            <w:tcBorders>
              <w:top w:val="nil"/>
              <w:left w:val="nil"/>
              <w:bottom w:val="single" w:sz="4" w:space="0" w:color="0070C0"/>
              <w:right w:val="single" w:sz="4" w:space="0" w:color="0070C0"/>
            </w:tcBorders>
            <w:shd w:val="clear" w:color="000000" w:fill="002060"/>
          </w:tcPr>
          <w:p w:rsidR="00914B78" w:rsidRPr="00272CAD" w:rsidRDefault="00962FDD" w:rsidP="00B67E4C">
            <w:pPr>
              <w:pStyle w:val="TableParagraph"/>
              <w:spacing w:before="1" w:line="235" w:lineRule="exact"/>
              <w:ind w:left="81" w:right="76"/>
              <w:jc w:val="center"/>
              <w:rPr>
                <w:rFonts w:asciiTheme="majorHAnsi" w:hAnsiTheme="majorHAnsi" w:cstheme="majorHAnsi"/>
                <w:b/>
                <w:sz w:val="16"/>
                <w:szCs w:val="16"/>
              </w:rPr>
            </w:pPr>
            <w:r>
              <w:rPr>
                <w:rFonts w:asciiTheme="majorHAnsi" w:hAnsiTheme="majorHAnsi" w:cstheme="majorHAnsi"/>
                <w:b/>
                <w:sz w:val="16"/>
                <w:szCs w:val="16"/>
              </w:rPr>
              <w:t>22.482,714</w:t>
            </w:r>
          </w:p>
        </w:tc>
        <w:tc>
          <w:tcPr>
            <w:tcW w:w="351" w:type="pct"/>
            <w:tcBorders>
              <w:top w:val="nil"/>
              <w:left w:val="nil"/>
              <w:bottom w:val="single" w:sz="4" w:space="0" w:color="0070C0"/>
              <w:right w:val="single" w:sz="4" w:space="0" w:color="0070C0"/>
            </w:tcBorders>
            <w:shd w:val="clear" w:color="000000" w:fill="002060"/>
          </w:tcPr>
          <w:p w:rsidR="00914B78" w:rsidRPr="00272CAD" w:rsidRDefault="00914B78" w:rsidP="00B67E4C">
            <w:pPr>
              <w:pStyle w:val="TableParagraph"/>
              <w:spacing w:before="1" w:line="235" w:lineRule="exact"/>
              <w:ind w:left="87" w:right="85"/>
              <w:jc w:val="center"/>
              <w:rPr>
                <w:rFonts w:asciiTheme="majorHAnsi" w:hAnsiTheme="majorHAnsi" w:cstheme="majorHAnsi"/>
                <w:b/>
                <w:sz w:val="16"/>
                <w:szCs w:val="16"/>
              </w:rPr>
            </w:pPr>
          </w:p>
        </w:tc>
        <w:tc>
          <w:tcPr>
            <w:tcW w:w="424" w:type="pct"/>
            <w:tcBorders>
              <w:top w:val="nil"/>
              <w:left w:val="nil"/>
              <w:bottom w:val="single" w:sz="4" w:space="0" w:color="0070C0"/>
              <w:right w:val="single" w:sz="4" w:space="0" w:color="0070C0"/>
            </w:tcBorders>
            <w:shd w:val="clear" w:color="000000" w:fill="002060"/>
          </w:tcPr>
          <w:p w:rsidR="00914B78" w:rsidRPr="00272CAD" w:rsidRDefault="00914B78" w:rsidP="00B67E4C">
            <w:pPr>
              <w:pStyle w:val="TableParagraph"/>
              <w:spacing w:before="1" w:line="235" w:lineRule="exact"/>
              <w:ind w:left="86" w:right="81"/>
              <w:jc w:val="center"/>
              <w:rPr>
                <w:rFonts w:asciiTheme="majorHAnsi" w:hAnsiTheme="majorHAnsi" w:cstheme="majorHAnsi"/>
                <w:b/>
                <w:sz w:val="16"/>
                <w:szCs w:val="16"/>
              </w:rPr>
            </w:pPr>
          </w:p>
        </w:tc>
        <w:tc>
          <w:tcPr>
            <w:tcW w:w="451" w:type="pct"/>
            <w:tcBorders>
              <w:top w:val="nil"/>
              <w:left w:val="nil"/>
              <w:bottom w:val="single" w:sz="4" w:space="0" w:color="0070C0"/>
              <w:right w:val="single" w:sz="4" w:space="0" w:color="0070C0"/>
            </w:tcBorders>
            <w:shd w:val="clear" w:color="000000" w:fill="002060"/>
          </w:tcPr>
          <w:p w:rsidR="00914B78" w:rsidRPr="00272CAD" w:rsidRDefault="00914B78" w:rsidP="00B67E4C">
            <w:pPr>
              <w:pStyle w:val="TableParagraph"/>
              <w:spacing w:before="1" w:line="235" w:lineRule="exact"/>
              <w:ind w:left="84" w:right="82"/>
              <w:jc w:val="center"/>
              <w:rPr>
                <w:rFonts w:asciiTheme="majorHAnsi" w:hAnsiTheme="majorHAnsi" w:cstheme="majorHAnsi"/>
                <w:b/>
                <w:sz w:val="16"/>
                <w:szCs w:val="16"/>
              </w:rPr>
            </w:pPr>
          </w:p>
        </w:tc>
      </w:tr>
    </w:tbl>
    <w:p w:rsidR="00857232" w:rsidRDefault="00857232" w:rsidP="00AC32C1">
      <w:pPr>
        <w:jc w:val="both"/>
        <w:rPr>
          <w:b/>
        </w:rPr>
      </w:pPr>
    </w:p>
    <w:p w:rsidR="00D32482" w:rsidRDefault="00E35EE8" w:rsidP="00D32482">
      <w:pPr>
        <w:jc w:val="both"/>
        <w:rPr>
          <w:b/>
        </w:rPr>
      </w:pPr>
      <w:r>
        <w:rPr>
          <w:i/>
          <w:iCs/>
        </w:rPr>
        <w:t>Başkanlığımızın fiziksel kapasitesine bakıldığında, Güre Yerleşkesi içerisinde toplam - m² kapalı alana sahip olduğu görülmektedir. Bu alanın tamamı 'Yönetim' hizmet alanı olarak tahsis edilmiş olup, idari süreçlerin etkin ve verimli bir şekilde yürütülmesi amacıyla yalnızca ofis ve yönetim birimi kullanımına odaklanmıştır.</w:t>
      </w:r>
    </w:p>
    <w:p w:rsidR="00914B78" w:rsidRPr="00CE48E7" w:rsidRDefault="00914B78" w:rsidP="00D32482">
      <w:pPr>
        <w:jc w:val="both"/>
        <w:rPr>
          <w:rStyle w:val="HafifBavuru"/>
        </w:rPr>
      </w:pPr>
      <w:r w:rsidRPr="00CE48E7">
        <w:rPr>
          <w:rStyle w:val="HafifBavuru"/>
        </w:rPr>
        <w:t xml:space="preserve">1.3- Eğitim Alanları </w:t>
      </w:r>
    </w:p>
    <w:p w:rsidR="00914B78" w:rsidRDefault="00914B78" w:rsidP="00914B78">
      <w:pPr>
        <w:jc w:val="both"/>
        <w:rPr>
          <w:b/>
        </w:rPr>
      </w:pPr>
    </w:p>
    <w:p w:rsidR="00914B78" w:rsidRPr="00D23F82" w:rsidRDefault="00474E51" w:rsidP="00914B78">
      <w:pPr>
        <w:ind w:firstLine="567"/>
        <w:jc w:val="both"/>
        <w:rPr>
          <w:b/>
          <w:sz w:val="22"/>
          <w:szCs w:val="22"/>
        </w:rPr>
      </w:pPr>
      <w:r>
        <w:rPr>
          <w:b/>
          <w:sz w:val="22"/>
          <w:szCs w:val="22"/>
        </w:rPr>
        <w:t>Tablo 4</w:t>
      </w:r>
      <w:r w:rsidR="00914B78" w:rsidRPr="00D23F82">
        <w:rPr>
          <w:b/>
          <w:sz w:val="22"/>
          <w:szCs w:val="22"/>
        </w:rPr>
        <w:t>: Eğitim Alanı Sayıları</w:t>
      </w:r>
    </w:p>
    <w:tbl>
      <w:tblPr>
        <w:tblStyle w:val="56"/>
        <w:tblW w:w="9830" w:type="dxa"/>
        <w:jc w:val="center"/>
        <w:tblInd w:w="0" w:type="dxa"/>
        <w:tblBorders>
          <w:top w:val="nil"/>
          <w:left w:val="nil"/>
          <w:bottom w:val="nil"/>
          <w:right w:val="nil"/>
          <w:insideH w:val="nil"/>
          <w:insideV w:val="nil"/>
        </w:tblBorders>
        <w:tblLook w:val="0600"/>
      </w:tblPr>
      <w:tblGrid>
        <w:gridCol w:w="2002"/>
        <w:gridCol w:w="1103"/>
        <w:gridCol w:w="1104"/>
        <w:gridCol w:w="1104"/>
        <w:gridCol w:w="1138"/>
        <w:gridCol w:w="1138"/>
        <w:gridCol w:w="1244"/>
        <w:gridCol w:w="997"/>
      </w:tblGrid>
      <w:tr w:rsidR="00914B78" w:rsidRPr="00D23F82" w:rsidTr="00B67E4C">
        <w:trPr>
          <w:trHeight w:val="211"/>
          <w:jc w:val="center"/>
        </w:trPr>
        <w:tc>
          <w:tcPr>
            <w:tcW w:w="0" w:type="auto"/>
            <w:vMerge w:val="restart"/>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1F497D" w:themeFill="text2"/>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Eğitim Alanı</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Kapasite</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Kapasite</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Kapasite</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Kapasite</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Kapasite</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497D" w:themeFill="text2"/>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Kapasite</w:t>
            </w:r>
          </w:p>
        </w:tc>
        <w:tc>
          <w:tcPr>
            <w:tcW w:w="0" w:type="auto"/>
            <w:vMerge w:val="restart"/>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1F497D" w:themeFill="text2"/>
            <w:tcMar>
              <w:top w:w="100" w:type="dxa"/>
              <w:left w:w="80" w:type="dxa"/>
              <w:bottom w:w="100" w:type="dxa"/>
              <w:right w:w="80" w:type="dxa"/>
            </w:tcMar>
          </w:tcPr>
          <w:p w:rsidR="00914B78" w:rsidRDefault="00914B78" w:rsidP="00B67E4C">
            <w:pPr>
              <w:ind w:left="80"/>
              <w:jc w:val="center"/>
              <w:rPr>
                <w:rFonts w:asciiTheme="majorHAnsi" w:hAnsiTheme="majorHAnsi" w:cstheme="majorHAnsi"/>
                <w:b/>
                <w:color w:val="FFFFFF" w:themeColor="background1"/>
              </w:rPr>
            </w:pPr>
            <w:r w:rsidRPr="00D23F82">
              <w:rPr>
                <w:rFonts w:asciiTheme="majorHAnsi" w:hAnsiTheme="majorHAnsi" w:cstheme="majorHAnsi"/>
                <w:b/>
                <w:color w:val="FFFFFF" w:themeColor="background1"/>
              </w:rPr>
              <w:t>Toplam</w:t>
            </w:r>
          </w:p>
          <w:p w:rsidR="00914B78" w:rsidRPr="00D23F82" w:rsidRDefault="00914B78" w:rsidP="00B67E4C">
            <w:pPr>
              <w:ind w:left="80"/>
              <w:jc w:val="center"/>
              <w:rPr>
                <w:rFonts w:asciiTheme="majorHAnsi" w:hAnsiTheme="majorHAnsi" w:cstheme="majorHAnsi"/>
                <w:b/>
                <w:color w:val="FFFFFF" w:themeColor="background1"/>
              </w:rPr>
            </w:pPr>
            <w:r>
              <w:rPr>
                <w:rFonts w:asciiTheme="majorHAnsi" w:hAnsiTheme="majorHAnsi" w:cstheme="majorHAnsi"/>
                <w:b/>
                <w:color w:val="FFFFFF" w:themeColor="background1"/>
              </w:rPr>
              <w:t>Kişi</w:t>
            </w:r>
          </w:p>
        </w:tc>
      </w:tr>
      <w:tr w:rsidR="00914B78" w:rsidRPr="00D23F82" w:rsidTr="00B67E4C">
        <w:trPr>
          <w:trHeight w:val="514"/>
          <w:jc w:val="center"/>
        </w:trPr>
        <w:tc>
          <w:tcPr>
            <w:tcW w:w="0" w:type="auto"/>
            <w:vMerge/>
            <w:tcBorders>
              <w:top w:val="single" w:sz="4" w:space="0" w:color="FFFFFF" w:themeColor="background1"/>
              <w:left w:val="single" w:sz="4" w:space="0" w:color="000000" w:themeColor="text1"/>
              <w:bottom w:val="single" w:sz="4" w:space="0" w:color="auto"/>
              <w:right w:val="single" w:sz="4" w:space="0" w:color="FFFFFF" w:themeColor="background1"/>
            </w:tcBorders>
            <w:shd w:val="clear" w:color="auto" w:fill="auto"/>
            <w:tcMar>
              <w:top w:w="100" w:type="dxa"/>
              <w:left w:w="100" w:type="dxa"/>
              <w:bottom w:w="100" w:type="dxa"/>
              <w:right w:w="100" w:type="dxa"/>
            </w:tcMar>
          </w:tcPr>
          <w:p w:rsidR="00914B78" w:rsidRPr="00D23F82" w:rsidRDefault="00914B78" w:rsidP="00B67E4C">
            <w:pPr>
              <w:ind w:left="80"/>
              <w:jc w:val="both"/>
              <w:rPr>
                <w:rFonts w:asciiTheme="majorHAnsi" w:hAnsiTheme="majorHAnsi" w:cstheme="majorHAnsi"/>
                <w:b/>
              </w:rPr>
            </w:pP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80" w:type="dxa"/>
              <w:bottom w:w="100" w:type="dxa"/>
              <w:right w:w="80" w:type="dxa"/>
            </w:tcMar>
          </w:tcPr>
          <w:p w:rsidR="00914B78" w:rsidRPr="00FC475B" w:rsidRDefault="00914B78" w:rsidP="00B67E4C">
            <w:pPr>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0–50</w:t>
            </w:r>
          </w:p>
          <w:p w:rsidR="00914B78" w:rsidRPr="00FC475B" w:rsidRDefault="00914B78" w:rsidP="00B67E4C">
            <w:pPr>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Kişi</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tcPr>
          <w:p w:rsidR="00914B78" w:rsidRPr="00FC475B" w:rsidRDefault="00914B78" w:rsidP="00B67E4C">
            <w:pPr>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51–75</w:t>
            </w:r>
          </w:p>
          <w:p w:rsidR="00914B78" w:rsidRPr="00FC475B" w:rsidRDefault="00914B78" w:rsidP="00B67E4C">
            <w:pPr>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Kişi</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tcPr>
          <w:p w:rsidR="00914B78" w:rsidRPr="00FC475B" w:rsidRDefault="00914B78" w:rsidP="00B67E4C">
            <w:pPr>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76–100</w:t>
            </w:r>
          </w:p>
          <w:p w:rsidR="00914B78" w:rsidRPr="00FC475B" w:rsidRDefault="00914B78" w:rsidP="00B67E4C">
            <w:pPr>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Kişi</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tcPr>
          <w:p w:rsidR="00914B78" w:rsidRPr="00FC475B" w:rsidRDefault="00914B78" w:rsidP="00B67E4C">
            <w:pPr>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101–150</w:t>
            </w:r>
          </w:p>
          <w:p w:rsidR="00914B78" w:rsidRPr="00FC475B" w:rsidRDefault="00914B78" w:rsidP="00B67E4C">
            <w:pPr>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Kişi</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tcPr>
          <w:p w:rsidR="00914B78" w:rsidRPr="00FC475B" w:rsidRDefault="00914B78" w:rsidP="00B67E4C">
            <w:pPr>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151–250</w:t>
            </w:r>
          </w:p>
          <w:p w:rsidR="00914B78" w:rsidRPr="00FC475B" w:rsidRDefault="00914B78" w:rsidP="00B67E4C">
            <w:pPr>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Kişi</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497D" w:themeFill="text2"/>
            <w:tcMar>
              <w:top w:w="100" w:type="dxa"/>
              <w:left w:w="100" w:type="dxa"/>
              <w:bottom w:w="100" w:type="dxa"/>
              <w:right w:w="100" w:type="dxa"/>
            </w:tcMar>
          </w:tcPr>
          <w:p w:rsidR="00914B78" w:rsidRPr="00FC475B" w:rsidRDefault="00914B78" w:rsidP="00B67E4C">
            <w:pPr>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251-Üzeri</w:t>
            </w:r>
          </w:p>
          <w:p w:rsidR="00914B78" w:rsidRPr="00FC475B" w:rsidRDefault="00914B78" w:rsidP="00B67E4C">
            <w:pPr>
              <w:ind w:left="80"/>
              <w:jc w:val="center"/>
              <w:rPr>
                <w:rFonts w:asciiTheme="majorHAnsi" w:hAnsiTheme="majorHAnsi" w:cstheme="majorHAnsi"/>
                <w:b/>
                <w:color w:val="FFFFFF" w:themeColor="background1"/>
              </w:rPr>
            </w:pPr>
            <w:r w:rsidRPr="00FC475B">
              <w:rPr>
                <w:rFonts w:asciiTheme="majorHAnsi" w:hAnsiTheme="majorHAnsi" w:cstheme="majorHAnsi"/>
                <w:b/>
                <w:color w:val="FFFFFF" w:themeColor="background1"/>
              </w:rPr>
              <w:t>Kişi</w:t>
            </w:r>
          </w:p>
        </w:tc>
        <w:tc>
          <w:tcPr>
            <w:tcW w:w="0" w:type="auto"/>
            <w:vMerge/>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F497D" w:themeFill="text2"/>
            <w:tcMar>
              <w:top w:w="100" w:type="dxa"/>
              <w:left w:w="100" w:type="dxa"/>
              <w:bottom w:w="100" w:type="dxa"/>
              <w:right w:w="100" w:type="dxa"/>
            </w:tcMar>
          </w:tcPr>
          <w:p w:rsidR="00914B78" w:rsidRPr="00D23F82" w:rsidRDefault="00914B78" w:rsidP="00B67E4C">
            <w:pPr>
              <w:ind w:left="80"/>
              <w:jc w:val="both"/>
              <w:rPr>
                <w:rFonts w:asciiTheme="majorHAnsi" w:hAnsiTheme="majorHAnsi" w:cstheme="majorHAnsi"/>
                <w:b/>
              </w:rPr>
            </w:pPr>
          </w:p>
        </w:tc>
      </w:tr>
      <w:tr w:rsidR="00914B78" w:rsidRPr="00D23F82" w:rsidTr="00B67E4C">
        <w:trPr>
          <w:trHeight w:val="319"/>
          <w:jc w:val="center"/>
        </w:trPr>
        <w:tc>
          <w:tcPr>
            <w:tcW w:w="0" w:type="auto"/>
            <w:tcBorders>
              <w:top w:val="single" w:sz="4" w:space="0" w:color="auto"/>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both"/>
              <w:rPr>
                <w:rFonts w:asciiTheme="majorHAnsi" w:hAnsiTheme="majorHAnsi" w:cstheme="majorHAnsi"/>
                <w:b/>
              </w:rPr>
            </w:pPr>
            <w:r w:rsidRPr="00D23F82">
              <w:rPr>
                <w:rFonts w:asciiTheme="majorHAnsi" w:hAnsiTheme="majorHAnsi" w:cstheme="majorHAnsi"/>
                <w:b/>
              </w:rPr>
              <w:lastRenderedPageBreak/>
              <w:t>Amfi</w:t>
            </w: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single" w:sz="4"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r>
      <w:tr w:rsidR="00914B78" w:rsidRPr="00D23F82" w:rsidTr="00B67E4C">
        <w:trPr>
          <w:trHeight w:val="319"/>
          <w:jc w:val="center"/>
        </w:trPr>
        <w:tc>
          <w:tcPr>
            <w:tcW w:w="0" w:type="auto"/>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both"/>
              <w:rPr>
                <w:rFonts w:asciiTheme="majorHAnsi" w:hAnsiTheme="majorHAnsi" w:cstheme="majorHAnsi"/>
                <w:b/>
              </w:rPr>
            </w:pPr>
            <w:r w:rsidRPr="00D23F82">
              <w:rPr>
                <w:rFonts w:asciiTheme="majorHAnsi" w:hAnsiTheme="majorHAnsi" w:cstheme="majorHAnsi"/>
                <w:b/>
              </w:rPr>
              <w:t>Sınıf</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r>
      <w:tr w:rsidR="00914B78" w:rsidRPr="00D23F82" w:rsidTr="00B67E4C">
        <w:trPr>
          <w:trHeight w:val="319"/>
          <w:jc w:val="center"/>
        </w:trPr>
        <w:tc>
          <w:tcPr>
            <w:tcW w:w="0" w:type="auto"/>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both"/>
              <w:rPr>
                <w:rFonts w:asciiTheme="majorHAnsi" w:hAnsiTheme="majorHAnsi" w:cstheme="majorHAnsi"/>
                <w:b/>
              </w:rPr>
            </w:pPr>
            <w:r w:rsidRPr="00D23F82">
              <w:rPr>
                <w:rFonts w:asciiTheme="majorHAnsi" w:hAnsiTheme="majorHAnsi" w:cstheme="majorHAnsi"/>
                <w:b/>
              </w:rPr>
              <w:t>Atölye</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r>
      <w:tr w:rsidR="00914B78" w:rsidRPr="00D23F82" w:rsidTr="00B67E4C">
        <w:trPr>
          <w:trHeight w:val="319"/>
          <w:jc w:val="center"/>
        </w:trPr>
        <w:tc>
          <w:tcPr>
            <w:tcW w:w="0" w:type="auto"/>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C66AD7" w:rsidP="00B67E4C">
            <w:pPr>
              <w:ind w:left="80"/>
              <w:jc w:val="both"/>
              <w:rPr>
                <w:rFonts w:asciiTheme="majorHAnsi" w:hAnsiTheme="majorHAnsi" w:cstheme="majorHAnsi"/>
                <w:b/>
              </w:rPr>
            </w:pPr>
            <w:r>
              <w:rPr>
                <w:rFonts w:asciiTheme="majorHAnsi" w:hAnsiTheme="majorHAnsi" w:cstheme="majorHAnsi"/>
                <w:b/>
              </w:rPr>
              <w:t>Laboratuar</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AC32C1">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r>
      <w:tr w:rsidR="00914B78" w:rsidRPr="00D23F82" w:rsidTr="00B67E4C">
        <w:trPr>
          <w:trHeight w:val="319"/>
          <w:jc w:val="center"/>
        </w:trPr>
        <w:tc>
          <w:tcPr>
            <w:tcW w:w="0" w:type="auto"/>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both"/>
              <w:rPr>
                <w:rFonts w:asciiTheme="majorHAnsi" w:hAnsiTheme="majorHAnsi" w:cstheme="majorHAnsi"/>
                <w:b/>
              </w:rPr>
            </w:pPr>
            <w:r>
              <w:rPr>
                <w:rFonts w:asciiTheme="majorHAnsi" w:hAnsiTheme="majorHAnsi" w:cstheme="majorHAnsi"/>
                <w:b/>
              </w:rPr>
              <w:t>Özel Derslik</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r>
      <w:tr w:rsidR="00914B78" w:rsidRPr="00D23F82" w:rsidTr="00B67E4C">
        <w:trPr>
          <w:trHeight w:val="319"/>
          <w:jc w:val="center"/>
        </w:trPr>
        <w:tc>
          <w:tcPr>
            <w:tcW w:w="0" w:type="auto"/>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both"/>
              <w:rPr>
                <w:rFonts w:asciiTheme="majorHAnsi" w:hAnsiTheme="majorHAnsi" w:cstheme="majorHAnsi"/>
                <w:b/>
              </w:rPr>
            </w:pPr>
            <w:r>
              <w:rPr>
                <w:rFonts w:asciiTheme="majorHAnsi" w:hAnsiTheme="majorHAnsi" w:cstheme="majorHAnsi"/>
                <w:b/>
              </w:rPr>
              <w:t>Seminer Dersliği</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r>
      <w:tr w:rsidR="00914B78" w:rsidRPr="00D23F82" w:rsidTr="00B67E4C">
        <w:trPr>
          <w:trHeight w:val="319"/>
          <w:jc w:val="center"/>
        </w:trPr>
        <w:tc>
          <w:tcPr>
            <w:tcW w:w="0" w:type="auto"/>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both"/>
              <w:rPr>
                <w:rFonts w:asciiTheme="majorHAnsi" w:hAnsiTheme="majorHAnsi" w:cstheme="majorHAnsi"/>
                <w:b/>
              </w:rPr>
            </w:pPr>
            <w:r>
              <w:rPr>
                <w:rFonts w:asciiTheme="majorHAnsi" w:hAnsiTheme="majorHAnsi" w:cstheme="majorHAnsi"/>
                <w:b/>
              </w:rPr>
              <w:t>Sanat Stüdyosu</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r>
      <w:tr w:rsidR="00914B78" w:rsidRPr="00D23F82" w:rsidTr="00B67E4C">
        <w:trPr>
          <w:trHeight w:val="319"/>
          <w:jc w:val="center"/>
        </w:trPr>
        <w:tc>
          <w:tcPr>
            <w:tcW w:w="0" w:type="auto"/>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both"/>
              <w:rPr>
                <w:rFonts w:asciiTheme="majorHAnsi" w:hAnsiTheme="majorHAnsi" w:cstheme="majorHAnsi"/>
                <w:b/>
              </w:rPr>
            </w:pPr>
            <w:r>
              <w:rPr>
                <w:rFonts w:asciiTheme="majorHAnsi" w:hAnsiTheme="majorHAnsi" w:cstheme="majorHAnsi"/>
                <w:b/>
              </w:rPr>
              <w:t>Diğer (EX+CX+RX)</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r>
      <w:tr w:rsidR="00914B78" w:rsidRPr="00D23F82" w:rsidTr="00B67E4C">
        <w:trPr>
          <w:trHeight w:val="178"/>
          <w:jc w:val="center"/>
        </w:trPr>
        <w:tc>
          <w:tcPr>
            <w:tcW w:w="0" w:type="auto"/>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rPr>
            </w:pPr>
            <w:r w:rsidRPr="00D23F82">
              <w:rPr>
                <w:rFonts w:asciiTheme="majorHAnsi" w:hAnsiTheme="majorHAnsi" w:cstheme="majorHAnsi"/>
                <w:b/>
              </w:rPr>
              <w:t>TOPLAM</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rPr>
            </w:pPr>
            <w:r>
              <w:rPr>
                <w:rFonts w:asciiTheme="majorHAnsi" w:hAnsiTheme="majorHAnsi" w:cstheme="majorHAnsi"/>
                <w:b/>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rPr>
            </w:pPr>
            <w:r>
              <w:rPr>
                <w:rFonts w:asciiTheme="majorHAnsi" w:hAnsiTheme="majorHAnsi" w:cstheme="majorHAnsi"/>
                <w:b/>
              </w:rPr>
              <w:t>-</w:t>
            </w:r>
          </w:p>
        </w:tc>
      </w:tr>
    </w:tbl>
    <w:p w:rsidR="00E35EE8" w:rsidRDefault="00E35EE8" w:rsidP="00E35EE8">
      <w:pPr>
        <w:shd w:val="clear" w:color="auto" w:fill="FFFFFF"/>
        <w:jc w:val="both"/>
        <w:rPr>
          <w:i/>
          <w:iCs/>
        </w:rPr>
      </w:pPr>
      <w:r>
        <w:rPr>
          <w:i/>
          <w:iCs/>
        </w:rPr>
        <w:t>Başkanlığımız, mevzuatla belirlenmiş bir Teknik Hizmetler Birimi olarak yalnızca Yapı ve Teknik süreçlerin yürütülmesinden sorumludur. Bu kurumsal yapı gereği bünyemizde amfi, sınıf veya atölye gibi akademik eğitim alanları bulunmamakta; gerekli bilgilendirme faaliyetleri için üniversitemizin ortak kullanım alanları tercih edilmektedir.</w:t>
      </w:r>
    </w:p>
    <w:p w:rsidR="00A05C26" w:rsidRDefault="00A05C26" w:rsidP="00914B78">
      <w:pPr>
        <w:shd w:val="clear" w:color="auto" w:fill="FFFFFF"/>
        <w:spacing w:after="240"/>
        <w:jc w:val="both"/>
        <w:rPr>
          <w:i/>
        </w:rPr>
      </w:pPr>
    </w:p>
    <w:p w:rsidR="00914B78" w:rsidRPr="00D23F82" w:rsidRDefault="00474E51" w:rsidP="00914B78">
      <w:pPr>
        <w:shd w:val="clear" w:color="auto" w:fill="FFFFFF"/>
        <w:ind w:hanging="142"/>
        <w:jc w:val="both"/>
        <w:rPr>
          <w:b/>
        </w:rPr>
      </w:pPr>
      <w:r>
        <w:rPr>
          <w:b/>
          <w:sz w:val="22"/>
          <w:szCs w:val="22"/>
        </w:rPr>
        <w:tab/>
        <w:t>Tablo 5</w:t>
      </w:r>
      <w:r w:rsidR="00914B78" w:rsidRPr="00D23F82">
        <w:rPr>
          <w:b/>
          <w:sz w:val="22"/>
          <w:szCs w:val="22"/>
        </w:rPr>
        <w:t>: Eğitim Alanlarının Dağılımı</w:t>
      </w:r>
    </w:p>
    <w:tbl>
      <w:tblPr>
        <w:tblStyle w:val="55"/>
        <w:tblW w:w="9543" w:type="dxa"/>
        <w:tblInd w:w="0" w:type="dxa"/>
        <w:tblBorders>
          <w:top w:val="nil"/>
          <w:left w:val="nil"/>
          <w:bottom w:val="nil"/>
          <w:right w:val="nil"/>
          <w:insideH w:val="nil"/>
          <w:insideV w:val="nil"/>
        </w:tblBorders>
        <w:tblLook w:val="0600"/>
      </w:tblPr>
      <w:tblGrid>
        <w:gridCol w:w="939"/>
        <w:gridCol w:w="2086"/>
        <w:gridCol w:w="932"/>
        <w:gridCol w:w="932"/>
        <w:gridCol w:w="932"/>
        <w:gridCol w:w="932"/>
        <w:gridCol w:w="932"/>
        <w:gridCol w:w="1011"/>
        <w:gridCol w:w="847"/>
      </w:tblGrid>
      <w:tr w:rsidR="00914B78" w:rsidRPr="00D23F82" w:rsidTr="00B67E4C">
        <w:trPr>
          <w:trHeight w:val="675"/>
        </w:trPr>
        <w:tc>
          <w:tcPr>
            <w:tcW w:w="0" w:type="auto"/>
            <w:gridSpan w:val="2"/>
            <w:tcBorders>
              <w:top w:val="single" w:sz="12" w:space="0" w:color="000000" w:themeColor="text1"/>
              <w:left w:val="single" w:sz="12" w:space="0" w:color="000000" w:themeColor="text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vAlign w:val="center"/>
          </w:tcPr>
          <w:p w:rsidR="00914B78" w:rsidRPr="00D23F82" w:rsidRDefault="00914B78" w:rsidP="00B67E4C">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Eğitim Alanı</w:t>
            </w:r>
          </w:p>
        </w:tc>
        <w:tc>
          <w:tcPr>
            <w:tcW w:w="0" w:type="auto"/>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rsidR="00914B78" w:rsidRPr="00D23F82" w:rsidRDefault="00914B78" w:rsidP="00B67E4C">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0–50</w:t>
            </w:r>
          </w:p>
          <w:p w:rsidR="00914B78" w:rsidRPr="00D23F82" w:rsidRDefault="00914B78" w:rsidP="00B67E4C">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0" w:type="auto"/>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rsidR="00914B78" w:rsidRPr="00D23F82" w:rsidRDefault="00914B78" w:rsidP="00B67E4C">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51–75</w:t>
            </w:r>
          </w:p>
          <w:p w:rsidR="00914B78" w:rsidRPr="00D23F82" w:rsidRDefault="00914B78" w:rsidP="00B67E4C">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0" w:type="auto"/>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rsidR="00914B78" w:rsidRPr="00D23F82" w:rsidRDefault="00914B78" w:rsidP="00B67E4C">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76–100</w:t>
            </w:r>
          </w:p>
          <w:p w:rsidR="00914B78" w:rsidRPr="00D23F82" w:rsidRDefault="00914B78" w:rsidP="00B67E4C">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0" w:type="auto"/>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rsidR="00914B78" w:rsidRPr="00D23F82" w:rsidRDefault="00914B78" w:rsidP="00B67E4C">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101–150</w:t>
            </w:r>
          </w:p>
          <w:p w:rsidR="00914B78" w:rsidRPr="00D23F82" w:rsidRDefault="00914B78" w:rsidP="00B67E4C">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0" w:type="auto"/>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rsidR="00914B78" w:rsidRPr="00D23F82" w:rsidRDefault="00914B78" w:rsidP="00B67E4C">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151–250</w:t>
            </w:r>
          </w:p>
          <w:p w:rsidR="00914B78" w:rsidRPr="00D23F82" w:rsidRDefault="00914B78" w:rsidP="00B67E4C">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0" w:type="auto"/>
            <w:tcBorders>
              <w:top w:val="single" w:sz="12" w:space="0" w:color="000000" w:themeColor="text1"/>
              <w:left w:val="single" w:sz="12" w:space="0" w:color="FFFFFF" w:themeColor="background1"/>
              <w:bottom w:val="single" w:sz="12" w:space="0" w:color="000000" w:themeColor="text1"/>
              <w:right w:val="single" w:sz="12" w:space="0" w:color="FFFFFF" w:themeColor="background1"/>
            </w:tcBorders>
            <w:shd w:val="clear" w:color="auto" w:fill="1F497D" w:themeFill="text2"/>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Kapasite</w:t>
            </w:r>
          </w:p>
          <w:p w:rsidR="00914B78" w:rsidRPr="00D23F82" w:rsidRDefault="00914B78" w:rsidP="00B67E4C">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251-Üzeri</w:t>
            </w:r>
          </w:p>
          <w:p w:rsidR="00914B78" w:rsidRPr="00D23F82" w:rsidRDefault="00914B78" w:rsidP="00B67E4C">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tc>
        <w:tc>
          <w:tcPr>
            <w:tcW w:w="0" w:type="auto"/>
            <w:tcBorders>
              <w:top w:val="single" w:sz="12" w:space="0" w:color="000000" w:themeColor="text1"/>
              <w:left w:val="single" w:sz="12" w:space="0" w:color="FFFFFF" w:themeColor="background1"/>
              <w:bottom w:val="single" w:sz="12" w:space="0" w:color="000000" w:themeColor="text1"/>
              <w:right w:val="single" w:sz="12" w:space="0" w:color="000000" w:themeColor="text1"/>
            </w:tcBorders>
            <w:shd w:val="clear" w:color="auto" w:fill="1F497D" w:themeFill="text2"/>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Toplam</w:t>
            </w:r>
          </w:p>
          <w:p w:rsidR="00914B78" w:rsidRPr="00D23F82" w:rsidRDefault="00914B78" w:rsidP="00B67E4C">
            <w:pPr>
              <w:ind w:left="80"/>
              <w:jc w:val="center"/>
              <w:rPr>
                <w:rFonts w:asciiTheme="majorHAnsi" w:hAnsiTheme="majorHAnsi" w:cstheme="majorHAnsi"/>
                <w:b/>
                <w:color w:val="FFFFFF" w:themeColor="background1"/>
                <w:sz w:val="18"/>
                <w:szCs w:val="18"/>
              </w:rPr>
            </w:pPr>
            <w:r w:rsidRPr="00D23F82">
              <w:rPr>
                <w:rFonts w:asciiTheme="majorHAnsi" w:hAnsiTheme="majorHAnsi" w:cstheme="majorHAnsi"/>
                <w:b/>
                <w:color w:val="FFFFFF" w:themeColor="background1"/>
                <w:sz w:val="18"/>
                <w:szCs w:val="18"/>
              </w:rPr>
              <w:t>(m²)</w:t>
            </w:r>
          </w:p>
          <w:p w:rsidR="00914B78" w:rsidRPr="00D23F82" w:rsidRDefault="00914B78" w:rsidP="00B67E4C">
            <w:pPr>
              <w:ind w:left="80"/>
              <w:jc w:val="both"/>
              <w:rPr>
                <w:rFonts w:asciiTheme="majorHAnsi" w:hAnsiTheme="majorHAnsi" w:cstheme="majorHAnsi"/>
                <w:b/>
                <w:color w:val="FFFFFF" w:themeColor="background1"/>
                <w:sz w:val="18"/>
                <w:szCs w:val="18"/>
              </w:rPr>
            </w:pPr>
          </w:p>
        </w:tc>
      </w:tr>
      <w:tr w:rsidR="00914B78" w:rsidRPr="00D23F82" w:rsidTr="00B67E4C">
        <w:trPr>
          <w:trHeight w:val="19"/>
        </w:trPr>
        <w:tc>
          <w:tcPr>
            <w:tcW w:w="0" w:type="auto"/>
            <w:gridSpan w:val="2"/>
            <w:tcBorders>
              <w:top w:val="single" w:sz="12" w:space="0" w:color="000000" w:themeColor="text1"/>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14B78" w:rsidRPr="00D23F82" w:rsidRDefault="00914B78" w:rsidP="00B67E4C">
            <w:pPr>
              <w:ind w:left="80"/>
              <w:jc w:val="both"/>
              <w:rPr>
                <w:rFonts w:asciiTheme="majorHAnsi" w:hAnsiTheme="majorHAnsi" w:cstheme="majorHAnsi"/>
                <w:b/>
                <w:sz w:val="18"/>
                <w:szCs w:val="18"/>
              </w:rPr>
            </w:pPr>
            <w:r w:rsidRPr="00D23F82">
              <w:rPr>
                <w:rFonts w:asciiTheme="majorHAnsi" w:hAnsiTheme="majorHAnsi" w:cstheme="majorHAnsi"/>
                <w:b/>
                <w:sz w:val="18"/>
                <w:szCs w:val="18"/>
              </w:rPr>
              <w:t>Amfi</w:t>
            </w:r>
          </w:p>
        </w:tc>
        <w:tc>
          <w:tcPr>
            <w:tcW w:w="0" w:type="auto"/>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single" w:sz="12" w:space="0" w:color="000000" w:themeColor="text1"/>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r>
      <w:tr w:rsidR="00914B78" w:rsidRPr="00D23F82" w:rsidTr="00B67E4C">
        <w:trPr>
          <w:trHeight w:val="19"/>
        </w:trPr>
        <w:tc>
          <w:tcPr>
            <w:tcW w:w="0" w:type="auto"/>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14B78" w:rsidRPr="00D23F82" w:rsidRDefault="00914B78" w:rsidP="00B67E4C">
            <w:pPr>
              <w:ind w:left="80"/>
              <w:jc w:val="both"/>
              <w:rPr>
                <w:rFonts w:asciiTheme="majorHAnsi" w:hAnsiTheme="majorHAnsi" w:cstheme="majorHAnsi"/>
                <w:b/>
                <w:sz w:val="18"/>
                <w:szCs w:val="18"/>
              </w:rPr>
            </w:pPr>
            <w:r w:rsidRPr="00D23F82">
              <w:rPr>
                <w:rFonts w:asciiTheme="majorHAnsi" w:hAnsiTheme="majorHAnsi" w:cstheme="majorHAnsi"/>
                <w:b/>
                <w:sz w:val="18"/>
                <w:szCs w:val="18"/>
              </w:rPr>
              <w:t>Sınıf</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5D5B47">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r>
      <w:tr w:rsidR="00914B78" w:rsidRPr="00D23F82" w:rsidTr="00B67E4C">
        <w:trPr>
          <w:trHeight w:val="19"/>
        </w:trPr>
        <w:tc>
          <w:tcPr>
            <w:tcW w:w="0" w:type="auto"/>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14B78" w:rsidRPr="00D23F82" w:rsidRDefault="00914B78" w:rsidP="00B67E4C">
            <w:pPr>
              <w:ind w:left="80"/>
              <w:jc w:val="both"/>
              <w:rPr>
                <w:rFonts w:asciiTheme="majorHAnsi" w:hAnsiTheme="majorHAnsi" w:cstheme="majorHAnsi"/>
                <w:b/>
                <w:sz w:val="18"/>
                <w:szCs w:val="18"/>
              </w:rPr>
            </w:pPr>
            <w:r w:rsidRPr="00D23F82">
              <w:rPr>
                <w:rFonts w:asciiTheme="majorHAnsi" w:hAnsiTheme="majorHAnsi" w:cstheme="majorHAnsi"/>
                <w:b/>
                <w:sz w:val="18"/>
                <w:szCs w:val="18"/>
              </w:rPr>
              <w:t>Atölye</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AC32C1">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r>
      <w:tr w:rsidR="00914B78" w:rsidRPr="00D23F82" w:rsidTr="00B67E4C">
        <w:trPr>
          <w:trHeight w:val="19"/>
        </w:trPr>
        <w:tc>
          <w:tcPr>
            <w:tcW w:w="0" w:type="auto"/>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14B78" w:rsidRPr="00D23F82" w:rsidRDefault="00914B78" w:rsidP="00B67E4C">
            <w:pPr>
              <w:ind w:left="80"/>
              <w:jc w:val="both"/>
              <w:rPr>
                <w:rFonts w:asciiTheme="majorHAnsi" w:hAnsiTheme="majorHAnsi" w:cstheme="majorHAnsi"/>
                <w:b/>
                <w:sz w:val="18"/>
                <w:szCs w:val="18"/>
              </w:rPr>
            </w:pPr>
            <w:r>
              <w:rPr>
                <w:rFonts w:asciiTheme="majorHAnsi" w:hAnsiTheme="majorHAnsi" w:cstheme="majorHAnsi"/>
                <w:b/>
                <w:sz w:val="18"/>
                <w:szCs w:val="18"/>
              </w:rPr>
              <w:t>Seminer Dersliği</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r>
      <w:tr w:rsidR="00914B78" w:rsidRPr="00D23F82" w:rsidTr="00B67E4C">
        <w:trPr>
          <w:trHeight w:val="19"/>
        </w:trPr>
        <w:tc>
          <w:tcPr>
            <w:tcW w:w="0" w:type="auto"/>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14B78" w:rsidRPr="00D23F82" w:rsidRDefault="00914B78" w:rsidP="00B67E4C">
            <w:pPr>
              <w:ind w:left="80"/>
              <w:jc w:val="both"/>
              <w:rPr>
                <w:rFonts w:asciiTheme="majorHAnsi" w:hAnsiTheme="majorHAnsi" w:cstheme="majorHAnsi"/>
                <w:b/>
                <w:sz w:val="18"/>
                <w:szCs w:val="18"/>
              </w:rPr>
            </w:pPr>
            <w:r>
              <w:rPr>
                <w:rFonts w:asciiTheme="majorHAnsi" w:hAnsiTheme="majorHAnsi" w:cstheme="majorHAnsi"/>
                <w:b/>
                <w:sz w:val="18"/>
                <w:szCs w:val="18"/>
              </w:rPr>
              <w:t>Sanat Stüdyosu</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AC32C1">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r>
      <w:tr w:rsidR="00914B78" w:rsidRPr="00D23F82" w:rsidTr="00B67E4C">
        <w:trPr>
          <w:trHeight w:val="19"/>
        </w:trPr>
        <w:tc>
          <w:tcPr>
            <w:tcW w:w="0" w:type="auto"/>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14B78" w:rsidRPr="00D23F82" w:rsidRDefault="00914B78" w:rsidP="00B67E4C">
            <w:pPr>
              <w:ind w:left="80"/>
              <w:jc w:val="both"/>
              <w:rPr>
                <w:rFonts w:asciiTheme="majorHAnsi" w:hAnsiTheme="majorHAnsi" w:cstheme="majorHAnsi"/>
                <w:b/>
                <w:sz w:val="18"/>
                <w:szCs w:val="18"/>
              </w:rPr>
            </w:pPr>
            <w:r>
              <w:rPr>
                <w:rFonts w:asciiTheme="majorHAnsi" w:hAnsiTheme="majorHAnsi" w:cstheme="majorHAnsi"/>
                <w:b/>
                <w:sz w:val="18"/>
                <w:szCs w:val="18"/>
              </w:rPr>
              <w:t>Özel Derslik</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r>
      <w:tr w:rsidR="00914B78" w:rsidRPr="00D23F82" w:rsidTr="00B67E4C">
        <w:trPr>
          <w:trHeight w:val="19"/>
        </w:trPr>
        <w:tc>
          <w:tcPr>
            <w:tcW w:w="0" w:type="auto"/>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14B78" w:rsidRPr="00D23F82" w:rsidRDefault="00914B78" w:rsidP="00B67E4C">
            <w:pPr>
              <w:ind w:left="80"/>
              <w:jc w:val="both"/>
              <w:rPr>
                <w:rFonts w:asciiTheme="majorHAnsi" w:hAnsiTheme="majorHAnsi" w:cstheme="majorHAnsi"/>
                <w:b/>
                <w:sz w:val="18"/>
                <w:szCs w:val="18"/>
              </w:rPr>
            </w:pPr>
            <w:r w:rsidRPr="00D23F82">
              <w:rPr>
                <w:rFonts w:asciiTheme="majorHAnsi" w:hAnsiTheme="majorHAnsi" w:cstheme="majorHAnsi"/>
                <w:b/>
                <w:sz w:val="18"/>
                <w:szCs w:val="18"/>
              </w:rPr>
              <w:t>Toplantı Salonu</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r>
      <w:tr w:rsidR="00914B78" w:rsidRPr="00D23F82" w:rsidTr="00B67E4C">
        <w:trPr>
          <w:trHeight w:val="19"/>
        </w:trPr>
        <w:tc>
          <w:tcPr>
            <w:tcW w:w="0" w:type="auto"/>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14B78" w:rsidRPr="00D23F82" w:rsidRDefault="00914B78" w:rsidP="00B67E4C">
            <w:pPr>
              <w:ind w:left="80"/>
              <w:jc w:val="both"/>
              <w:rPr>
                <w:rFonts w:asciiTheme="majorHAnsi" w:hAnsiTheme="majorHAnsi" w:cstheme="majorHAnsi"/>
                <w:b/>
                <w:sz w:val="18"/>
                <w:szCs w:val="18"/>
              </w:rPr>
            </w:pPr>
            <w:r>
              <w:rPr>
                <w:rFonts w:asciiTheme="majorHAnsi" w:hAnsiTheme="majorHAnsi" w:cstheme="majorHAnsi"/>
                <w:b/>
                <w:sz w:val="18"/>
                <w:szCs w:val="18"/>
              </w:rPr>
              <w:t>Konferans Salonu</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AC32C1">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r>
      <w:tr w:rsidR="00914B78" w:rsidRPr="00D23F82" w:rsidTr="00B67E4C">
        <w:trPr>
          <w:trHeight w:val="19"/>
        </w:trPr>
        <w:tc>
          <w:tcPr>
            <w:tcW w:w="0" w:type="auto"/>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14B78" w:rsidRPr="00D23F82" w:rsidRDefault="00914B78" w:rsidP="00B67E4C">
            <w:pPr>
              <w:ind w:left="80"/>
              <w:jc w:val="both"/>
              <w:rPr>
                <w:rFonts w:asciiTheme="majorHAnsi" w:hAnsiTheme="majorHAnsi" w:cstheme="majorHAnsi"/>
                <w:b/>
                <w:sz w:val="18"/>
                <w:szCs w:val="18"/>
              </w:rPr>
            </w:pPr>
            <w:r w:rsidRPr="00D23F82">
              <w:rPr>
                <w:rFonts w:asciiTheme="majorHAnsi" w:hAnsiTheme="majorHAnsi" w:cstheme="majorHAnsi"/>
                <w:b/>
                <w:sz w:val="18"/>
                <w:szCs w:val="18"/>
              </w:rPr>
              <w:t>Diğer (</w:t>
            </w:r>
            <w:r>
              <w:rPr>
                <w:rFonts w:asciiTheme="majorHAnsi" w:hAnsiTheme="majorHAnsi" w:cstheme="majorHAnsi"/>
                <w:b/>
                <w:sz w:val="18"/>
                <w:szCs w:val="18"/>
              </w:rPr>
              <w:t>EX</w:t>
            </w:r>
            <w:r w:rsidRPr="00D23F82">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AC32C1">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r>
      <w:tr w:rsidR="00914B78" w:rsidRPr="00D23F82" w:rsidTr="00B67E4C">
        <w:trPr>
          <w:trHeight w:val="19"/>
        </w:trPr>
        <w:tc>
          <w:tcPr>
            <w:tcW w:w="0" w:type="auto"/>
            <w:gridSpan w:val="2"/>
            <w:tcBorders>
              <w:top w:val="nil"/>
              <w:left w:val="single" w:sz="8" w:space="0" w:color="000000"/>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14B78" w:rsidRPr="00D23F82" w:rsidRDefault="00914B78" w:rsidP="00B67E4C">
            <w:pPr>
              <w:ind w:left="80"/>
              <w:jc w:val="both"/>
              <w:rPr>
                <w:rFonts w:asciiTheme="majorHAnsi" w:hAnsiTheme="majorHAnsi" w:cstheme="majorHAnsi"/>
                <w:b/>
                <w:sz w:val="18"/>
                <w:szCs w:val="18"/>
              </w:rPr>
            </w:pPr>
            <w:r w:rsidRPr="00D23F82">
              <w:rPr>
                <w:rFonts w:asciiTheme="majorHAnsi" w:hAnsiTheme="majorHAnsi" w:cstheme="majorHAnsi"/>
                <w:b/>
                <w:sz w:val="18"/>
                <w:szCs w:val="18"/>
              </w:rPr>
              <w:t>Diğer (</w:t>
            </w:r>
            <w:r>
              <w:rPr>
                <w:rFonts w:asciiTheme="majorHAnsi" w:hAnsiTheme="majorHAnsi" w:cstheme="majorHAnsi"/>
                <w:b/>
                <w:sz w:val="18"/>
                <w:szCs w:val="18"/>
              </w:rPr>
              <w:t>CX</w:t>
            </w:r>
            <w:r w:rsidRPr="00D23F82">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r>
      <w:tr w:rsidR="00914B78" w:rsidRPr="00D23F82" w:rsidTr="00B67E4C">
        <w:trPr>
          <w:trHeight w:val="19"/>
        </w:trPr>
        <w:tc>
          <w:tcPr>
            <w:tcW w:w="0" w:type="auto"/>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80" w:type="dxa"/>
              <w:bottom w:w="100" w:type="dxa"/>
              <w:right w:w="80" w:type="dxa"/>
            </w:tcMar>
          </w:tcPr>
          <w:p w:rsidR="00914B78" w:rsidRPr="00D23F82" w:rsidRDefault="00914B78" w:rsidP="00B67E4C">
            <w:pPr>
              <w:ind w:left="80"/>
              <w:jc w:val="both"/>
              <w:rPr>
                <w:rFonts w:asciiTheme="majorHAnsi" w:hAnsiTheme="majorHAnsi" w:cstheme="majorHAnsi"/>
                <w:b/>
                <w:sz w:val="18"/>
                <w:szCs w:val="18"/>
              </w:rPr>
            </w:pPr>
            <w:r w:rsidRPr="00D23F82">
              <w:rPr>
                <w:rFonts w:asciiTheme="majorHAnsi" w:hAnsiTheme="majorHAnsi" w:cstheme="majorHAnsi"/>
                <w:b/>
                <w:sz w:val="18"/>
                <w:szCs w:val="18"/>
              </w:rPr>
              <w:t>Labora</w:t>
            </w:r>
          </w:p>
          <w:p w:rsidR="00914B78" w:rsidRPr="00D23F82" w:rsidRDefault="00914B78" w:rsidP="00B67E4C">
            <w:pPr>
              <w:ind w:left="80"/>
              <w:jc w:val="both"/>
              <w:rPr>
                <w:rFonts w:asciiTheme="majorHAnsi" w:hAnsiTheme="majorHAnsi" w:cstheme="majorHAnsi"/>
                <w:b/>
                <w:sz w:val="18"/>
                <w:szCs w:val="18"/>
              </w:rPr>
            </w:pPr>
            <w:r w:rsidRPr="00D23F82">
              <w:rPr>
                <w:rFonts w:asciiTheme="majorHAnsi" w:hAnsiTheme="majorHAnsi" w:cstheme="majorHAnsi"/>
                <w:b/>
                <w:sz w:val="18"/>
                <w:szCs w:val="18"/>
              </w:rPr>
              <w:t>-tuvarlar</w:t>
            </w:r>
          </w:p>
        </w:tc>
        <w:tc>
          <w:tcPr>
            <w:tcW w:w="0" w:type="auto"/>
            <w:tcBorders>
              <w:top w:val="nil"/>
              <w:left w:val="single" w:sz="4" w:space="0" w:color="auto"/>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14B78" w:rsidRPr="00D23F82" w:rsidRDefault="00914B78" w:rsidP="00B67E4C">
            <w:pPr>
              <w:ind w:left="80"/>
              <w:jc w:val="both"/>
              <w:rPr>
                <w:rFonts w:asciiTheme="majorHAnsi" w:hAnsiTheme="majorHAnsi" w:cstheme="majorHAnsi"/>
                <w:b/>
                <w:sz w:val="18"/>
                <w:szCs w:val="18"/>
              </w:rPr>
            </w:pPr>
            <w:r w:rsidRPr="00D23F82">
              <w:rPr>
                <w:rFonts w:asciiTheme="majorHAnsi" w:hAnsiTheme="majorHAnsi" w:cstheme="majorHAnsi"/>
                <w:b/>
                <w:sz w:val="18"/>
                <w:szCs w:val="18"/>
              </w:rPr>
              <w:t>Eğitim Lab.</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AC32C1">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r>
      <w:tr w:rsidR="00914B78" w:rsidRPr="00D23F82" w:rsidTr="00B67E4C">
        <w:trPr>
          <w:trHeight w:val="19"/>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tcPr>
          <w:p w:rsidR="00914B78" w:rsidRPr="00D23F82" w:rsidRDefault="00914B78" w:rsidP="00B67E4C">
            <w:pPr>
              <w:ind w:left="80"/>
              <w:jc w:val="both"/>
              <w:rPr>
                <w:rFonts w:asciiTheme="majorHAnsi" w:hAnsiTheme="majorHAnsi" w:cstheme="majorHAnsi"/>
                <w:b/>
                <w:sz w:val="18"/>
                <w:szCs w:val="18"/>
              </w:rPr>
            </w:pPr>
          </w:p>
        </w:tc>
        <w:tc>
          <w:tcPr>
            <w:tcW w:w="0" w:type="auto"/>
            <w:tcBorders>
              <w:top w:val="nil"/>
              <w:left w:val="single" w:sz="4" w:space="0" w:color="auto"/>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14B78" w:rsidRPr="00D23F82" w:rsidRDefault="00914B78" w:rsidP="00B67E4C">
            <w:pPr>
              <w:ind w:left="80"/>
              <w:jc w:val="both"/>
              <w:rPr>
                <w:rFonts w:asciiTheme="majorHAnsi" w:hAnsiTheme="majorHAnsi" w:cstheme="majorHAnsi"/>
                <w:b/>
                <w:sz w:val="18"/>
                <w:szCs w:val="18"/>
              </w:rPr>
            </w:pPr>
            <w:r>
              <w:rPr>
                <w:rFonts w:asciiTheme="majorHAnsi" w:hAnsiTheme="majorHAnsi" w:cstheme="majorHAnsi"/>
                <w:b/>
                <w:sz w:val="18"/>
                <w:szCs w:val="18"/>
              </w:rPr>
              <w:t xml:space="preserve">Araştırma </w:t>
            </w:r>
            <w:r w:rsidRPr="00D23F82">
              <w:rPr>
                <w:rFonts w:asciiTheme="majorHAnsi" w:hAnsiTheme="majorHAnsi" w:cstheme="majorHAnsi"/>
                <w:b/>
                <w:sz w:val="18"/>
                <w:szCs w:val="18"/>
              </w:rPr>
              <w:t>Lab.</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r>
      <w:tr w:rsidR="00914B78" w:rsidRPr="00D23F82" w:rsidTr="00B67E4C">
        <w:trPr>
          <w:trHeight w:val="19"/>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tcPr>
          <w:p w:rsidR="00914B78" w:rsidRPr="00D23F82" w:rsidRDefault="00914B78" w:rsidP="00B67E4C">
            <w:pPr>
              <w:ind w:left="80"/>
              <w:jc w:val="both"/>
              <w:rPr>
                <w:rFonts w:asciiTheme="majorHAnsi" w:hAnsiTheme="majorHAnsi" w:cstheme="majorHAnsi"/>
                <w:b/>
                <w:sz w:val="18"/>
                <w:szCs w:val="18"/>
              </w:rPr>
            </w:pPr>
          </w:p>
        </w:tc>
        <w:tc>
          <w:tcPr>
            <w:tcW w:w="0" w:type="auto"/>
            <w:tcBorders>
              <w:top w:val="nil"/>
              <w:left w:val="single" w:sz="4" w:space="0" w:color="auto"/>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14B78" w:rsidRPr="00D23F82" w:rsidRDefault="00914B78" w:rsidP="00B67E4C">
            <w:pPr>
              <w:ind w:left="80"/>
              <w:jc w:val="both"/>
              <w:rPr>
                <w:rFonts w:asciiTheme="majorHAnsi" w:hAnsiTheme="majorHAnsi" w:cstheme="majorHAnsi"/>
                <w:b/>
                <w:sz w:val="18"/>
                <w:szCs w:val="18"/>
              </w:rPr>
            </w:pPr>
            <w:r>
              <w:rPr>
                <w:rFonts w:asciiTheme="majorHAnsi" w:hAnsiTheme="majorHAnsi" w:cstheme="majorHAnsi"/>
                <w:b/>
                <w:sz w:val="18"/>
                <w:szCs w:val="18"/>
              </w:rPr>
              <w:t xml:space="preserve">Merkezi </w:t>
            </w:r>
            <w:r w:rsidRPr="00D23F82">
              <w:rPr>
                <w:rFonts w:asciiTheme="majorHAnsi" w:hAnsiTheme="majorHAnsi" w:cstheme="majorHAnsi"/>
                <w:b/>
                <w:sz w:val="18"/>
                <w:szCs w:val="18"/>
              </w:rPr>
              <w:t>Araştırma Lab.</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r>
      <w:tr w:rsidR="00914B78" w:rsidRPr="00D23F82" w:rsidTr="00B67E4C">
        <w:trPr>
          <w:trHeight w:val="19"/>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tcPr>
          <w:p w:rsidR="00914B78" w:rsidRPr="00D23F82" w:rsidRDefault="00914B78" w:rsidP="00B67E4C">
            <w:pPr>
              <w:ind w:left="80"/>
              <w:jc w:val="both"/>
              <w:rPr>
                <w:rFonts w:asciiTheme="majorHAnsi" w:hAnsiTheme="majorHAnsi" w:cstheme="majorHAnsi"/>
                <w:b/>
                <w:sz w:val="18"/>
                <w:szCs w:val="18"/>
              </w:rPr>
            </w:pPr>
          </w:p>
        </w:tc>
        <w:tc>
          <w:tcPr>
            <w:tcW w:w="0" w:type="auto"/>
            <w:tcBorders>
              <w:top w:val="nil"/>
              <w:left w:val="single" w:sz="4" w:space="0" w:color="auto"/>
              <w:bottom w:val="single" w:sz="8" w:space="0" w:color="000000"/>
              <w:right w:val="single" w:sz="8" w:space="0" w:color="000000"/>
            </w:tcBorders>
            <w:shd w:val="clear" w:color="auto" w:fill="DBE5F1" w:themeFill="accent1" w:themeFillTint="33"/>
            <w:tcMar>
              <w:top w:w="100" w:type="dxa"/>
              <w:left w:w="80" w:type="dxa"/>
              <w:bottom w:w="100" w:type="dxa"/>
              <w:right w:w="80" w:type="dxa"/>
            </w:tcMar>
          </w:tcPr>
          <w:p w:rsidR="00914B78" w:rsidRPr="00D23F82" w:rsidRDefault="00914B78" w:rsidP="00B67E4C">
            <w:pPr>
              <w:ind w:left="80"/>
              <w:jc w:val="both"/>
              <w:rPr>
                <w:rFonts w:asciiTheme="majorHAnsi" w:hAnsiTheme="majorHAnsi" w:cstheme="majorHAnsi"/>
                <w:b/>
                <w:sz w:val="18"/>
                <w:szCs w:val="18"/>
              </w:rPr>
            </w:pPr>
            <w:r w:rsidRPr="00D23F82">
              <w:rPr>
                <w:rFonts w:asciiTheme="majorHAnsi" w:hAnsiTheme="majorHAnsi" w:cstheme="majorHAnsi"/>
                <w:b/>
                <w:sz w:val="18"/>
                <w:szCs w:val="18"/>
              </w:rPr>
              <w:t>Diğer (</w:t>
            </w:r>
            <w:r>
              <w:rPr>
                <w:rFonts w:asciiTheme="majorHAnsi" w:hAnsiTheme="majorHAnsi" w:cstheme="majorHAnsi"/>
                <w:b/>
                <w:sz w:val="18"/>
                <w:szCs w:val="18"/>
              </w:rPr>
              <w:t>RX</w:t>
            </w:r>
            <w:r w:rsidRPr="00D23F82">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14B78" w:rsidRPr="00D23F82" w:rsidRDefault="00914B78"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r>
      <w:tr w:rsidR="00914B78" w:rsidRPr="00D23F82" w:rsidTr="00B67E4C">
        <w:trPr>
          <w:trHeight w:val="19"/>
        </w:trPr>
        <w:tc>
          <w:tcPr>
            <w:tcW w:w="0" w:type="auto"/>
            <w:gridSpan w:val="2"/>
            <w:tcBorders>
              <w:top w:val="nil"/>
              <w:left w:val="single" w:sz="8" w:space="0" w:color="000000"/>
              <w:bottom w:val="single" w:sz="8" w:space="0" w:color="000000"/>
              <w:right w:val="single" w:sz="8" w:space="0" w:color="000000"/>
            </w:tcBorders>
            <w:shd w:val="clear" w:color="auto" w:fill="1F497D" w:themeFill="text2"/>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r w:rsidRPr="00D23F82">
              <w:rPr>
                <w:rFonts w:asciiTheme="majorHAnsi" w:hAnsiTheme="majorHAnsi" w:cstheme="majorHAnsi"/>
                <w:b/>
                <w:color w:val="FFFFFF" w:themeColor="background1"/>
                <w:sz w:val="18"/>
                <w:szCs w:val="18"/>
              </w:rPr>
              <w:t>TOPLAM</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AC32C1">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AC32C1">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914B78" w:rsidP="00B67E4C">
            <w:pPr>
              <w:ind w:left="80"/>
              <w:jc w:val="center"/>
              <w:rPr>
                <w:rFonts w:asciiTheme="majorHAnsi" w:hAnsiTheme="majorHAnsi" w:cstheme="majorHAnsi"/>
                <w:b/>
                <w:sz w:val="18"/>
                <w:szCs w:val="18"/>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14B78" w:rsidRPr="00D23F82" w:rsidRDefault="00AC32C1" w:rsidP="00B67E4C">
            <w:pPr>
              <w:ind w:left="80"/>
              <w:jc w:val="center"/>
              <w:rPr>
                <w:rFonts w:asciiTheme="majorHAnsi" w:hAnsiTheme="majorHAnsi" w:cstheme="majorHAnsi"/>
                <w:b/>
                <w:sz w:val="18"/>
                <w:szCs w:val="18"/>
              </w:rPr>
            </w:pPr>
            <w:r>
              <w:rPr>
                <w:rFonts w:asciiTheme="majorHAnsi" w:hAnsiTheme="majorHAnsi" w:cstheme="majorHAnsi"/>
                <w:b/>
                <w:sz w:val="18"/>
                <w:szCs w:val="18"/>
              </w:rPr>
              <w:t>-</w:t>
            </w:r>
          </w:p>
        </w:tc>
      </w:tr>
    </w:tbl>
    <w:p w:rsidR="00791DB6" w:rsidRDefault="00E35EE8" w:rsidP="00791DB6">
      <w:pPr>
        <w:shd w:val="clear" w:color="auto" w:fill="FFFFFF"/>
        <w:jc w:val="both"/>
        <w:rPr>
          <w:b/>
          <w:bCs/>
          <w:sz w:val="22"/>
          <w:szCs w:val="22"/>
        </w:rPr>
      </w:pPr>
      <w:r>
        <w:rPr>
          <w:i/>
          <w:iCs/>
        </w:rPr>
        <w:lastRenderedPageBreak/>
        <w:t>Başkanlığımız, mevzuat uyarınca tanımlanmış bir 'Teknik Hizmetler Birimi' olması sebebiyle bünyesinde akademik amaçlı eğitim alanları (amfi, sınıf, laboratuvar vb.) barındırmamaktadır. Söz konusu alanlara ilişkin veriler ilgili akademik birimlerin envanterinde yer almakta olup, birimimiz yalnızca kendisine tahsis edilen yönetim alanlarında hizmet vermektedir</w:t>
      </w:r>
    </w:p>
    <w:p w:rsidR="00E35EE8" w:rsidRDefault="00791DB6" w:rsidP="00E35EE8">
      <w:pPr>
        <w:shd w:val="clear" w:color="auto" w:fill="FFFFFF"/>
        <w:jc w:val="both"/>
        <w:rPr>
          <w:color w:val="4F81BD"/>
        </w:rPr>
      </w:pPr>
      <w:r>
        <w:rPr>
          <w:b/>
          <w:bCs/>
          <w:sz w:val="22"/>
          <w:szCs w:val="22"/>
        </w:rPr>
        <w:tab/>
      </w:r>
      <w:r w:rsidR="00E35EE8">
        <w:rPr>
          <w:b/>
          <w:bCs/>
          <w:color w:val="4F81BD"/>
        </w:rPr>
        <w:t>1.4- Sosyal Alanlar</w:t>
      </w:r>
    </w:p>
    <w:p w:rsidR="00E35EE8" w:rsidRDefault="00E35EE8" w:rsidP="00E35EE8">
      <w:pPr>
        <w:shd w:val="clear" w:color="auto" w:fill="FFFFFF"/>
        <w:ind w:firstLine="720"/>
        <w:jc w:val="both"/>
        <w:rPr>
          <w:sz w:val="22"/>
          <w:szCs w:val="22"/>
        </w:rPr>
      </w:pPr>
      <w:r>
        <w:rPr>
          <w:b/>
          <w:bCs/>
          <w:sz w:val="22"/>
          <w:szCs w:val="22"/>
        </w:rPr>
        <w:t>1.4.1. Yemekhane, Kantin ve Kafeterya</w:t>
      </w:r>
    </w:p>
    <w:p w:rsidR="00E35EE8" w:rsidRDefault="00E35EE8" w:rsidP="00E35EE8">
      <w:pPr>
        <w:shd w:val="clear" w:color="auto" w:fill="FFFFFF"/>
        <w:ind w:left="142"/>
        <w:jc w:val="both"/>
        <w:rPr>
          <w:b/>
          <w:bCs/>
        </w:rPr>
      </w:pPr>
      <w:r>
        <w:rPr>
          <w:b/>
          <w:bCs/>
        </w:rPr>
        <w:t>Tablo 6: Yemekhane ve Mutfaklar</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48"/>
        <w:gridCol w:w="1306"/>
        <w:gridCol w:w="1275"/>
        <w:gridCol w:w="1985"/>
      </w:tblGrid>
      <w:tr w:rsidR="00E35EE8" w:rsidTr="00647E74">
        <w:trPr>
          <w:trHeight w:val="324"/>
        </w:trPr>
        <w:tc>
          <w:tcPr>
            <w:tcW w:w="4648" w:type="dxa"/>
            <w:vMerge w:val="restart"/>
            <w:tcBorders>
              <w:top w:val="single" w:sz="4" w:space="0" w:color="FFFFFF"/>
              <w:left w:val="single" w:sz="4" w:space="0" w:color="FFFFFF"/>
              <w:bottom w:val="single" w:sz="4" w:space="0" w:color="FFFFFF"/>
              <w:right w:val="single" w:sz="4" w:space="0" w:color="FFFFFF"/>
            </w:tcBorders>
            <w:shd w:val="clear" w:color="auto" w:fill="002060"/>
            <w:vAlign w:val="center"/>
          </w:tcPr>
          <w:p w:rsidR="00E35EE8" w:rsidRDefault="00E35EE8" w:rsidP="00647E74">
            <w:pPr>
              <w:jc w:val="center"/>
              <w:rPr>
                <w:rFonts w:ascii="Calibri" w:eastAsia="Calibri" w:hAnsi="Calibri" w:cs="Calibri"/>
                <w:b/>
                <w:bCs/>
                <w:color w:val="FFFFFF"/>
              </w:rPr>
            </w:pPr>
            <w:r>
              <w:rPr>
                <w:rFonts w:ascii="Calibri" w:eastAsia="Calibri" w:hAnsi="Calibri" w:cs="Calibri"/>
                <w:b/>
                <w:bCs/>
                <w:color w:val="FFFFFF"/>
              </w:rPr>
              <w:t>Yemekhane-Mutfak Adı</w:t>
            </w:r>
          </w:p>
        </w:tc>
        <w:tc>
          <w:tcPr>
            <w:tcW w:w="1306" w:type="dxa"/>
            <w:vMerge w:val="restart"/>
            <w:tcBorders>
              <w:top w:val="single" w:sz="4" w:space="0" w:color="FFFFFF"/>
              <w:left w:val="single" w:sz="4" w:space="0" w:color="FFFFFF"/>
              <w:bottom w:val="single" w:sz="4" w:space="0" w:color="FFFFFF"/>
              <w:right w:val="single" w:sz="4" w:space="0" w:color="FFFFFF"/>
            </w:tcBorders>
            <w:shd w:val="clear" w:color="auto" w:fill="002060"/>
            <w:vAlign w:val="center"/>
          </w:tcPr>
          <w:p w:rsidR="00E35EE8" w:rsidRDefault="00E35EE8" w:rsidP="00647E74">
            <w:pPr>
              <w:jc w:val="center"/>
              <w:rPr>
                <w:rFonts w:ascii="Calibri" w:eastAsia="Calibri" w:hAnsi="Calibri" w:cs="Calibri"/>
                <w:b/>
                <w:bCs/>
                <w:color w:val="FFFFFF"/>
              </w:rPr>
            </w:pPr>
            <w:r>
              <w:rPr>
                <w:rFonts w:ascii="Calibri" w:eastAsia="Calibri" w:hAnsi="Calibri" w:cs="Calibri"/>
                <w:b/>
                <w:bCs/>
                <w:color w:val="FFFFFF"/>
              </w:rPr>
              <w:t>Adet</w:t>
            </w:r>
          </w:p>
        </w:tc>
        <w:tc>
          <w:tcPr>
            <w:tcW w:w="1275"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E35EE8" w:rsidRDefault="00E35EE8" w:rsidP="00647E74">
            <w:pPr>
              <w:jc w:val="center"/>
              <w:rPr>
                <w:rFonts w:ascii="Calibri" w:eastAsia="Calibri" w:hAnsi="Calibri" w:cs="Calibri"/>
                <w:b/>
                <w:bCs/>
                <w:color w:val="FFFFFF"/>
              </w:rPr>
            </w:pPr>
            <w:r>
              <w:rPr>
                <w:rFonts w:ascii="Calibri" w:eastAsia="Calibri" w:hAnsi="Calibri" w:cs="Calibri"/>
                <w:b/>
                <w:bCs/>
                <w:color w:val="FFFFFF"/>
              </w:rPr>
              <w:t>Alanı</w:t>
            </w:r>
          </w:p>
        </w:tc>
        <w:tc>
          <w:tcPr>
            <w:tcW w:w="1985"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E35EE8" w:rsidRDefault="00E35EE8" w:rsidP="00647E74">
            <w:pPr>
              <w:jc w:val="center"/>
              <w:rPr>
                <w:rFonts w:ascii="Calibri" w:eastAsia="Calibri" w:hAnsi="Calibri" w:cs="Calibri"/>
                <w:b/>
                <w:bCs/>
                <w:color w:val="FFFFFF"/>
              </w:rPr>
            </w:pPr>
            <w:r>
              <w:rPr>
                <w:rFonts w:ascii="Calibri" w:eastAsia="Calibri" w:hAnsi="Calibri" w:cs="Calibri"/>
                <w:b/>
                <w:bCs/>
                <w:color w:val="FFFFFF"/>
              </w:rPr>
              <w:t>Kapasite</w:t>
            </w:r>
          </w:p>
        </w:tc>
      </w:tr>
      <w:tr w:rsidR="00E35EE8" w:rsidTr="00647E74">
        <w:trPr>
          <w:trHeight w:val="483"/>
        </w:trPr>
        <w:tc>
          <w:tcPr>
            <w:tcW w:w="4648" w:type="dxa"/>
            <w:vMerge/>
            <w:tcBorders>
              <w:top w:val="single" w:sz="4" w:space="0" w:color="FFFFFF"/>
              <w:left w:val="single" w:sz="4" w:space="0" w:color="FFFFFF"/>
              <w:bottom w:val="single" w:sz="4" w:space="0" w:color="FFFFFF"/>
              <w:right w:val="single" w:sz="4" w:space="0" w:color="FFFFFF"/>
            </w:tcBorders>
            <w:shd w:val="clear" w:color="auto" w:fill="002060"/>
            <w:vAlign w:val="center"/>
          </w:tcPr>
          <w:p w:rsidR="00E35EE8" w:rsidRDefault="00E35EE8" w:rsidP="00647E74">
            <w:pPr>
              <w:widowControl w:val="0"/>
              <w:pBdr>
                <w:top w:val="nil"/>
                <w:left w:val="nil"/>
                <w:bottom w:val="nil"/>
                <w:right w:val="nil"/>
                <w:between w:val="nil"/>
              </w:pBdr>
              <w:rPr>
                <w:rFonts w:ascii="Calibri" w:eastAsia="Calibri" w:hAnsi="Calibri" w:cs="Calibri"/>
                <w:b/>
                <w:bCs/>
                <w:color w:val="FFFFFF"/>
              </w:rPr>
            </w:pPr>
          </w:p>
        </w:tc>
        <w:tc>
          <w:tcPr>
            <w:tcW w:w="1306" w:type="dxa"/>
            <w:vMerge/>
            <w:tcBorders>
              <w:top w:val="single" w:sz="4" w:space="0" w:color="FFFFFF"/>
              <w:left w:val="single" w:sz="4" w:space="0" w:color="FFFFFF"/>
              <w:bottom w:val="single" w:sz="4" w:space="0" w:color="FFFFFF"/>
              <w:right w:val="single" w:sz="4" w:space="0" w:color="FFFFFF"/>
            </w:tcBorders>
            <w:shd w:val="clear" w:color="auto" w:fill="002060"/>
            <w:vAlign w:val="center"/>
          </w:tcPr>
          <w:p w:rsidR="00E35EE8" w:rsidRDefault="00E35EE8" w:rsidP="00647E74">
            <w:pPr>
              <w:widowControl w:val="0"/>
              <w:pBdr>
                <w:top w:val="nil"/>
                <w:left w:val="nil"/>
                <w:bottom w:val="nil"/>
                <w:right w:val="nil"/>
                <w:between w:val="nil"/>
              </w:pBdr>
              <w:rPr>
                <w:rFonts w:ascii="Calibri" w:eastAsia="Calibri" w:hAnsi="Calibri" w:cs="Calibri"/>
                <w:b/>
                <w:bCs/>
                <w:color w:val="FFFFFF"/>
              </w:rPr>
            </w:pPr>
          </w:p>
        </w:tc>
        <w:tc>
          <w:tcPr>
            <w:tcW w:w="1275"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E35EE8" w:rsidRDefault="00E35EE8" w:rsidP="00647E74">
            <w:pPr>
              <w:jc w:val="center"/>
              <w:rPr>
                <w:rFonts w:ascii="Calibri" w:eastAsia="Calibri" w:hAnsi="Calibri" w:cs="Calibri"/>
                <w:b/>
                <w:bCs/>
                <w:color w:val="FFFFFF"/>
              </w:rPr>
            </w:pPr>
            <w:r>
              <w:rPr>
                <w:rFonts w:ascii="Calibri" w:eastAsia="Calibri" w:hAnsi="Calibri" w:cs="Calibri"/>
                <w:b/>
                <w:bCs/>
                <w:color w:val="FFFFFF"/>
              </w:rPr>
              <w:t>(m2)</w:t>
            </w:r>
          </w:p>
        </w:tc>
        <w:tc>
          <w:tcPr>
            <w:tcW w:w="1985"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E35EE8" w:rsidRDefault="00E35EE8" w:rsidP="00647E74">
            <w:pPr>
              <w:jc w:val="center"/>
              <w:rPr>
                <w:rFonts w:ascii="Calibri" w:eastAsia="Calibri" w:hAnsi="Calibri" w:cs="Calibri"/>
                <w:b/>
                <w:bCs/>
                <w:color w:val="FFFFFF"/>
              </w:rPr>
            </w:pPr>
            <w:r>
              <w:rPr>
                <w:rFonts w:ascii="Calibri" w:eastAsia="Calibri" w:hAnsi="Calibri" w:cs="Calibri"/>
                <w:b/>
                <w:bCs/>
                <w:color w:val="FFFFFF"/>
              </w:rPr>
              <w:t>(Kişilik)</w:t>
            </w:r>
          </w:p>
        </w:tc>
      </w:tr>
      <w:tr w:rsidR="00E35EE8" w:rsidTr="00647E74">
        <w:trPr>
          <w:trHeight w:val="227"/>
        </w:trPr>
        <w:tc>
          <w:tcPr>
            <w:tcW w:w="9214" w:type="dxa"/>
            <w:gridSpan w:val="4"/>
            <w:tcBorders>
              <w:top w:val="single" w:sz="4" w:space="0" w:color="FFFFFF"/>
              <w:left w:val="single" w:sz="4" w:space="0" w:color="FFFFFF"/>
              <w:bottom w:val="single" w:sz="4" w:space="0" w:color="FFFFFF"/>
              <w:right w:val="single" w:sz="4" w:space="0" w:color="FFFFFF"/>
            </w:tcBorders>
            <w:shd w:val="clear" w:color="auto" w:fill="002060"/>
            <w:vAlign w:val="center"/>
          </w:tcPr>
          <w:p w:rsidR="00E35EE8" w:rsidRDefault="00E35EE8" w:rsidP="00647E74">
            <w:pPr>
              <w:jc w:val="center"/>
              <w:rPr>
                <w:rFonts w:ascii="Calibri" w:eastAsia="Calibri" w:hAnsi="Calibri" w:cs="Calibri"/>
                <w:b/>
                <w:bCs/>
                <w:color w:val="FFFFFF"/>
              </w:rPr>
            </w:pPr>
            <w:r>
              <w:rPr>
                <w:rFonts w:ascii="Calibri" w:eastAsia="Calibri" w:hAnsi="Calibri" w:cs="Calibri"/>
                <w:b/>
                <w:bCs/>
                <w:color w:val="FFFFFF"/>
              </w:rPr>
              <w:t>YEMEKHANELER</w:t>
            </w:r>
          </w:p>
        </w:tc>
      </w:tr>
      <w:tr w:rsidR="00E35EE8" w:rsidTr="00647E74">
        <w:trPr>
          <w:trHeight w:val="227"/>
        </w:trPr>
        <w:tc>
          <w:tcPr>
            <w:tcW w:w="4648" w:type="dxa"/>
            <w:tcBorders>
              <w:top w:val="single" w:sz="4" w:space="0" w:color="FFFFFF"/>
            </w:tcBorders>
            <w:shd w:val="clear" w:color="auto" w:fill="auto"/>
            <w:vAlign w:val="center"/>
          </w:tcPr>
          <w:p w:rsidR="00E35EE8" w:rsidRDefault="00E35EE8" w:rsidP="00647E74">
            <w:pPr>
              <w:ind w:left="70"/>
              <w:rPr>
                <w:rFonts w:ascii="Calibri" w:eastAsia="Calibri" w:hAnsi="Calibri" w:cs="Calibri"/>
              </w:rPr>
            </w:pPr>
            <w:r>
              <w:rPr>
                <w:rFonts w:ascii="Calibri" w:eastAsia="Calibri" w:hAnsi="Calibri" w:cs="Calibri"/>
              </w:rPr>
              <w:t>Yemekhane alanımız bulunmamaktadır.</w:t>
            </w:r>
          </w:p>
        </w:tc>
        <w:tc>
          <w:tcPr>
            <w:tcW w:w="1306" w:type="dxa"/>
            <w:tcBorders>
              <w:top w:val="single" w:sz="4" w:space="0" w:color="FFFFFF"/>
            </w:tcBorders>
            <w:shd w:val="clear" w:color="auto" w:fill="auto"/>
            <w:vAlign w:val="center"/>
          </w:tcPr>
          <w:p w:rsidR="00E35EE8" w:rsidRDefault="00E35EE8" w:rsidP="00647E74">
            <w:pPr>
              <w:ind w:left="70"/>
              <w:jc w:val="center"/>
              <w:rPr>
                <w:rFonts w:ascii="Calibri" w:eastAsia="Calibri" w:hAnsi="Calibri" w:cs="Calibri"/>
              </w:rPr>
            </w:pPr>
            <w:r>
              <w:rPr>
                <w:rFonts w:ascii="Calibri" w:eastAsia="Calibri" w:hAnsi="Calibri" w:cs="Calibri"/>
              </w:rPr>
              <w:t>-</w:t>
            </w:r>
          </w:p>
        </w:tc>
        <w:tc>
          <w:tcPr>
            <w:tcW w:w="1275" w:type="dxa"/>
            <w:tcBorders>
              <w:top w:val="single" w:sz="4" w:space="0" w:color="FFFFFF"/>
            </w:tcBorders>
            <w:shd w:val="clear" w:color="auto" w:fill="auto"/>
            <w:vAlign w:val="center"/>
          </w:tcPr>
          <w:p w:rsidR="00E35EE8" w:rsidRDefault="00E35EE8" w:rsidP="00647E74">
            <w:pPr>
              <w:ind w:left="70"/>
              <w:jc w:val="center"/>
              <w:rPr>
                <w:rFonts w:ascii="Calibri" w:eastAsia="Calibri" w:hAnsi="Calibri" w:cs="Calibri"/>
              </w:rPr>
            </w:pPr>
            <w:r>
              <w:rPr>
                <w:rFonts w:ascii="Calibri" w:eastAsia="Calibri" w:hAnsi="Calibri" w:cs="Calibri"/>
              </w:rPr>
              <w:t>-</w:t>
            </w:r>
          </w:p>
        </w:tc>
        <w:tc>
          <w:tcPr>
            <w:tcW w:w="1985" w:type="dxa"/>
            <w:tcBorders>
              <w:top w:val="single" w:sz="4" w:space="0" w:color="FFFFFF"/>
            </w:tcBorders>
            <w:shd w:val="clear" w:color="auto" w:fill="auto"/>
            <w:vAlign w:val="center"/>
          </w:tcPr>
          <w:p w:rsidR="00E35EE8" w:rsidRDefault="00E35EE8" w:rsidP="00647E74">
            <w:pPr>
              <w:ind w:left="70"/>
              <w:jc w:val="center"/>
              <w:rPr>
                <w:rFonts w:ascii="Calibri" w:eastAsia="Calibri" w:hAnsi="Calibri" w:cs="Calibri"/>
              </w:rPr>
            </w:pPr>
            <w:r>
              <w:rPr>
                <w:rFonts w:ascii="Calibri" w:eastAsia="Calibri" w:hAnsi="Calibri" w:cs="Calibri"/>
              </w:rPr>
              <w:t>-</w:t>
            </w:r>
          </w:p>
        </w:tc>
      </w:tr>
      <w:tr w:rsidR="00E35EE8" w:rsidTr="00647E74">
        <w:trPr>
          <w:trHeight w:val="227"/>
        </w:trPr>
        <w:tc>
          <w:tcPr>
            <w:tcW w:w="4648" w:type="dxa"/>
            <w:shd w:val="clear" w:color="auto" w:fill="8DB3E2"/>
            <w:vAlign w:val="center"/>
          </w:tcPr>
          <w:p w:rsidR="00E35EE8" w:rsidRDefault="00E35EE8" w:rsidP="00647E74">
            <w:pPr>
              <w:rPr>
                <w:rFonts w:ascii="Calibri" w:eastAsia="Calibri" w:hAnsi="Calibri" w:cs="Calibri"/>
                <w:b/>
                <w:bCs/>
              </w:rPr>
            </w:pPr>
            <w:r>
              <w:rPr>
                <w:rFonts w:ascii="Calibri" w:eastAsia="Calibri" w:hAnsi="Calibri" w:cs="Calibri"/>
                <w:b/>
                <w:bCs/>
              </w:rPr>
              <w:t>Toplam</w:t>
            </w:r>
          </w:p>
        </w:tc>
        <w:tc>
          <w:tcPr>
            <w:tcW w:w="1306" w:type="dxa"/>
            <w:shd w:val="clear" w:color="auto" w:fill="8DB3E2"/>
            <w:vAlign w:val="center"/>
          </w:tcPr>
          <w:p w:rsidR="00E35EE8" w:rsidRDefault="00E35EE8" w:rsidP="00647E74">
            <w:pPr>
              <w:jc w:val="center"/>
              <w:rPr>
                <w:rFonts w:ascii="Calibri" w:eastAsia="Calibri" w:hAnsi="Calibri" w:cs="Calibri"/>
                <w:b/>
                <w:bCs/>
              </w:rPr>
            </w:pPr>
            <w:r>
              <w:rPr>
                <w:rFonts w:ascii="Calibri" w:eastAsia="Calibri" w:hAnsi="Calibri" w:cs="Calibri"/>
                <w:b/>
                <w:bCs/>
              </w:rPr>
              <w:t>-</w:t>
            </w:r>
          </w:p>
        </w:tc>
        <w:tc>
          <w:tcPr>
            <w:tcW w:w="1275" w:type="dxa"/>
            <w:shd w:val="clear" w:color="auto" w:fill="8DB3E2"/>
            <w:vAlign w:val="center"/>
          </w:tcPr>
          <w:p w:rsidR="00E35EE8" w:rsidRDefault="00E35EE8" w:rsidP="00647E74">
            <w:pPr>
              <w:jc w:val="center"/>
              <w:rPr>
                <w:rFonts w:ascii="Calibri" w:eastAsia="Calibri" w:hAnsi="Calibri" w:cs="Calibri"/>
                <w:b/>
                <w:bCs/>
              </w:rPr>
            </w:pPr>
            <w:r>
              <w:rPr>
                <w:rFonts w:ascii="Calibri" w:eastAsia="Calibri" w:hAnsi="Calibri" w:cs="Calibri"/>
                <w:b/>
                <w:bCs/>
              </w:rPr>
              <w:t>-</w:t>
            </w:r>
          </w:p>
        </w:tc>
        <w:tc>
          <w:tcPr>
            <w:tcW w:w="1985" w:type="dxa"/>
            <w:shd w:val="clear" w:color="auto" w:fill="8DB3E2"/>
            <w:vAlign w:val="center"/>
          </w:tcPr>
          <w:p w:rsidR="00E35EE8" w:rsidRDefault="00E35EE8" w:rsidP="00647E74">
            <w:pPr>
              <w:jc w:val="center"/>
              <w:rPr>
                <w:rFonts w:ascii="Calibri" w:eastAsia="Calibri" w:hAnsi="Calibri" w:cs="Calibri"/>
                <w:b/>
                <w:bCs/>
              </w:rPr>
            </w:pPr>
            <w:r>
              <w:rPr>
                <w:rFonts w:ascii="Calibri" w:eastAsia="Calibri" w:hAnsi="Calibri" w:cs="Calibri"/>
                <w:b/>
                <w:bCs/>
              </w:rPr>
              <w:t>-</w:t>
            </w:r>
          </w:p>
        </w:tc>
      </w:tr>
      <w:tr w:rsidR="00E35EE8" w:rsidTr="00647E74">
        <w:trPr>
          <w:trHeight w:val="227"/>
        </w:trPr>
        <w:tc>
          <w:tcPr>
            <w:tcW w:w="9214" w:type="dxa"/>
            <w:gridSpan w:val="4"/>
            <w:shd w:val="clear" w:color="auto" w:fill="002060"/>
            <w:vAlign w:val="center"/>
          </w:tcPr>
          <w:p w:rsidR="00E35EE8" w:rsidRDefault="00E35EE8" w:rsidP="00647E74">
            <w:pPr>
              <w:jc w:val="center"/>
              <w:rPr>
                <w:rFonts w:ascii="Calibri" w:eastAsia="Calibri" w:hAnsi="Calibri" w:cs="Calibri"/>
                <w:b/>
                <w:bCs/>
                <w:color w:val="FFFFFF"/>
              </w:rPr>
            </w:pPr>
            <w:r>
              <w:rPr>
                <w:rFonts w:ascii="Calibri" w:eastAsia="Calibri" w:hAnsi="Calibri" w:cs="Calibri"/>
                <w:b/>
                <w:bCs/>
                <w:color w:val="FFFFFF"/>
              </w:rPr>
              <w:t>MUTFAKLAR</w:t>
            </w:r>
          </w:p>
        </w:tc>
      </w:tr>
      <w:tr w:rsidR="00E35EE8" w:rsidTr="00647E74">
        <w:trPr>
          <w:trHeight w:val="227"/>
        </w:trPr>
        <w:tc>
          <w:tcPr>
            <w:tcW w:w="4648" w:type="dxa"/>
            <w:shd w:val="clear" w:color="auto" w:fill="auto"/>
            <w:vAlign w:val="center"/>
          </w:tcPr>
          <w:p w:rsidR="00E35EE8" w:rsidRDefault="00E35EE8" w:rsidP="00647E74">
            <w:pPr>
              <w:rPr>
                <w:rFonts w:ascii="Calibri" w:eastAsia="Calibri" w:hAnsi="Calibri" w:cs="Calibri"/>
              </w:rPr>
            </w:pPr>
            <w:r>
              <w:rPr>
                <w:rFonts w:ascii="Calibri" w:eastAsia="Calibri" w:hAnsi="Calibri" w:cs="Calibri"/>
              </w:rPr>
              <w:t>Mutfak alanımız bulunmamaktadır.</w:t>
            </w:r>
          </w:p>
        </w:tc>
        <w:tc>
          <w:tcPr>
            <w:tcW w:w="1306" w:type="dxa"/>
            <w:shd w:val="clear" w:color="auto" w:fill="auto"/>
            <w:vAlign w:val="center"/>
          </w:tcPr>
          <w:p w:rsidR="00E35EE8" w:rsidRDefault="00E35EE8" w:rsidP="00647E74">
            <w:pPr>
              <w:jc w:val="center"/>
              <w:rPr>
                <w:rFonts w:ascii="Calibri" w:eastAsia="Calibri" w:hAnsi="Calibri" w:cs="Calibri"/>
              </w:rPr>
            </w:pPr>
            <w:r>
              <w:rPr>
                <w:rFonts w:ascii="Calibri" w:eastAsia="Calibri" w:hAnsi="Calibri" w:cs="Calibri"/>
              </w:rPr>
              <w:t>-</w:t>
            </w:r>
          </w:p>
        </w:tc>
        <w:tc>
          <w:tcPr>
            <w:tcW w:w="1275" w:type="dxa"/>
            <w:shd w:val="clear" w:color="auto" w:fill="auto"/>
            <w:vAlign w:val="center"/>
          </w:tcPr>
          <w:p w:rsidR="00E35EE8" w:rsidRDefault="00E35EE8" w:rsidP="00647E74">
            <w:pPr>
              <w:jc w:val="center"/>
              <w:rPr>
                <w:rFonts w:ascii="Calibri" w:eastAsia="Calibri" w:hAnsi="Calibri" w:cs="Calibri"/>
              </w:rPr>
            </w:pPr>
            <w:r>
              <w:rPr>
                <w:rFonts w:ascii="Calibri" w:eastAsia="Calibri" w:hAnsi="Calibri" w:cs="Calibri"/>
              </w:rPr>
              <w:t>-</w:t>
            </w:r>
          </w:p>
        </w:tc>
        <w:tc>
          <w:tcPr>
            <w:tcW w:w="1985" w:type="dxa"/>
            <w:shd w:val="clear" w:color="auto" w:fill="auto"/>
            <w:vAlign w:val="center"/>
          </w:tcPr>
          <w:p w:rsidR="00E35EE8" w:rsidRDefault="00E35EE8" w:rsidP="00647E74">
            <w:pPr>
              <w:jc w:val="center"/>
              <w:rPr>
                <w:rFonts w:ascii="Calibri" w:eastAsia="Calibri" w:hAnsi="Calibri" w:cs="Calibri"/>
              </w:rPr>
            </w:pPr>
            <w:r>
              <w:rPr>
                <w:rFonts w:ascii="Calibri" w:eastAsia="Calibri" w:hAnsi="Calibri" w:cs="Calibri"/>
              </w:rPr>
              <w:t>-</w:t>
            </w:r>
          </w:p>
        </w:tc>
      </w:tr>
      <w:tr w:rsidR="00E35EE8" w:rsidTr="00647E74">
        <w:trPr>
          <w:trHeight w:val="227"/>
        </w:trPr>
        <w:tc>
          <w:tcPr>
            <w:tcW w:w="4648" w:type="dxa"/>
            <w:shd w:val="clear" w:color="auto" w:fill="8DB3E2"/>
            <w:vAlign w:val="center"/>
          </w:tcPr>
          <w:p w:rsidR="00E35EE8" w:rsidRDefault="00E35EE8" w:rsidP="00647E74">
            <w:pPr>
              <w:rPr>
                <w:rFonts w:ascii="Calibri" w:eastAsia="Calibri" w:hAnsi="Calibri" w:cs="Calibri"/>
                <w:b/>
                <w:bCs/>
              </w:rPr>
            </w:pPr>
            <w:r>
              <w:rPr>
                <w:rFonts w:ascii="Calibri" w:eastAsia="Calibri" w:hAnsi="Calibri" w:cs="Calibri"/>
                <w:b/>
                <w:bCs/>
              </w:rPr>
              <w:t>Toplam</w:t>
            </w:r>
          </w:p>
        </w:tc>
        <w:tc>
          <w:tcPr>
            <w:tcW w:w="1306" w:type="dxa"/>
            <w:shd w:val="clear" w:color="auto" w:fill="8DB3E2"/>
            <w:vAlign w:val="center"/>
          </w:tcPr>
          <w:p w:rsidR="00E35EE8" w:rsidRDefault="00E35EE8" w:rsidP="00647E74">
            <w:pPr>
              <w:jc w:val="center"/>
              <w:rPr>
                <w:rFonts w:ascii="Calibri" w:eastAsia="Calibri" w:hAnsi="Calibri" w:cs="Calibri"/>
                <w:b/>
                <w:bCs/>
              </w:rPr>
            </w:pPr>
            <w:r>
              <w:rPr>
                <w:rFonts w:ascii="Calibri" w:eastAsia="Calibri" w:hAnsi="Calibri" w:cs="Calibri"/>
                <w:b/>
                <w:bCs/>
              </w:rPr>
              <w:t>-</w:t>
            </w:r>
          </w:p>
        </w:tc>
        <w:tc>
          <w:tcPr>
            <w:tcW w:w="1275" w:type="dxa"/>
            <w:shd w:val="clear" w:color="auto" w:fill="8DB3E2"/>
            <w:vAlign w:val="center"/>
          </w:tcPr>
          <w:p w:rsidR="00E35EE8" w:rsidRDefault="00E35EE8" w:rsidP="00647E74">
            <w:pPr>
              <w:jc w:val="center"/>
              <w:rPr>
                <w:rFonts w:ascii="Calibri" w:eastAsia="Calibri" w:hAnsi="Calibri" w:cs="Calibri"/>
                <w:b/>
                <w:bCs/>
              </w:rPr>
            </w:pPr>
            <w:r>
              <w:rPr>
                <w:rFonts w:ascii="Calibri" w:eastAsia="Calibri" w:hAnsi="Calibri" w:cs="Calibri"/>
                <w:b/>
                <w:bCs/>
              </w:rPr>
              <w:t>-</w:t>
            </w:r>
          </w:p>
        </w:tc>
        <w:tc>
          <w:tcPr>
            <w:tcW w:w="1985" w:type="dxa"/>
            <w:shd w:val="clear" w:color="auto" w:fill="8DB3E2"/>
            <w:vAlign w:val="center"/>
          </w:tcPr>
          <w:p w:rsidR="00E35EE8" w:rsidRDefault="00E35EE8" w:rsidP="00647E74">
            <w:pPr>
              <w:jc w:val="center"/>
              <w:rPr>
                <w:rFonts w:ascii="Calibri" w:eastAsia="Calibri" w:hAnsi="Calibri" w:cs="Calibri"/>
                <w:b/>
                <w:bCs/>
              </w:rPr>
            </w:pPr>
            <w:r>
              <w:rPr>
                <w:rFonts w:ascii="Calibri" w:eastAsia="Calibri" w:hAnsi="Calibri" w:cs="Calibri"/>
                <w:b/>
                <w:bCs/>
              </w:rPr>
              <w:t>-</w:t>
            </w:r>
          </w:p>
        </w:tc>
      </w:tr>
    </w:tbl>
    <w:p w:rsidR="00E35EE8" w:rsidRDefault="00E35EE8" w:rsidP="00E35EE8">
      <w:pPr>
        <w:shd w:val="clear" w:color="auto" w:fill="FFFFFF"/>
        <w:jc w:val="both"/>
        <w:rPr>
          <w:i/>
          <w:iCs/>
        </w:rPr>
      </w:pPr>
      <w:r>
        <w:rPr>
          <w:i/>
          <w:iCs/>
        </w:rPr>
        <w:t>Başkanlığımız, Üniversitemizin idari teşkilat yapısı içerisinde bir Teknik Hizmetler Birimi olarak yapılandırıldığından, bünyesinde bağımsız bir yemekhane veya mutfak alanı barındırmamaktadır. Sosyal tesis ve yemek hizmetlerine ilişkin süreçler Üniversitemizin ilgili idari birimleri tarafından merkezi olarak yönetilmektedir.</w:t>
      </w:r>
    </w:p>
    <w:p w:rsidR="00E35EE8" w:rsidRDefault="00E35EE8" w:rsidP="00E35EE8">
      <w:pPr>
        <w:shd w:val="clear" w:color="auto" w:fill="FFFFFF"/>
        <w:jc w:val="both"/>
        <w:rPr>
          <w:b/>
          <w:bCs/>
          <w:sz w:val="22"/>
          <w:szCs w:val="22"/>
        </w:rPr>
      </w:pPr>
    </w:p>
    <w:p w:rsidR="00E35EE8" w:rsidRDefault="00E35EE8" w:rsidP="00E35EE8">
      <w:pPr>
        <w:shd w:val="clear" w:color="auto" w:fill="FFFFFF"/>
        <w:jc w:val="both"/>
        <w:rPr>
          <w:b/>
          <w:bCs/>
        </w:rPr>
      </w:pPr>
    </w:p>
    <w:p w:rsidR="00E35EE8" w:rsidRDefault="00E35EE8" w:rsidP="00E35EE8">
      <w:pPr>
        <w:shd w:val="clear" w:color="auto" w:fill="FFFFFF"/>
        <w:jc w:val="both"/>
        <w:rPr>
          <w:b/>
          <w:bCs/>
        </w:rPr>
      </w:pPr>
      <w:r>
        <w:rPr>
          <w:b/>
          <w:bCs/>
        </w:rPr>
        <w:t>Tablo 7: Kantin/Kafeterya</w:t>
      </w:r>
    </w:p>
    <w:tbl>
      <w:tblPr>
        <w:tblW w:w="9356" w:type="dxa"/>
        <w:jc w:val="center"/>
        <w:tblLayout w:type="fixed"/>
        <w:tblLook w:val="0400"/>
      </w:tblPr>
      <w:tblGrid>
        <w:gridCol w:w="4628"/>
        <w:gridCol w:w="1827"/>
        <w:gridCol w:w="1811"/>
        <w:gridCol w:w="1090"/>
      </w:tblGrid>
      <w:tr w:rsidR="00E35EE8" w:rsidTr="00647E74">
        <w:trPr>
          <w:trHeight w:val="724"/>
          <w:jc w:val="center"/>
        </w:trPr>
        <w:tc>
          <w:tcPr>
            <w:tcW w:w="4628" w:type="dxa"/>
            <w:tcBorders>
              <w:bottom w:val="single" w:sz="4" w:space="0" w:color="000000"/>
            </w:tcBorders>
            <w:shd w:val="clear" w:color="auto" w:fill="1F497D"/>
            <w:tcMar>
              <w:top w:w="100" w:type="dxa"/>
              <w:left w:w="100" w:type="dxa"/>
              <w:bottom w:w="100" w:type="dxa"/>
              <w:right w:w="100" w:type="dxa"/>
            </w:tcMar>
          </w:tcPr>
          <w:p w:rsidR="00E35EE8" w:rsidRDefault="00E35EE8" w:rsidP="00647E74">
            <w:pPr>
              <w:jc w:val="center"/>
              <w:rPr>
                <w:rFonts w:ascii="Calibri" w:eastAsia="Calibri" w:hAnsi="Calibri" w:cs="Calibri"/>
                <w:b/>
                <w:bCs/>
                <w:color w:val="FFFFFF"/>
              </w:rPr>
            </w:pPr>
            <w:r>
              <w:rPr>
                <w:rFonts w:ascii="Calibri" w:eastAsia="Calibri" w:hAnsi="Calibri" w:cs="Calibri"/>
                <w:b/>
                <w:bCs/>
                <w:color w:val="FFFFFF"/>
              </w:rPr>
              <w:t>Kantin/Kafeterya</w:t>
            </w:r>
          </w:p>
        </w:tc>
        <w:tc>
          <w:tcPr>
            <w:tcW w:w="1827" w:type="dxa"/>
            <w:tcBorders>
              <w:bottom w:val="single" w:sz="4" w:space="0" w:color="000000"/>
            </w:tcBorders>
            <w:shd w:val="clear" w:color="auto" w:fill="1F497D"/>
            <w:tcMar>
              <w:top w:w="100" w:type="dxa"/>
              <w:left w:w="100" w:type="dxa"/>
              <w:bottom w:w="100" w:type="dxa"/>
              <w:right w:w="100" w:type="dxa"/>
            </w:tcMar>
          </w:tcPr>
          <w:p w:rsidR="00E35EE8" w:rsidRDefault="00E35EE8" w:rsidP="00647E74">
            <w:pPr>
              <w:jc w:val="center"/>
              <w:rPr>
                <w:rFonts w:ascii="Calibri" w:eastAsia="Calibri" w:hAnsi="Calibri" w:cs="Calibri"/>
                <w:b/>
                <w:bCs/>
                <w:color w:val="FFFFFF"/>
              </w:rPr>
            </w:pPr>
            <w:r>
              <w:rPr>
                <w:rFonts w:ascii="Calibri" w:eastAsia="Calibri" w:hAnsi="Calibri" w:cs="Calibri"/>
                <w:b/>
                <w:bCs/>
                <w:color w:val="FFFFFF"/>
              </w:rPr>
              <w:t>Adet</w:t>
            </w:r>
          </w:p>
        </w:tc>
        <w:tc>
          <w:tcPr>
            <w:tcW w:w="1811" w:type="dxa"/>
            <w:tcBorders>
              <w:bottom w:val="single" w:sz="4" w:space="0" w:color="000000"/>
            </w:tcBorders>
            <w:shd w:val="clear" w:color="auto" w:fill="1F497D"/>
            <w:tcMar>
              <w:top w:w="100" w:type="dxa"/>
              <w:left w:w="100" w:type="dxa"/>
              <w:bottom w:w="100" w:type="dxa"/>
              <w:right w:w="100" w:type="dxa"/>
            </w:tcMar>
          </w:tcPr>
          <w:p w:rsidR="00E35EE8" w:rsidRDefault="00E35EE8" w:rsidP="00647E74">
            <w:pPr>
              <w:jc w:val="center"/>
              <w:rPr>
                <w:rFonts w:ascii="Calibri" w:eastAsia="Calibri" w:hAnsi="Calibri" w:cs="Calibri"/>
                <w:b/>
                <w:bCs/>
                <w:color w:val="FFFFFF"/>
              </w:rPr>
            </w:pPr>
            <w:r>
              <w:rPr>
                <w:rFonts w:ascii="Calibri" w:eastAsia="Calibri" w:hAnsi="Calibri" w:cs="Calibri"/>
                <w:b/>
                <w:bCs/>
                <w:color w:val="FFFFFF"/>
              </w:rPr>
              <w:t>Kapalı Alan (m</w:t>
            </w:r>
            <w:r>
              <w:rPr>
                <w:rFonts w:ascii="Calibri" w:eastAsia="Calibri" w:hAnsi="Calibri" w:cs="Calibri"/>
                <w:b/>
                <w:bCs/>
                <w:color w:val="FFFFFF"/>
                <w:vertAlign w:val="superscript"/>
              </w:rPr>
              <w:t>2</w:t>
            </w:r>
            <w:r>
              <w:rPr>
                <w:rFonts w:ascii="Calibri" w:eastAsia="Calibri" w:hAnsi="Calibri" w:cs="Calibri"/>
                <w:b/>
                <w:bCs/>
                <w:color w:val="FFFFFF"/>
              </w:rPr>
              <w:t>)</w:t>
            </w:r>
          </w:p>
        </w:tc>
        <w:tc>
          <w:tcPr>
            <w:tcW w:w="1090" w:type="dxa"/>
            <w:tcBorders>
              <w:bottom w:val="single" w:sz="4" w:space="0" w:color="000000"/>
            </w:tcBorders>
            <w:shd w:val="clear" w:color="auto" w:fill="1F497D"/>
            <w:tcMar>
              <w:top w:w="100" w:type="dxa"/>
              <w:left w:w="100" w:type="dxa"/>
              <w:bottom w:w="100" w:type="dxa"/>
              <w:right w:w="100" w:type="dxa"/>
            </w:tcMar>
          </w:tcPr>
          <w:p w:rsidR="00E35EE8" w:rsidRDefault="00E35EE8" w:rsidP="00647E74">
            <w:pPr>
              <w:jc w:val="center"/>
              <w:rPr>
                <w:rFonts w:ascii="Calibri" w:eastAsia="Calibri" w:hAnsi="Calibri" w:cs="Calibri"/>
                <w:b/>
                <w:bCs/>
                <w:color w:val="FFFFFF"/>
              </w:rPr>
            </w:pPr>
            <w:r>
              <w:rPr>
                <w:rFonts w:ascii="Calibri" w:eastAsia="Calibri" w:hAnsi="Calibri" w:cs="Calibri"/>
                <w:b/>
                <w:bCs/>
                <w:color w:val="FFFFFF"/>
              </w:rPr>
              <w:t>Kapasite</w:t>
            </w:r>
          </w:p>
          <w:p w:rsidR="00E35EE8" w:rsidRDefault="00E35EE8" w:rsidP="00647E74">
            <w:pPr>
              <w:jc w:val="center"/>
              <w:rPr>
                <w:rFonts w:ascii="Calibri" w:eastAsia="Calibri" w:hAnsi="Calibri" w:cs="Calibri"/>
                <w:b/>
                <w:bCs/>
                <w:color w:val="FFFFFF"/>
              </w:rPr>
            </w:pPr>
            <w:r>
              <w:rPr>
                <w:rFonts w:ascii="Calibri" w:eastAsia="Calibri" w:hAnsi="Calibri" w:cs="Calibri"/>
                <w:b/>
                <w:bCs/>
                <w:color w:val="FFFFFF"/>
              </w:rPr>
              <w:t>(Kişi)</w:t>
            </w:r>
          </w:p>
        </w:tc>
      </w:tr>
      <w:tr w:rsidR="00E35EE8" w:rsidTr="00647E74">
        <w:trPr>
          <w:trHeight w:val="413"/>
          <w:jc w:val="center"/>
        </w:trPr>
        <w:tc>
          <w:tcPr>
            <w:tcW w:w="462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35EE8" w:rsidRDefault="00E35EE8" w:rsidP="00647E74">
            <w:pPr>
              <w:rPr>
                <w:rFonts w:ascii="Calibri" w:eastAsia="Calibri" w:hAnsi="Calibri" w:cs="Calibri"/>
                <w:b/>
                <w:bCs/>
                <w:sz w:val="16"/>
                <w:szCs w:val="16"/>
              </w:rPr>
            </w:pPr>
            <w:r>
              <w:rPr>
                <w:rFonts w:ascii="Calibri" w:eastAsia="Calibri" w:hAnsi="Calibri" w:cs="Calibri"/>
              </w:rPr>
              <w:t>Birimimizin Kantin/Kafeterya hizmeti bulunmamaktadır.</w:t>
            </w:r>
          </w:p>
        </w:tc>
        <w:tc>
          <w:tcPr>
            <w:tcW w:w="1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35EE8" w:rsidRDefault="00E35EE8" w:rsidP="00647E74">
            <w:pPr>
              <w:shd w:val="clear" w:color="auto" w:fill="FFFFFF"/>
              <w:ind w:left="1080" w:hanging="360"/>
              <w:jc w:val="center"/>
              <w:rPr>
                <w:rFonts w:ascii="Calibri" w:eastAsia="Calibri" w:hAnsi="Calibri" w:cs="Calibri"/>
                <w:b/>
                <w:bCs/>
                <w:sz w:val="16"/>
                <w:szCs w:val="16"/>
              </w:rPr>
            </w:pPr>
            <w:r>
              <w:rPr>
                <w:rFonts w:ascii="Calibri" w:eastAsia="Calibri" w:hAnsi="Calibri" w:cs="Calibri"/>
                <w:b/>
                <w:bCs/>
                <w:sz w:val="16"/>
                <w:szCs w:val="16"/>
              </w:rPr>
              <w:t>-</w:t>
            </w:r>
          </w:p>
        </w:tc>
        <w:tc>
          <w:tcPr>
            <w:tcW w:w="18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35EE8" w:rsidRDefault="00E35EE8" w:rsidP="00647E74">
            <w:pPr>
              <w:shd w:val="clear" w:color="auto" w:fill="FFFFFF"/>
              <w:ind w:left="1080" w:hanging="360"/>
              <w:jc w:val="right"/>
              <w:rPr>
                <w:rFonts w:ascii="Calibri" w:eastAsia="Calibri" w:hAnsi="Calibri" w:cs="Calibri"/>
                <w:b/>
                <w:bCs/>
                <w:sz w:val="16"/>
                <w:szCs w:val="16"/>
              </w:rPr>
            </w:pPr>
            <w:r>
              <w:rPr>
                <w:rFonts w:ascii="Calibri" w:eastAsia="Calibri" w:hAnsi="Calibri" w:cs="Calibri"/>
                <w:b/>
                <w:bCs/>
                <w:sz w:val="16"/>
                <w:szCs w:val="16"/>
              </w:rPr>
              <w:t xml:space="preserve">- </w:t>
            </w:r>
          </w:p>
        </w:tc>
        <w:tc>
          <w:tcPr>
            <w:tcW w:w="10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35EE8" w:rsidRDefault="00E35EE8" w:rsidP="00647E74">
            <w:pPr>
              <w:shd w:val="clear" w:color="auto" w:fill="FFFFFF"/>
              <w:ind w:left="1080" w:hanging="360"/>
              <w:jc w:val="right"/>
              <w:rPr>
                <w:rFonts w:ascii="Calibri" w:eastAsia="Calibri" w:hAnsi="Calibri" w:cs="Calibri"/>
                <w:b/>
                <w:bCs/>
                <w:sz w:val="16"/>
                <w:szCs w:val="16"/>
              </w:rPr>
            </w:pPr>
            <w:r>
              <w:rPr>
                <w:rFonts w:ascii="Calibri" w:eastAsia="Calibri" w:hAnsi="Calibri" w:cs="Calibri"/>
                <w:b/>
                <w:bCs/>
                <w:sz w:val="16"/>
                <w:szCs w:val="16"/>
              </w:rPr>
              <w:t xml:space="preserve">- </w:t>
            </w:r>
          </w:p>
        </w:tc>
      </w:tr>
    </w:tbl>
    <w:p w:rsidR="00E35EE8" w:rsidRDefault="00E35EE8" w:rsidP="00E35EE8">
      <w:pPr>
        <w:shd w:val="clear" w:color="auto" w:fill="FFFFFF"/>
        <w:jc w:val="both"/>
        <w:rPr>
          <w:i/>
          <w:iCs/>
        </w:rPr>
      </w:pPr>
      <w:r>
        <w:rPr>
          <w:i/>
          <w:iCs/>
        </w:rPr>
        <w:t>Başkanlığımız, Rektörlük binası içerisinde yer alan bir Teknik Hizmetler Birimi olup bünyesinde müstakil bir kantin veya kafeterya bulunmamaktadır. Personelimizin bu kapsamdaki ihtiyaçları, bina içerisinde yer alan ve ihale usulüyle işletilen ortak kullanım alanlarındaki sosyal tesislerden karşılanmaktadır.</w:t>
      </w:r>
    </w:p>
    <w:p w:rsidR="00E35EE8" w:rsidRDefault="00E35EE8" w:rsidP="00E35EE8">
      <w:pPr>
        <w:shd w:val="clear" w:color="auto" w:fill="FFFFFF"/>
        <w:jc w:val="both"/>
        <w:rPr>
          <w:b/>
          <w:bCs/>
          <w:sz w:val="22"/>
          <w:szCs w:val="22"/>
        </w:rPr>
      </w:pPr>
    </w:p>
    <w:p w:rsidR="00E35EE8" w:rsidRDefault="00E35EE8" w:rsidP="00E35EE8">
      <w:pPr>
        <w:shd w:val="clear" w:color="auto" w:fill="FFFFFF"/>
        <w:jc w:val="both"/>
        <w:rPr>
          <w:b/>
          <w:bCs/>
          <w:sz w:val="22"/>
          <w:szCs w:val="22"/>
        </w:rPr>
      </w:pPr>
      <w:r>
        <w:rPr>
          <w:b/>
          <w:bCs/>
          <w:sz w:val="22"/>
          <w:szCs w:val="22"/>
        </w:rPr>
        <w:t>Tablo 8: Toplantı/Konferans Salonları ve Faaliyet Sayısı</w:t>
      </w:r>
    </w:p>
    <w:tbl>
      <w:tblPr>
        <w:tblW w:w="9356" w:type="dxa"/>
        <w:jc w:val="center"/>
        <w:tblLayout w:type="fixed"/>
        <w:tblLook w:val="0400"/>
      </w:tblPr>
      <w:tblGrid>
        <w:gridCol w:w="3007"/>
        <w:gridCol w:w="1246"/>
        <w:gridCol w:w="1560"/>
        <w:gridCol w:w="1259"/>
        <w:gridCol w:w="2284"/>
      </w:tblGrid>
      <w:tr w:rsidR="00E35EE8" w:rsidTr="00647E74">
        <w:trPr>
          <w:trHeight w:val="759"/>
          <w:jc w:val="center"/>
        </w:trPr>
        <w:tc>
          <w:tcPr>
            <w:tcW w:w="3007" w:type="dxa"/>
            <w:tcBorders>
              <w:top w:val="single" w:sz="6" w:space="0" w:color="000000"/>
              <w:left w:val="single" w:sz="6" w:space="0" w:color="000000"/>
              <w:bottom w:val="single" w:sz="4" w:space="0" w:color="1F497D"/>
              <w:right w:val="single" w:sz="6" w:space="0" w:color="FFFFFF"/>
            </w:tcBorders>
            <w:shd w:val="clear" w:color="auto" w:fill="1F497D"/>
            <w:tcMar>
              <w:top w:w="100" w:type="dxa"/>
              <w:left w:w="100" w:type="dxa"/>
              <w:bottom w:w="100" w:type="dxa"/>
              <w:right w:w="100" w:type="dxa"/>
            </w:tcMar>
            <w:vAlign w:val="center"/>
          </w:tcPr>
          <w:p w:rsidR="00E35EE8" w:rsidRDefault="00E35EE8" w:rsidP="00647E74">
            <w:pPr>
              <w:jc w:val="center"/>
              <w:rPr>
                <w:rFonts w:ascii="Calibri" w:eastAsia="Calibri" w:hAnsi="Calibri" w:cs="Calibri"/>
                <w:b/>
                <w:bCs/>
                <w:color w:val="FFFFFF"/>
              </w:rPr>
            </w:pPr>
            <w:r>
              <w:rPr>
                <w:rFonts w:ascii="Calibri" w:eastAsia="Calibri" w:hAnsi="Calibri" w:cs="Calibri"/>
                <w:b/>
                <w:bCs/>
                <w:color w:val="FFFFFF"/>
              </w:rPr>
              <w:t>Toplantı/Salon Adı</w:t>
            </w:r>
          </w:p>
        </w:tc>
        <w:tc>
          <w:tcPr>
            <w:tcW w:w="1246" w:type="dxa"/>
            <w:tcBorders>
              <w:top w:val="single" w:sz="6" w:space="0" w:color="000000"/>
              <w:left w:val="single" w:sz="6" w:space="0" w:color="FFFFFF"/>
              <w:bottom w:val="single" w:sz="4" w:space="0" w:color="1F497D"/>
              <w:right w:val="single" w:sz="6" w:space="0" w:color="FFFFFF"/>
            </w:tcBorders>
            <w:shd w:val="clear" w:color="auto" w:fill="1F497D"/>
            <w:tcMar>
              <w:top w:w="100" w:type="dxa"/>
              <w:left w:w="100" w:type="dxa"/>
              <w:bottom w:w="100" w:type="dxa"/>
              <w:right w:w="100" w:type="dxa"/>
            </w:tcMar>
            <w:vAlign w:val="center"/>
          </w:tcPr>
          <w:p w:rsidR="00E35EE8" w:rsidRDefault="00E35EE8" w:rsidP="00647E74">
            <w:pPr>
              <w:jc w:val="center"/>
              <w:rPr>
                <w:rFonts w:ascii="Calibri" w:eastAsia="Calibri" w:hAnsi="Calibri" w:cs="Calibri"/>
                <w:b/>
                <w:bCs/>
                <w:color w:val="FFFFFF"/>
              </w:rPr>
            </w:pPr>
            <w:r>
              <w:rPr>
                <w:rFonts w:ascii="Calibri" w:eastAsia="Calibri" w:hAnsi="Calibri" w:cs="Calibri"/>
                <w:b/>
                <w:bCs/>
                <w:color w:val="FFFFFF"/>
              </w:rPr>
              <w:t>Kapasite</w:t>
            </w:r>
          </w:p>
          <w:p w:rsidR="00E35EE8" w:rsidRDefault="00E35EE8" w:rsidP="00647E74">
            <w:pPr>
              <w:jc w:val="center"/>
              <w:rPr>
                <w:rFonts w:ascii="Calibri" w:eastAsia="Calibri" w:hAnsi="Calibri" w:cs="Calibri"/>
                <w:b/>
                <w:bCs/>
                <w:color w:val="FFFFFF"/>
              </w:rPr>
            </w:pPr>
            <w:r>
              <w:rPr>
                <w:rFonts w:ascii="Calibri" w:eastAsia="Calibri" w:hAnsi="Calibri" w:cs="Calibri"/>
                <w:b/>
                <w:bCs/>
                <w:color w:val="FFFFFF"/>
              </w:rPr>
              <w:t>(Kişi)</w:t>
            </w:r>
          </w:p>
        </w:tc>
        <w:tc>
          <w:tcPr>
            <w:tcW w:w="1560" w:type="dxa"/>
            <w:tcBorders>
              <w:top w:val="single" w:sz="6" w:space="0" w:color="000000"/>
              <w:left w:val="single" w:sz="6" w:space="0" w:color="FFFFFF"/>
              <w:bottom w:val="single" w:sz="4" w:space="0" w:color="1F497D"/>
              <w:right w:val="single" w:sz="6" w:space="0" w:color="FFFFFF"/>
            </w:tcBorders>
            <w:shd w:val="clear" w:color="auto" w:fill="1F497D"/>
            <w:tcMar>
              <w:top w:w="100" w:type="dxa"/>
              <w:left w:w="100" w:type="dxa"/>
              <w:bottom w:w="100" w:type="dxa"/>
              <w:right w:w="100" w:type="dxa"/>
            </w:tcMar>
            <w:vAlign w:val="center"/>
          </w:tcPr>
          <w:p w:rsidR="00E35EE8" w:rsidRDefault="00E35EE8" w:rsidP="00647E74">
            <w:pPr>
              <w:jc w:val="center"/>
              <w:rPr>
                <w:rFonts w:ascii="Calibri" w:eastAsia="Calibri" w:hAnsi="Calibri" w:cs="Calibri"/>
                <w:b/>
                <w:bCs/>
                <w:color w:val="FFFFFF"/>
              </w:rPr>
            </w:pPr>
            <w:r>
              <w:rPr>
                <w:rFonts w:ascii="Calibri" w:eastAsia="Calibri" w:hAnsi="Calibri" w:cs="Calibri"/>
                <w:b/>
                <w:bCs/>
                <w:color w:val="FFFFFF"/>
              </w:rPr>
              <w:t>Toplantı Salonu</w:t>
            </w:r>
          </w:p>
          <w:p w:rsidR="00E35EE8" w:rsidRDefault="00E35EE8" w:rsidP="00647E74">
            <w:pPr>
              <w:jc w:val="center"/>
              <w:rPr>
                <w:rFonts w:ascii="Calibri" w:eastAsia="Calibri" w:hAnsi="Calibri" w:cs="Calibri"/>
                <w:b/>
                <w:bCs/>
                <w:color w:val="FFFFFF"/>
              </w:rPr>
            </w:pPr>
            <w:r>
              <w:rPr>
                <w:rFonts w:ascii="Calibri" w:eastAsia="Calibri" w:hAnsi="Calibri" w:cs="Calibri"/>
                <w:b/>
                <w:bCs/>
                <w:color w:val="FFFFFF"/>
              </w:rPr>
              <w:t>(Adet)</w:t>
            </w:r>
          </w:p>
        </w:tc>
        <w:tc>
          <w:tcPr>
            <w:tcW w:w="1259" w:type="dxa"/>
            <w:tcBorders>
              <w:top w:val="single" w:sz="6" w:space="0" w:color="000000"/>
              <w:left w:val="single" w:sz="6" w:space="0" w:color="FFFFFF"/>
              <w:bottom w:val="single" w:sz="4" w:space="0" w:color="1F497D"/>
              <w:right w:val="single" w:sz="6" w:space="0" w:color="FFFFFF"/>
            </w:tcBorders>
            <w:shd w:val="clear" w:color="auto" w:fill="1F497D"/>
            <w:tcMar>
              <w:top w:w="100" w:type="dxa"/>
              <w:left w:w="100" w:type="dxa"/>
              <w:bottom w:w="100" w:type="dxa"/>
              <w:right w:w="100" w:type="dxa"/>
            </w:tcMar>
            <w:vAlign w:val="center"/>
          </w:tcPr>
          <w:p w:rsidR="00E35EE8" w:rsidRDefault="00E35EE8" w:rsidP="00647E74">
            <w:pPr>
              <w:jc w:val="center"/>
              <w:rPr>
                <w:rFonts w:ascii="Calibri" w:eastAsia="Calibri" w:hAnsi="Calibri" w:cs="Calibri"/>
                <w:b/>
                <w:bCs/>
                <w:color w:val="FFFFFF"/>
              </w:rPr>
            </w:pPr>
            <w:r>
              <w:rPr>
                <w:rFonts w:ascii="Calibri" w:eastAsia="Calibri" w:hAnsi="Calibri" w:cs="Calibri"/>
                <w:b/>
                <w:bCs/>
                <w:color w:val="FFFFFF"/>
              </w:rPr>
              <w:t>Konferans Salonu</w:t>
            </w:r>
          </w:p>
          <w:p w:rsidR="00E35EE8" w:rsidRDefault="00E35EE8" w:rsidP="00647E74">
            <w:pPr>
              <w:jc w:val="center"/>
              <w:rPr>
                <w:rFonts w:ascii="Calibri" w:eastAsia="Calibri" w:hAnsi="Calibri" w:cs="Calibri"/>
                <w:b/>
                <w:bCs/>
                <w:color w:val="FFFFFF"/>
              </w:rPr>
            </w:pPr>
            <w:r>
              <w:rPr>
                <w:rFonts w:ascii="Calibri" w:eastAsia="Calibri" w:hAnsi="Calibri" w:cs="Calibri"/>
                <w:b/>
                <w:bCs/>
                <w:color w:val="FFFFFF"/>
              </w:rPr>
              <w:t>(Adet)</w:t>
            </w:r>
          </w:p>
        </w:tc>
        <w:tc>
          <w:tcPr>
            <w:tcW w:w="2284" w:type="dxa"/>
            <w:tcBorders>
              <w:top w:val="single" w:sz="6" w:space="0" w:color="000000"/>
              <w:left w:val="single" w:sz="6" w:space="0" w:color="FFFFFF"/>
              <w:bottom w:val="single" w:sz="4" w:space="0" w:color="1F497D"/>
              <w:right w:val="single" w:sz="6" w:space="0" w:color="FFFFFF"/>
            </w:tcBorders>
            <w:shd w:val="clear" w:color="auto" w:fill="1F497D"/>
            <w:tcMar>
              <w:top w:w="100" w:type="dxa"/>
              <w:left w:w="100" w:type="dxa"/>
              <w:bottom w:w="100" w:type="dxa"/>
              <w:right w:w="100" w:type="dxa"/>
            </w:tcMar>
            <w:vAlign w:val="center"/>
          </w:tcPr>
          <w:p w:rsidR="00E35EE8" w:rsidRDefault="00E35EE8" w:rsidP="00647E74">
            <w:pPr>
              <w:jc w:val="center"/>
              <w:rPr>
                <w:rFonts w:ascii="Calibri" w:eastAsia="Calibri" w:hAnsi="Calibri" w:cs="Calibri"/>
                <w:b/>
                <w:bCs/>
                <w:color w:val="FFFFFF"/>
              </w:rPr>
            </w:pPr>
            <w:r>
              <w:rPr>
                <w:rFonts w:ascii="Calibri" w:eastAsia="Calibri" w:hAnsi="Calibri" w:cs="Calibri"/>
                <w:b/>
                <w:bCs/>
                <w:color w:val="FFFFFF"/>
              </w:rPr>
              <w:t xml:space="preserve">Bu Alanlarda </w:t>
            </w:r>
          </w:p>
          <w:p w:rsidR="00E35EE8" w:rsidRDefault="00E35EE8" w:rsidP="00647E74">
            <w:pPr>
              <w:jc w:val="center"/>
              <w:rPr>
                <w:rFonts w:ascii="Calibri" w:eastAsia="Calibri" w:hAnsi="Calibri" w:cs="Calibri"/>
                <w:b/>
                <w:bCs/>
                <w:color w:val="FFFFFF"/>
              </w:rPr>
            </w:pPr>
            <w:r>
              <w:rPr>
                <w:rFonts w:ascii="Calibri" w:eastAsia="Calibri" w:hAnsi="Calibri" w:cs="Calibri"/>
                <w:b/>
                <w:bCs/>
                <w:color w:val="FFFFFF"/>
              </w:rPr>
              <w:t>Yapılan Faaliyet Sayısı</w:t>
            </w:r>
          </w:p>
        </w:tc>
      </w:tr>
      <w:tr w:rsidR="00E35EE8" w:rsidTr="00647E74">
        <w:trPr>
          <w:trHeight w:val="340"/>
          <w:jc w:val="center"/>
        </w:trPr>
        <w:tc>
          <w:tcPr>
            <w:tcW w:w="3007" w:type="dxa"/>
            <w:tcBorders>
              <w:top w:val="single" w:sz="4" w:space="0" w:color="1F497D"/>
              <w:left w:val="single" w:sz="4" w:space="0" w:color="1F497D"/>
              <w:bottom w:val="single" w:sz="4" w:space="0" w:color="1F497D"/>
              <w:right w:val="single" w:sz="4" w:space="0" w:color="1F497D"/>
            </w:tcBorders>
            <w:shd w:val="clear" w:color="auto" w:fill="auto"/>
            <w:tcMar>
              <w:top w:w="100" w:type="dxa"/>
              <w:left w:w="100" w:type="dxa"/>
              <w:bottom w:w="100" w:type="dxa"/>
              <w:right w:w="100" w:type="dxa"/>
            </w:tcMar>
          </w:tcPr>
          <w:p w:rsidR="00E35EE8" w:rsidRDefault="00E35EE8" w:rsidP="00647E74">
            <w:pPr>
              <w:rPr>
                <w:rFonts w:ascii="Calibri" w:eastAsia="Calibri" w:hAnsi="Calibri" w:cs="Calibri"/>
                <w:b/>
                <w:bCs/>
              </w:rPr>
            </w:pPr>
            <w:r>
              <w:rPr>
                <w:rFonts w:ascii="Calibri" w:eastAsia="Calibri" w:hAnsi="Calibri" w:cs="Calibri"/>
                <w:b/>
                <w:bCs/>
              </w:rPr>
              <w:t>-</w:t>
            </w:r>
          </w:p>
        </w:tc>
        <w:tc>
          <w:tcPr>
            <w:tcW w:w="1246" w:type="dxa"/>
            <w:tcBorders>
              <w:top w:val="single" w:sz="4" w:space="0" w:color="1F497D"/>
              <w:left w:val="single" w:sz="4" w:space="0" w:color="1F497D"/>
              <w:bottom w:val="single" w:sz="4" w:space="0" w:color="1F497D"/>
              <w:right w:val="single" w:sz="4" w:space="0" w:color="1F497D"/>
            </w:tcBorders>
            <w:shd w:val="clear" w:color="auto" w:fill="auto"/>
            <w:tcMar>
              <w:top w:w="100" w:type="dxa"/>
              <w:left w:w="100" w:type="dxa"/>
              <w:bottom w:w="100" w:type="dxa"/>
              <w:right w:w="100" w:type="dxa"/>
            </w:tcMar>
          </w:tcPr>
          <w:p w:rsidR="00E35EE8" w:rsidRDefault="00E35EE8" w:rsidP="00647E74">
            <w:pPr>
              <w:jc w:val="center"/>
              <w:rPr>
                <w:rFonts w:ascii="Calibri" w:eastAsia="Calibri" w:hAnsi="Calibri" w:cs="Calibri"/>
                <w:b/>
                <w:bCs/>
              </w:rPr>
            </w:pPr>
            <w:r>
              <w:rPr>
                <w:rFonts w:ascii="Calibri" w:eastAsia="Calibri" w:hAnsi="Calibri" w:cs="Calibri"/>
                <w:b/>
                <w:bCs/>
              </w:rPr>
              <w:t>-</w:t>
            </w:r>
          </w:p>
        </w:tc>
        <w:tc>
          <w:tcPr>
            <w:tcW w:w="1560" w:type="dxa"/>
            <w:tcBorders>
              <w:top w:val="single" w:sz="4" w:space="0" w:color="1F497D"/>
              <w:left w:val="single" w:sz="4" w:space="0" w:color="1F497D"/>
              <w:bottom w:val="single" w:sz="4" w:space="0" w:color="1F497D"/>
              <w:right w:val="single" w:sz="4" w:space="0" w:color="1F497D"/>
            </w:tcBorders>
            <w:shd w:val="clear" w:color="auto" w:fill="auto"/>
            <w:tcMar>
              <w:top w:w="100" w:type="dxa"/>
              <w:left w:w="100" w:type="dxa"/>
              <w:bottom w:w="100" w:type="dxa"/>
              <w:right w:w="100" w:type="dxa"/>
            </w:tcMar>
          </w:tcPr>
          <w:p w:rsidR="00E35EE8" w:rsidRDefault="00E35EE8" w:rsidP="00647E74">
            <w:pPr>
              <w:jc w:val="center"/>
              <w:rPr>
                <w:rFonts w:ascii="Calibri" w:eastAsia="Calibri" w:hAnsi="Calibri" w:cs="Calibri"/>
                <w:b/>
                <w:bCs/>
              </w:rPr>
            </w:pPr>
            <w:r>
              <w:rPr>
                <w:rFonts w:ascii="Calibri" w:eastAsia="Calibri" w:hAnsi="Calibri" w:cs="Calibri"/>
                <w:b/>
                <w:bCs/>
              </w:rPr>
              <w:t>-</w:t>
            </w:r>
          </w:p>
        </w:tc>
        <w:tc>
          <w:tcPr>
            <w:tcW w:w="1259" w:type="dxa"/>
            <w:tcBorders>
              <w:top w:val="single" w:sz="4" w:space="0" w:color="1F497D"/>
              <w:left w:val="single" w:sz="4" w:space="0" w:color="1F497D"/>
              <w:bottom w:val="single" w:sz="4" w:space="0" w:color="1F497D"/>
              <w:right w:val="single" w:sz="4" w:space="0" w:color="1F497D"/>
            </w:tcBorders>
            <w:shd w:val="clear" w:color="auto" w:fill="auto"/>
            <w:tcMar>
              <w:top w:w="100" w:type="dxa"/>
              <w:left w:w="100" w:type="dxa"/>
              <w:bottom w:w="100" w:type="dxa"/>
              <w:right w:w="100" w:type="dxa"/>
            </w:tcMar>
          </w:tcPr>
          <w:p w:rsidR="00E35EE8" w:rsidRDefault="00E35EE8" w:rsidP="00647E74">
            <w:pPr>
              <w:jc w:val="center"/>
              <w:rPr>
                <w:rFonts w:ascii="Calibri" w:eastAsia="Calibri" w:hAnsi="Calibri" w:cs="Calibri"/>
                <w:b/>
                <w:bCs/>
              </w:rPr>
            </w:pPr>
            <w:r>
              <w:rPr>
                <w:rFonts w:ascii="Calibri" w:eastAsia="Calibri" w:hAnsi="Calibri" w:cs="Calibri"/>
                <w:b/>
                <w:bCs/>
              </w:rPr>
              <w:t>-</w:t>
            </w:r>
          </w:p>
        </w:tc>
        <w:tc>
          <w:tcPr>
            <w:tcW w:w="2284" w:type="dxa"/>
            <w:tcBorders>
              <w:top w:val="single" w:sz="4" w:space="0" w:color="1F497D"/>
              <w:left w:val="single" w:sz="4" w:space="0" w:color="1F497D"/>
              <w:bottom w:val="single" w:sz="4" w:space="0" w:color="1F497D"/>
              <w:right w:val="single" w:sz="4" w:space="0" w:color="1F497D"/>
            </w:tcBorders>
            <w:shd w:val="clear" w:color="auto" w:fill="auto"/>
            <w:tcMar>
              <w:top w:w="100" w:type="dxa"/>
              <w:left w:w="100" w:type="dxa"/>
              <w:bottom w:w="100" w:type="dxa"/>
              <w:right w:w="100" w:type="dxa"/>
            </w:tcMar>
          </w:tcPr>
          <w:p w:rsidR="00E35EE8" w:rsidRDefault="00E35EE8" w:rsidP="00647E74">
            <w:pPr>
              <w:jc w:val="center"/>
              <w:rPr>
                <w:rFonts w:ascii="Calibri" w:eastAsia="Calibri" w:hAnsi="Calibri" w:cs="Calibri"/>
                <w:b/>
                <w:bCs/>
              </w:rPr>
            </w:pPr>
            <w:r>
              <w:rPr>
                <w:rFonts w:ascii="Calibri" w:eastAsia="Calibri" w:hAnsi="Calibri" w:cs="Calibri"/>
                <w:b/>
                <w:bCs/>
              </w:rPr>
              <w:t>-</w:t>
            </w:r>
          </w:p>
        </w:tc>
      </w:tr>
      <w:tr w:rsidR="00E35EE8" w:rsidTr="00647E74">
        <w:trPr>
          <w:trHeight w:val="340"/>
          <w:jc w:val="center"/>
        </w:trPr>
        <w:tc>
          <w:tcPr>
            <w:tcW w:w="3007" w:type="dxa"/>
            <w:tcBorders>
              <w:top w:val="single" w:sz="4" w:space="0" w:color="1F497D"/>
              <w:left w:val="single" w:sz="4" w:space="0" w:color="FFFFFF"/>
              <w:bottom w:val="single" w:sz="4" w:space="0" w:color="FFFFFF"/>
              <w:right w:val="single" w:sz="4" w:space="0" w:color="FFFFFF"/>
            </w:tcBorders>
            <w:shd w:val="clear" w:color="auto" w:fill="548DD4"/>
            <w:tcMar>
              <w:top w:w="100" w:type="dxa"/>
              <w:left w:w="100" w:type="dxa"/>
              <w:bottom w:w="100" w:type="dxa"/>
              <w:right w:w="100" w:type="dxa"/>
            </w:tcMar>
            <w:vAlign w:val="center"/>
          </w:tcPr>
          <w:p w:rsidR="00E35EE8" w:rsidRDefault="00E35EE8" w:rsidP="00647E74">
            <w:pPr>
              <w:rPr>
                <w:rFonts w:ascii="Calibri" w:eastAsia="Calibri" w:hAnsi="Calibri" w:cs="Calibri"/>
                <w:b/>
                <w:bCs/>
              </w:rPr>
            </w:pPr>
            <w:r>
              <w:rPr>
                <w:rFonts w:ascii="Calibri" w:eastAsia="Calibri" w:hAnsi="Calibri" w:cs="Calibri"/>
                <w:b/>
                <w:bCs/>
              </w:rPr>
              <w:t>TOPLAM</w:t>
            </w:r>
          </w:p>
        </w:tc>
        <w:tc>
          <w:tcPr>
            <w:tcW w:w="1246" w:type="dxa"/>
            <w:tcBorders>
              <w:top w:val="single" w:sz="4" w:space="0" w:color="1F497D"/>
              <w:left w:val="single" w:sz="4" w:space="0" w:color="FFFFFF"/>
              <w:bottom w:val="single" w:sz="4" w:space="0" w:color="FFFFFF"/>
              <w:right w:val="single" w:sz="4" w:space="0" w:color="FFFFFF"/>
            </w:tcBorders>
            <w:shd w:val="clear" w:color="auto" w:fill="548DD4"/>
            <w:tcMar>
              <w:top w:w="100" w:type="dxa"/>
              <w:left w:w="100" w:type="dxa"/>
              <w:bottom w:w="100" w:type="dxa"/>
              <w:right w:w="100" w:type="dxa"/>
            </w:tcMar>
            <w:vAlign w:val="center"/>
          </w:tcPr>
          <w:p w:rsidR="00E35EE8" w:rsidRDefault="00E35EE8" w:rsidP="00647E74">
            <w:pPr>
              <w:jc w:val="center"/>
              <w:rPr>
                <w:rFonts w:ascii="Calibri" w:eastAsia="Calibri" w:hAnsi="Calibri" w:cs="Calibri"/>
                <w:b/>
                <w:bCs/>
              </w:rPr>
            </w:pPr>
            <w:r>
              <w:rPr>
                <w:rFonts w:ascii="Calibri" w:eastAsia="Calibri" w:hAnsi="Calibri" w:cs="Calibri"/>
                <w:b/>
                <w:bCs/>
              </w:rPr>
              <w:t>-</w:t>
            </w:r>
          </w:p>
        </w:tc>
        <w:tc>
          <w:tcPr>
            <w:tcW w:w="1560" w:type="dxa"/>
            <w:tcBorders>
              <w:top w:val="single" w:sz="4" w:space="0" w:color="1F497D"/>
              <w:left w:val="single" w:sz="4" w:space="0" w:color="FFFFFF"/>
              <w:bottom w:val="single" w:sz="4" w:space="0" w:color="FFFFFF"/>
              <w:right w:val="single" w:sz="4" w:space="0" w:color="FFFFFF"/>
            </w:tcBorders>
            <w:shd w:val="clear" w:color="auto" w:fill="548DD4"/>
            <w:tcMar>
              <w:top w:w="100" w:type="dxa"/>
              <w:left w:w="100" w:type="dxa"/>
              <w:bottom w:w="100" w:type="dxa"/>
              <w:right w:w="100" w:type="dxa"/>
            </w:tcMar>
            <w:vAlign w:val="center"/>
          </w:tcPr>
          <w:p w:rsidR="00E35EE8" w:rsidRDefault="00E35EE8" w:rsidP="00647E74">
            <w:pPr>
              <w:jc w:val="center"/>
              <w:rPr>
                <w:rFonts w:ascii="Calibri" w:eastAsia="Calibri" w:hAnsi="Calibri" w:cs="Calibri"/>
                <w:b/>
                <w:bCs/>
              </w:rPr>
            </w:pPr>
            <w:r>
              <w:rPr>
                <w:rFonts w:ascii="Calibri" w:eastAsia="Calibri" w:hAnsi="Calibri" w:cs="Calibri"/>
                <w:b/>
                <w:bCs/>
              </w:rPr>
              <w:t>-</w:t>
            </w:r>
          </w:p>
        </w:tc>
        <w:tc>
          <w:tcPr>
            <w:tcW w:w="1259" w:type="dxa"/>
            <w:tcBorders>
              <w:top w:val="single" w:sz="4" w:space="0" w:color="1F497D"/>
              <w:left w:val="single" w:sz="4" w:space="0" w:color="FFFFFF"/>
              <w:bottom w:val="single" w:sz="4" w:space="0" w:color="FFFFFF"/>
              <w:right w:val="single" w:sz="4" w:space="0" w:color="FFFFFF"/>
            </w:tcBorders>
            <w:shd w:val="clear" w:color="auto" w:fill="548DD4"/>
            <w:tcMar>
              <w:top w:w="100" w:type="dxa"/>
              <w:left w:w="100" w:type="dxa"/>
              <w:bottom w:w="100" w:type="dxa"/>
              <w:right w:w="100" w:type="dxa"/>
            </w:tcMar>
            <w:vAlign w:val="center"/>
          </w:tcPr>
          <w:p w:rsidR="00E35EE8" w:rsidRDefault="00E35EE8" w:rsidP="00647E74">
            <w:pPr>
              <w:jc w:val="center"/>
              <w:rPr>
                <w:rFonts w:ascii="Calibri" w:eastAsia="Calibri" w:hAnsi="Calibri" w:cs="Calibri"/>
                <w:b/>
                <w:bCs/>
              </w:rPr>
            </w:pPr>
            <w:r>
              <w:rPr>
                <w:rFonts w:ascii="Calibri" w:eastAsia="Calibri" w:hAnsi="Calibri" w:cs="Calibri"/>
                <w:b/>
                <w:bCs/>
              </w:rPr>
              <w:t>-</w:t>
            </w:r>
          </w:p>
        </w:tc>
        <w:tc>
          <w:tcPr>
            <w:tcW w:w="2284" w:type="dxa"/>
            <w:tcBorders>
              <w:top w:val="single" w:sz="4" w:space="0" w:color="1F497D"/>
              <w:left w:val="single" w:sz="4" w:space="0" w:color="FFFFFF"/>
              <w:bottom w:val="single" w:sz="4" w:space="0" w:color="FFFFFF"/>
              <w:right w:val="single" w:sz="4" w:space="0" w:color="FFFFFF"/>
            </w:tcBorders>
            <w:shd w:val="clear" w:color="auto" w:fill="548DD4"/>
            <w:tcMar>
              <w:top w:w="100" w:type="dxa"/>
              <w:left w:w="100" w:type="dxa"/>
              <w:bottom w:w="100" w:type="dxa"/>
              <w:right w:w="100" w:type="dxa"/>
            </w:tcMar>
            <w:vAlign w:val="center"/>
          </w:tcPr>
          <w:p w:rsidR="00E35EE8" w:rsidRDefault="00E35EE8" w:rsidP="00647E74">
            <w:pPr>
              <w:jc w:val="center"/>
              <w:rPr>
                <w:rFonts w:ascii="Calibri" w:eastAsia="Calibri" w:hAnsi="Calibri" w:cs="Calibri"/>
                <w:b/>
                <w:bCs/>
              </w:rPr>
            </w:pPr>
            <w:r>
              <w:rPr>
                <w:rFonts w:ascii="Calibri" w:eastAsia="Calibri" w:hAnsi="Calibri" w:cs="Calibri"/>
                <w:b/>
                <w:bCs/>
              </w:rPr>
              <w:t>-</w:t>
            </w:r>
          </w:p>
        </w:tc>
      </w:tr>
    </w:tbl>
    <w:p w:rsidR="00E35EE8" w:rsidRDefault="00E35EE8" w:rsidP="00E35EE8">
      <w:pPr>
        <w:shd w:val="clear" w:color="auto" w:fill="FFFFFF"/>
        <w:jc w:val="both"/>
        <w:rPr>
          <w:i/>
          <w:iCs/>
        </w:rPr>
      </w:pPr>
      <w:r>
        <w:rPr>
          <w:i/>
          <w:iCs/>
        </w:rPr>
        <w:t>Başkanlığımız bünyesinde müstakil bir toplantı veya konferans salonu bulunmamaktadır. Birimimizce yürütülen koordinasyon toplantıları, kurul çalışmaları ve bilgilendirme faaliyetleri için Üniversitemiz Rektörlük binasındaki ortak kullanım alanları ve dijital platformlar etkin bir şekilde kullanılmaktadır.</w:t>
      </w:r>
    </w:p>
    <w:p w:rsidR="00914B78" w:rsidRDefault="00914B78" w:rsidP="00914B78">
      <w:pPr>
        <w:shd w:val="clear" w:color="auto" w:fill="FFFFFF"/>
        <w:jc w:val="both"/>
        <w:rPr>
          <w:b/>
          <w:sz w:val="22"/>
          <w:szCs w:val="22"/>
        </w:rPr>
      </w:pPr>
    </w:p>
    <w:p w:rsidR="00370605" w:rsidRDefault="00370605" w:rsidP="00914B78">
      <w:pPr>
        <w:shd w:val="clear" w:color="auto" w:fill="FFFFFF"/>
        <w:jc w:val="both"/>
        <w:rPr>
          <w:b/>
          <w:sz w:val="22"/>
          <w:szCs w:val="22"/>
        </w:rPr>
      </w:pPr>
    </w:p>
    <w:p w:rsidR="00370605" w:rsidRDefault="00370605" w:rsidP="00914B78">
      <w:pPr>
        <w:shd w:val="clear" w:color="auto" w:fill="FFFFFF"/>
        <w:jc w:val="both"/>
        <w:rPr>
          <w:b/>
          <w:sz w:val="22"/>
          <w:szCs w:val="22"/>
        </w:rPr>
      </w:pPr>
    </w:p>
    <w:p w:rsidR="00370605" w:rsidRDefault="00370605" w:rsidP="00914B78">
      <w:pPr>
        <w:shd w:val="clear" w:color="auto" w:fill="FFFFFF"/>
        <w:jc w:val="both"/>
        <w:rPr>
          <w:b/>
          <w:sz w:val="22"/>
          <w:szCs w:val="22"/>
        </w:rPr>
      </w:pPr>
    </w:p>
    <w:p w:rsidR="00370605" w:rsidRDefault="00370605" w:rsidP="00914B78">
      <w:pPr>
        <w:shd w:val="clear" w:color="auto" w:fill="FFFFFF"/>
        <w:jc w:val="both"/>
        <w:rPr>
          <w:b/>
          <w:sz w:val="22"/>
          <w:szCs w:val="22"/>
        </w:rPr>
      </w:pPr>
    </w:p>
    <w:p w:rsidR="00370605" w:rsidRDefault="00370605" w:rsidP="00914B78">
      <w:pPr>
        <w:shd w:val="clear" w:color="auto" w:fill="FFFFFF"/>
        <w:jc w:val="both"/>
        <w:rPr>
          <w:b/>
          <w:sz w:val="22"/>
          <w:szCs w:val="22"/>
        </w:rPr>
      </w:pPr>
    </w:p>
    <w:p w:rsidR="00914B78" w:rsidRPr="00D23F82" w:rsidRDefault="00791DB6" w:rsidP="00914B78">
      <w:pPr>
        <w:shd w:val="clear" w:color="auto" w:fill="FFFFFF"/>
        <w:jc w:val="both"/>
        <w:rPr>
          <w:b/>
          <w:sz w:val="22"/>
          <w:szCs w:val="22"/>
        </w:rPr>
      </w:pPr>
      <w:r>
        <w:rPr>
          <w:b/>
          <w:sz w:val="22"/>
          <w:szCs w:val="22"/>
        </w:rPr>
        <w:t>Tablo 10</w:t>
      </w:r>
      <w:r w:rsidR="00914B78" w:rsidRPr="00D23F82">
        <w:rPr>
          <w:b/>
          <w:sz w:val="22"/>
          <w:szCs w:val="22"/>
        </w:rPr>
        <w:t>: Hizmet Alanları</w:t>
      </w:r>
    </w:p>
    <w:tbl>
      <w:tblPr>
        <w:tblStyle w:val="49"/>
        <w:tblW w:w="92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3763"/>
        <w:gridCol w:w="1814"/>
        <w:gridCol w:w="1814"/>
        <w:gridCol w:w="1829"/>
      </w:tblGrid>
      <w:tr w:rsidR="00914B78" w:rsidRPr="00D23F82" w:rsidTr="008313E0">
        <w:trPr>
          <w:trHeight w:hRule="exact" w:val="711"/>
          <w:jc w:val="center"/>
        </w:trPr>
        <w:tc>
          <w:tcPr>
            <w:tcW w:w="3763" w:type="dxa"/>
            <w:tcBorders>
              <w:top w:val="single" w:sz="4" w:space="0" w:color="auto"/>
              <w:left w:val="single" w:sz="4" w:space="0" w:color="auto"/>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914B78" w:rsidRPr="00D23F82" w:rsidRDefault="00914B78" w:rsidP="00B67E4C">
            <w:pPr>
              <w:rPr>
                <w:rFonts w:asciiTheme="majorHAnsi" w:eastAsia="Arial" w:hAnsiTheme="majorHAnsi" w:cstheme="majorHAnsi"/>
                <w:b/>
                <w:color w:val="FFFFFF" w:themeColor="background1"/>
              </w:rPr>
            </w:pPr>
          </w:p>
        </w:tc>
        <w:tc>
          <w:tcPr>
            <w:tcW w:w="181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914B78" w:rsidRPr="00D23F82" w:rsidRDefault="00914B78" w:rsidP="00B67E4C">
            <w:pPr>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Ofis Sayısı</w:t>
            </w:r>
          </w:p>
        </w:tc>
        <w:tc>
          <w:tcPr>
            <w:tcW w:w="181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914B78" w:rsidRPr="00D23F82" w:rsidRDefault="00914B78" w:rsidP="00B67E4C">
            <w:pPr>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Alan(m</w:t>
            </w:r>
            <w:r w:rsidRPr="00D23F82">
              <w:rPr>
                <w:rFonts w:asciiTheme="majorHAnsi" w:eastAsia="Arial" w:hAnsiTheme="majorHAnsi" w:cstheme="majorHAnsi"/>
                <w:b/>
                <w:color w:val="FFFFFF" w:themeColor="background1"/>
                <w:vertAlign w:val="superscript"/>
              </w:rPr>
              <w:t>2</w:t>
            </w:r>
            <w:r w:rsidRPr="00D23F82">
              <w:rPr>
                <w:rFonts w:asciiTheme="majorHAnsi" w:eastAsia="Arial" w:hAnsiTheme="majorHAnsi" w:cstheme="majorHAnsi"/>
                <w:b/>
                <w:color w:val="FFFFFF" w:themeColor="background1"/>
              </w:rPr>
              <w:t>)</w:t>
            </w:r>
          </w:p>
        </w:tc>
        <w:tc>
          <w:tcPr>
            <w:tcW w:w="1829" w:type="dxa"/>
            <w:tcBorders>
              <w:top w:val="single" w:sz="4" w:space="0" w:color="auto"/>
              <w:left w:val="single" w:sz="4" w:space="0" w:color="FFFFFF" w:themeColor="background1"/>
              <w:bottom w:val="single" w:sz="4" w:space="0" w:color="auto"/>
              <w:right w:val="single" w:sz="4" w:space="0" w:color="auto"/>
            </w:tcBorders>
            <w:shd w:val="clear" w:color="auto" w:fill="1F497D" w:themeFill="text2"/>
            <w:tcMar>
              <w:top w:w="100" w:type="dxa"/>
              <w:left w:w="100" w:type="dxa"/>
              <w:bottom w:w="100" w:type="dxa"/>
              <w:right w:w="100" w:type="dxa"/>
            </w:tcMar>
            <w:vAlign w:val="center"/>
          </w:tcPr>
          <w:p w:rsidR="00914B78" w:rsidRPr="00D23F82" w:rsidRDefault="00914B78" w:rsidP="00B67E4C">
            <w:pPr>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Personel Sayısı</w:t>
            </w:r>
          </w:p>
        </w:tc>
      </w:tr>
      <w:tr w:rsidR="00914B78" w:rsidRPr="00D23F82" w:rsidTr="008313E0">
        <w:trPr>
          <w:trHeight w:hRule="exact" w:val="760"/>
          <w:jc w:val="center"/>
        </w:trPr>
        <w:tc>
          <w:tcPr>
            <w:tcW w:w="3763" w:type="dxa"/>
            <w:tcBorders>
              <w:top w:val="single" w:sz="4" w:space="0" w:color="auto"/>
            </w:tcBorders>
            <w:shd w:val="clear" w:color="auto" w:fill="DBE5F1" w:themeFill="accent1" w:themeFillTint="33"/>
            <w:tcMar>
              <w:top w:w="100" w:type="dxa"/>
              <w:left w:w="100" w:type="dxa"/>
              <w:bottom w:w="100" w:type="dxa"/>
              <w:right w:w="100" w:type="dxa"/>
            </w:tcMar>
            <w:vAlign w:val="center"/>
          </w:tcPr>
          <w:p w:rsidR="00914B78" w:rsidRPr="00D23F82" w:rsidRDefault="00877F6D" w:rsidP="00B67E4C">
            <w:pPr>
              <w:rPr>
                <w:rFonts w:asciiTheme="majorHAnsi" w:eastAsia="Arial" w:hAnsiTheme="majorHAnsi" w:cstheme="majorHAnsi"/>
                <w:b/>
                <w:bCs/>
              </w:rPr>
            </w:pPr>
            <w:r>
              <w:rPr>
                <w:rFonts w:ascii="Calibri" w:eastAsia="Calibri" w:hAnsi="Calibri" w:cs="Calibri"/>
                <w:b/>
                <w:bCs/>
              </w:rPr>
              <w:t>İdari Yönetici Odası</w:t>
            </w:r>
          </w:p>
        </w:tc>
        <w:tc>
          <w:tcPr>
            <w:tcW w:w="1814" w:type="dxa"/>
            <w:tcBorders>
              <w:top w:val="single" w:sz="4" w:space="0" w:color="auto"/>
            </w:tcBorders>
            <w:shd w:val="clear" w:color="auto" w:fill="auto"/>
            <w:tcMar>
              <w:top w:w="100" w:type="dxa"/>
              <w:left w:w="100" w:type="dxa"/>
              <w:bottom w:w="100" w:type="dxa"/>
              <w:right w:w="100" w:type="dxa"/>
            </w:tcMar>
            <w:vAlign w:val="center"/>
          </w:tcPr>
          <w:p w:rsidR="00914B78" w:rsidRPr="00D23F82" w:rsidRDefault="00914B78" w:rsidP="00B67E4C">
            <w:pPr>
              <w:jc w:val="center"/>
              <w:rPr>
                <w:rFonts w:asciiTheme="majorHAnsi" w:eastAsia="Arial" w:hAnsiTheme="majorHAnsi" w:cstheme="majorHAnsi"/>
                <w:b/>
              </w:rPr>
            </w:pPr>
            <w:r>
              <w:rPr>
                <w:rFonts w:asciiTheme="majorHAnsi" w:eastAsia="Arial" w:hAnsiTheme="majorHAnsi" w:cstheme="majorHAnsi"/>
                <w:b/>
              </w:rPr>
              <w:t>74</w:t>
            </w:r>
            <w:r w:rsidR="0024173F">
              <w:rPr>
                <w:rFonts w:asciiTheme="majorHAnsi" w:eastAsia="Arial" w:hAnsiTheme="majorHAnsi" w:cstheme="majorHAnsi"/>
                <w:b/>
              </w:rPr>
              <w:t>8</w:t>
            </w:r>
          </w:p>
        </w:tc>
        <w:tc>
          <w:tcPr>
            <w:tcW w:w="1814" w:type="dxa"/>
            <w:tcBorders>
              <w:top w:val="single" w:sz="4" w:space="0" w:color="auto"/>
            </w:tcBorders>
            <w:shd w:val="clear" w:color="auto" w:fill="auto"/>
            <w:tcMar>
              <w:top w:w="100" w:type="dxa"/>
              <w:left w:w="100" w:type="dxa"/>
              <w:bottom w:w="100" w:type="dxa"/>
              <w:right w:w="100" w:type="dxa"/>
            </w:tcMar>
            <w:vAlign w:val="center"/>
          </w:tcPr>
          <w:p w:rsidR="00914B78" w:rsidRPr="00A7142D" w:rsidRDefault="00914B78" w:rsidP="00B67E4C">
            <w:pPr>
              <w:jc w:val="center"/>
              <w:rPr>
                <w:rFonts w:asciiTheme="majorHAnsi" w:eastAsia="Arial" w:hAnsiTheme="majorHAnsi" w:cstheme="majorHAnsi"/>
                <w:b/>
              </w:rPr>
            </w:pPr>
            <w:r w:rsidRPr="00A7142D">
              <w:rPr>
                <w:rFonts w:asciiTheme="majorHAnsi" w:eastAsia="Arial" w:hAnsiTheme="majorHAnsi" w:cstheme="majorHAnsi"/>
                <w:b/>
              </w:rPr>
              <w:t>13.</w:t>
            </w:r>
            <w:r w:rsidR="0024173F">
              <w:rPr>
                <w:rFonts w:asciiTheme="majorHAnsi" w:eastAsia="Arial" w:hAnsiTheme="majorHAnsi" w:cstheme="majorHAnsi"/>
                <w:b/>
              </w:rPr>
              <w:t>996,532</w:t>
            </w:r>
          </w:p>
        </w:tc>
        <w:tc>
          <w:tcPr>
            <w:tcW w:w="1829" w:type="dxa"/>
            <w:tcBorders>
              <w:top w:val="single" w:sz="4" w:space="0" w:color="auto"/>
            </w:tcBorders>
            <w:shd w:val="clear" w:color="auto" w:fill="auto"/>
            <w:tcMar>
              <w:top w:w="100" w:type="dxa"/>
              <w:left w:w="100" w:type="dxa"/>
              <w:bottom w:w="100" w:type="dxa"/>
              <w:right w:w="100" w:type="dxa"/>
            </w:tcMar>
            <w:vAlign w:val="center"/>
          </w:tcPr>
          <w:p w:rsidR="00914B78" w:rsidRPr="00D23F82" w:rsidRDefault="00914B78" w:rsidP="00B67E4C">
            <w:pPr>
              <w:rPr>
                <w:rFonts w:asciiTheme="majorHAnsi" w:eastAsia="Arial" w:hAnsiTheme="majorHAnsi" w:cstheme="majorHAnsi"/>
                <w:b/>
              </w:rPr>
            </w:pPr>
          </w:p>
        </w:tc>
      </w:tr>
      <w:tr w:rsidR="00914B78" w:rsidRPr="00D23F82" w:rsidTr="008313E0">
        <w:trPr>
          <w:trHeight w:hRule="exact" w:val="603"/>
          <w:jc w:val="center"/>
        </w:trPr>
        <w:tc>
          <w:tcPr>
            <w:tcW w:w="3763" w:type="dxa"/>
            <w:tcBorders>
              <w:top w:val="single" w:sz="4" w:space="0" w:color="auto"/>
            </w:tcBorders>
            <w:shd w:val="clear" w:color="auto" w:fill="DBE5F1" w:themeFill="accent1" w:themeFillTint="33"/>
            <w:tcMar>
              <w:top w:w="100" w:type="dxa"/>
              <w:left w:w="100" w:type="dxa"/>
              <w:bottom w:w="100" w:type="dxa"/>
              <w:right w:w="100" w:type="dxa"/>
            </w:tcMar>
            <w:vAlign w:val="center"/>
          </w:tcPr>
          <w:p w:rsidR="00914B78" w:rsidRPr="00D23F82" w:rsidRDefault="00877F6D" w:rsidP="00B67E4C">
            <w:pPr>
              <w:rPr>
                <w:rFonts w:asciiTheme="majorHAnsi" w:eastAsia="Arial" w:hAnsiTheme="majorHAnsi" w:cstheme="majorHAnsi"/>
                <w:b/>
                <w:bCs/>
              </w:rPr>
            </w:pPr>
            <w:r>
              <w:rPr>
                <w:rFonts w:ascii="Calibri" w:eastAsia="Calibri" w:hAnsi="Calibri" w:cs="Calibri"/>
                <w:b/>
                <w:bCs/>
              </w:rPr>
              <w:t>İdari Personel Odası</w:t>
            </w:r>
          </w:p>
        </w:tc>
        <w:tc>
          <w:tcPr>
            <w:tcW w:w="1814" w:type="dxa"/>
            <w:tcBorders>
              <w:top w:val="single" w:sz="4" w:space="0" w:color="auto"/>
            </w:tcBorders>
            <w:shd w:val="clear" w:color="auto" w:fill="auto"/>
            <w:tcMar>
              <w:top w:w="100" w:type="dxa"/>
              <w:left w:w="100" w:type="dxa"/>
              <w:bottom w:w="100" w:type="dxa"/>
              <w:right w:w="100" w:type="dxa"/>
            </w:tcMar>
            <w:vAlign w:val="center"/>
          </w:tcPr>
          <w:p w:rsidR="00914B78" w:rsidRPr="00D23F82" w:rsidRDefault="00914B78" w:rsidP="00B67E4C">
            <w:pPr>
              <w:jc w:val="center"/>
              <w:rPr>
                <w:rFonts w:asciiTheme="majorHAnsi" w:eastAsia="Arial" w:hAnsiTheme="majorHAnsi" w:cstheme="majorHAnsi"/>
                <w:b/>
              </w:rPr>
            </w:pPr>
            <w:r>
              <w:rPr>
                <w:rFonts w:asciiTheme="majorHAnsi" w:eastAsia="Arial" w:hAnsiTheme="majorHAnsi" w:cstheme="majorHAnsi"/>
                <w:b/>
              </w:rPr>
              <w:t>10</w:t>
            </w:r>
            <w:r w:rsidR="0024173F">
              <w:rPr>
                <w:rFonts w:asciiTheme="majorHAnsi" w:eastAsia="Arial" w:hAnsiTheme="majorHAnsi" w:cstheme="majorHAnsi"/>
                <w:b/>
              </w:rPr>
              <w:t>3</w:t>
            </w:r>
          </w:p>
        </w:tc>
        <w:tc>
          <w:tcPr>
            <w:tcW w:w="1814" w:type="dxa"/>
            <w:tcBorders>
              <w:top w:val="single" w:sz="4" w:space="0" w:color="auto"/>
            </w:tcBorders>
            <w:shd w:val="clear" w:color="auto" w:fill="auto"/>
            <w:tcMar>
              <w:top w:w="100" w:type="dxa"/>
              <w:left w:w="100" w:type="dxa"/>
              <w:bottom w:w="100" w:type="dxa"/>
              <w:right w:w="100" w:type="dxa"/>
            </w:tcMar>
            <w:vAlign w:val="center"/>
          </w:tcPr>
          <w:p w:rsidR="00914B78" w:rsidRPr="00D23F82" w:rsidRDefault="00914B78" w:rsidP="0024173F">
            <w:pPr>
              <w:jc w:val="center"/>
              <w:rPr>
                <w:rFonts w:asciiTheme="majorHAnsi" w:eastAsia="Arial" w:hAnsiTheme="majorHAnsi" w:cstheme="majorHAnsi"/>
                <w:b/>
              </w:rPr>
            </w:pPr>
            <w:r>
              <w:rPr>
                <w:rFonts w:asciiTheme="majorHAnsi" w:eastAsia="Arial" w:hAnsiTheme="majorHAnsi" w:cstheme="majorHAnsi"/>
                <w:b/>
              </w:rPr>
              <w:t>2.</w:t>
            </w:r>
            <w:r w:rsidR="0024173F">
              <w:rPr>
                <w:rFonts w:asciiTheme="majorHAnsi" w:eastAsia="Arial" w:hAnsiTheme="majorHAnsi" w:cstheme="majorHAnsi"/>
                <w:b/>
              </w:rPr>
              <w:t>779,545</w:t>
            </w:r>
          </w:p>
        </w:tc>
        <w:tc>
          <w:tcPr>
            <w:tcW w:w="1829" w:type="dxa"/>
            <w:tcBorders>
              <w:top w:val="single" w:sz="4" w:space="0" w:color="auto"/>
            </w:tcBorders>
            <w:shd w:val="clear" w:color="auto" w:fill="auto"/>
            <w:tcMar>
              <w:top w:w="100" w:type="dxa"/>
              <w:left w:w="100" w:type="dxa"/>
              <w:bottom w:w="100" w:type="dxa"/>
              <w:right w:w="100" w:type="dxa"/>
            </w:tcMar>
            <w:vAlign w:val="center"/>
          </w:tcPr>
          <w:p w:rsidR="00914B78" w:rsidRPr="00D23F82" w:rsidRDefault="00914B78" w:rsidP="00B67E4C">
            <w:pPr>
              <w:rPr>
                <w:rFonts w:asciiTheme="majorHAnsi" w:eastAsia="Arial" w:hAnsiTheme="majorHAnsi" w:cstheme="majorHAnsi"/>
                <w:b/>
              </w:rPr>
            </w:pPr>
          </w:p>
        </w:tc>
      </w:tr>
      <w:tr w:rsidR="00914B78" w:rsidRPr="00D23F82" w:rsidTr="008313E0">
        <w:trPr>
          <w:trHeight w:hRule="exact" w:val="663"/>
          <w:jc w:val="center"/>
        </w:trPr>
        <w:tc>
          <w:tcPr>
            <w:tcW w:w="3763" w:type="dxa"/>
            <w:tcBorders>
              <w:top w:val="single" w:sz="4" w:space="0" w:color="auto"/>
            </w:tcBorders>
            <w:shd w:val="clear" w:color="auto" w:fill="DBE5F1" w:themeFill="accent1" w:themeFillTint="33"/>
            <w:tcMar>
              <w:top w:w="100" w:type="dxa"/>
              <w:left w:w="100" w:type="dxa"/>
              <w:bottom w:w="100" w:type="dxa"/>
              <w:right w:w="100" w:type="dxa"/>
            </w:tcMar>
            <w:vAlign w:val="center"/>
          </w:tcPr>
          <w:p w:rsidR="00914B78" w:rsidRPr="00D23F82" w:rsidRDefault="00877F6D" w:rsidP="00B67E4C">
            <w:pPr>
              <w:rPr>
                <w:rFonts w:asciiTheme="majorHAnsi" w:eastAsia="Arial" w:hAnsiTheme="majorHAnsi" w:cstheme="majorHAnsi"/>
                <w:b/>
                <w:bCs/>
              </w:rPr>
            </w:pPr>
            <w:r>
              <w:rPr>
                <w:rFonts w:ascii="Calibri" w:eastAsia="Calibri" w:hAnsi="Calibri" w:cs="Calibri"/>
                <w:b/>
                <w:bCs/>
              </w:rPr>
              <w:t>Sekreterlik (Ortak Alan)</w:t>
            </w:r>
          </w:p>
        </w:tc>
        <w:tc>
          <w:tcPr>
            <w:tcW w:w="1814" w:type="dxa"/>
            <w:tcBorders>
              <w:top w:val="single" w:sz="4" w:space="0" w:color="auto"/>
            </w:tcBorders>
            <w:shd w:val="clear" w:color="auto" w:fill="auto"/>
            <w:tcMar>
              <w:top w:w="100" w:type="dxa"/>
              <w:left w:w="100" w:type="dxa"/>
              <w:bottom w:w="100" w:type="dxa"/>
              <w:right w:w="100" w:type="dxa"/>
            </w:tcMar>
            <w:vAlign w:val="center"/>
          </w:tcPr>
          <w:p w:rsidR="00914B78" w:rsidRPr="00D23F82" w:rsidRDefault="00914B78" w:rsidP="00B67E4C">
            <w:pPr>
              <w:jc w:val="center"/>
              <w:rPr>
                <w:rFonts w:asciiTheme="majorHAnsi" w:eastAsia="Arial" w:hAnsiTheme="majorHAnsi" w:cstheme="majorHAnsi"/>
                <w:b/>
              </w:rPr>
            </w:pPr>
            <w:r>
              <w:rPr>
                <w:rFonts w:asciiTheme="majorHAnsi" w:eastAsia="Arial" w:hAnsiTheme="majorHAnsi" w:cstheme="majorHAnsi"/>
                <w:b/>
              </w:rPr>
              <w:t>2</w:t>
            </w:r>
            <w:r w:rsidR="00CD04C9">
              <w:rPr>
                <w:rFonts w:asciiTheme="majorHAnsi" w:eastAsia="Arial" w:hAnsiTheme="majorHAnsi" w:cstheme="majorHAnsi"/>
                <w:b/>
              </w:rPr>
              <w:t>24</w:t>
            </w:r>
          </w:p>
        </w:tc>
        <w:tc>
          <w:tcPr>
            <w:tcW w:w="1814" w:type="dxa"/>
            <w:tcBorders>
              <w:top w:val="single" w:sz="4" w:space="0" w:color="auto"/>
            </w:tcBorders>
            <w:shd w:val="clear" w:color="auto" w:fill="auto"/>
            <w:tcMar>
              <w:top w:w="100" w:type="dxa"/>
              <w:left w:w="100" w:type="dxa"/>
              <w:bottom w:w="100" w:type="dxa"/>
              <w:right w:w="100" w:type="dxa"/>
            </w:tcMar>
            <w:vAlign w:val="center"/>
          </w:tcPr>
          <w:p w:rsidR="00914B78" w:rsidRPr="00D23F82" w:rsidRDefault="0024173F" w:rsidP="00B67E4C">
            <w:pPr>
              <w:jc w:val="center"/>
              <w:rPr>
                <w:rFonts w:asciiTheme="majorHAnsi" w:eastAsia="Arial" w:hAnsiTheme="majorHAnsi" w:cstheme="majorHAnsi"/>
                <w:b/>
              </w:rPr>
            </w:pPr>
            <w:r>
              <w:rPr>
                <w:rFonts w:asciiTheme="majorHAnsi" w:eastAsia="Arial" w:hAnsiTheme="majorHAnsi" w:cstheme="majorHAnsi"/>
                <w:b/>
              </w:rPr>
              <w:t>5.024,489</w:t>
            </w:r>
          </w:p>
        </w:tc>
        <w:tc>
          <w:tcPr>
            <w:tcW w:w="1829" w:type="dxa"/>
            <w:tcBorders>
              <w:top w:val="single" w:sz="4" w:space="0" w:color="auto"/>
            </w:tcBorders>
            <w:shd w:val="clear" w:color="auto" w:fill="auto"/>
            <w:tcMar>
              <w:top w:w="100" w:type="dxa"/>
              <w:left w:w="100" w:type="dxa"/>
              <w:bottom w:w="100" w:type="dxa"/>
              <w:right w:w="100" w:type="dxa"/>
            </w:tcMar>
            <w:vAlign w:val="center"/>
          </w:tcPr>
          <w:p w:rsidR="00914B78" w:rsidRPr="00D23F82" w:rsidRDefault="00914B78" w:rsidP="00B67E4C">
            <w:pPr>
              <w:rPr>
                <w:rFonts w:asciiTheme="majorHAnsi" w:eastAsia="Arial" w:hAnsiTheme="majorHAnsi" w:cstheme="majorHAnsi"/>
                <w:b/>
              </w:rPr>
            </w:pPr>
          </w:p>
        </w:tc>
      </w:tr>
      <w:tr w:rsidR="00914B78" w:rsidRPr="00D23F82" w:rsidTr="008313E0">
        <w:trPr>
          <w:trHeight w:hRule="exact" w:val="644"/>
          <w:jc w:val="center"/>
        </w:trPr>
        <w:tc>
          <w:tcPr>
            <w:tcW w:w="3763" w:type="dxa"/>
            <w:shd w:val="clear" w:color="auto" w:fill="DBE5F1" w:themeFill="accent1" w:themeFillTint="33"/>
            <w:tcMar>
              <w:top w:w="100" w:type="dxa"/>
              <w:left w:w="100" w:type="dxa"/>
              <w:bottom w:w="100" w:type="dxa"/>
              <w:right w:w="100" w:type="dxa"/>
            </w:tcMar>
            <w:vAlign w:val="center"/>
          </w:tcPr>
          <w:p w:rsidR="00914B78" w:rsidRPr="00D23F82" w:rsidRDefault="00877F6D" w:rsidP="00B67E4C">
            <w:pPr>
              <w:rPr>
                <w:rFonts w:asciiTheme="majorHAnsi" w:eastAsia="Arial" w:hAnsiTheme="majorHAnsi" w:cstheme="majorHAnsi"/>
                <w:b/>
                <w:bCs/>
              </w:rPr>
            </w:pPr>
            <w:r>
              <w:rPr>
                <w:rFonts w:ascii="Calibri" w:eastAsia="Calibri" w:hAnsi="Calibri" w:cs="Calibri"/>
                <w:b/>
                <w:bCs/>
              </w:rPr>
              <w:t>Arşiv</w:t>
            </w:r>
          </w:p>
        </w:tc>
        <w:tc>
          <w:tcPr>
            <w:tcW w:w="1814" w:type="dxa"/>
            <w:shd w:val="clear" w:color="auto" w:fill="auto"/>
            <w:tcMar>
              <w:top w:w="100" w:type="dxa"/>
              <w:left w:w="100" w:type="dxa"/>
              <w:bottom w:w="100" w:type="dxa"/>
              <w:right w:w="100" w:type="dxa"/>
            </w:tcMar>
            <w:vAlign w:val="center"/>
          </w:tcPr>
          <w:p w:rsidR="00914B78" w:rsidRPr="00D23F82" w:rsidRDefault="00CD04C9" w:rsidP="00B67E4C">
            <w:pPr>
              <w:jc w:val="center"/>
              <w:rPr>
                <w:rFonts w:asciiTheme="majorHAnsi" w:eastAsia="Arial" w:hAnsiTheme="majorHAnsi" w:cstheme="majorHAnsi"/>
                <w:b/>
              </w:rPr>
            </w:pPr>
            <w:r>
              <w:rPr>
                <w:rFonts w:asciiTheme="majorHAnsi" w:eastAsia="Arial" w:hAnsiTheme="majorHAnsi" w:cstheme="majorHAnsi"/>
                <w:b/>
              </w:rPr>
              <w:t>74</w:t>
            </w:r>
          </w:p>
        </w:tc>
        <w:tc>
          <w:tcPr>
            <w:tcW w:w="1814" w:type="dxa"/>
            <w:shd w:val="clear" w:color="auto" w:fill="auto"/>
            <w:tcMar>
              <w:top w:w="100" w:type="dxa"/>
              <w:left w:w="100" w:type="dxa"/>
              <w:bottom w:w="100" w:type="dxa"/>
              <w:right w:w="100" w:type="dxa"/>
            </w:tcMar>
            <w:vAlign w:val="center"/>
          </w:tcPr>
          <w:p w:rsidR="00914B78" w:rsidRPr="00D23F82" w:rsidRDefault="00914B78" w:rsidP="00B67E4C">
            <w:pPr>
              <w:jc w:val="center"/>
              <w:rPr>
                <w:rFonts w:asciiTheme="majorHAnsi" w:eastAsia="Arial" w:hAnsiTheme="majorHAnsi" w:cstheme="majorHAnsi"/>
                <w:b/>
              </w:rPr>
            </w:pPr>
            <w:r>
              <w:rPr>
                <w:rFonts w:asciiTheme="majorHAnsi" w:eastAsia="Arial" w:hAnsiTheme="majorHAnsi" w:cstheme="majorHAnsi"/>
                <w:b/>
              </w:rPr>
              <w:t>1.</w:t>
            </w:r>
            <w:r w:rsidR="00CD04C9">
              <w:rPr>
                <w:rFonts w:asciiTheme="majorHAnsi" w:eastAsia="Arial" w:hAnsiTheme="majorHAnsi" w:cstheme="majorHAnsi"/>
                <w:b/>
              </w:rPr>
              <w:t>767,93</w:t>
            </w:r>
          </w:p>
        </w:tc>
        <w:tc>
          <w:tcPr>
            <w:tcW w:w="1829" w:type="dxa"/>
            <w:shd w:val="clear" w:color="auto" w:fill="auto"/>
            <w:tcMar>
              <w:top w:w="100" w:type="dxa"/>
              <w:left w:w="100" w:type="dxa"/>
              <w:bottom w:w="100" w:type="dxa"/>
              <w:right w:w="100" w:type="dxa"/>
            </w:tcMar>
            <w:vAlign w:val="center"/>
          </w:tcPr>
          <w:p w:rsidR="00914B78" w:rsidRPr="00D23F82" w:rsidRDefault="00914B78" w:rsidP="00B67E4C">
            <w:pPr>
              <w:rPr>
                <w:rFonts w:asciiTheme="majorHAnsi" w:eastAsia="Arial" w:hAnsiTheme="majorHAnsi" w:cstheme="majorHAnsi"/>
                <w:b/>
              </w:rPr>
            </w:pPr>
          </w:p>
        </w:tc>
      </w:tr>
      <w:tr w:rsidR="00914B78" w:rsidRPr="00D23F82" w:rsidTr="008313E0">
        <w:trPr>
          <w:trHeight w:hRule="exact" w:val="626"/>
          <w:jc w:val="center"/>
        </w:trPr>
        <w:tc>
          <w:tcPr>
            <w:tcW w:w="3763" w:type="dxa"/>
            <w:shd w:val="clear" w:color="auto" w:fill="DBE5F1" w:themeFill="accent1" w:themeFillTint="33"/>
            <w:tcMar>
              <w:top w:w="100" w:type="dxa"/>
              <w:left w:w="100" w:type="dxa"/>
              <w:bottom w:w="100" w:type="dxa"/>
              <w:right w:w="100" w:type="dxa"/>
            </w:tcMar>
            <w:vAlign w:val="center"/>
          </w:tcPr>
          <w:p w:rsidR="00914B78" w:rsidRDefault="00877F6D" w:rsidP="00B67E4C">
            <w:pPr>
              <w:rPr>
                <w:rFonts w:asciiTheme="majorHAnsi" w:eastAsia="Arial" w:hAnsiTheme="majorHAnsi" w:cstheme="majorHAnsi"/>
                <w:b/>
                <w:bCs/>
              </w:rPr>
            </w:pPr>
            <w:r>
              <w:rPr>
                <w:rFonts w:ascii="Calibri" w:eastAsia="Calibri" w:hAnsi="Calibri" w:cs="Calibri"/>
                <w:b/>
                <w:bCs/>
              </w:rPr>
              <w:t>Depo</w:t>
            </w:r>
          </w:p>
        </w:tc>
        <w:tc>
          <w:tcPr>
            <w:tcW w:w="1814" w:type="dxa"/>
            <w:shd w:val="clear" w:color="auto" w:fill="auto"/>
            <w:tcMar>
              <w:top w:w="100" w:type="dxa"/>
              <w:left w:w="100" w:type="dxa"/>
              <w:bottom w:w="100" w:type="dxa"/>
              <w:right w:w="100" w:type="dxa"/>
            </w:tcMar>
            <w:vAlign w:val="center"/>
          </w:tcPr>
          <w:p w:rsidR="00914B78" w:rsidRDefault="00914B78" w:rsidP="00B67E4C">
            <w:pPr>
              <w:jc w:val="center"/>
              <w:rPr>
                <w:rFonts w:asciiTheme="majorHAnsi" w:eastAsia="Arial" w:hAnsiTheme="majorHAnsi" w:cstheme="majorHAnsi"/>
                <w:b/>
              </w:rPr>
            </w:pPr>
            <w:r>
              <w:rPr>
                <w:rFonts w:asciiTheme="majorHAnsi" w:eastAsia="Arial" w:hAnsiTheme="majorHAnsi" w:cstheme="majorHAnsi"/>
                <w:b/>
              </w:rPr>
              <w:t>38</w:t>
            </w:r>
          </w:p>
        </w:tc>
        <w:tc>
          <w:tcPr>
            <w:tcW w:w="1814" w:type="dxa"/>
            <w:shd w:val="clear" w:color="auto" w:fill="auto"/>
            <w:tcMar>
              <w:top w:w="100" w:type="dxa"/>
              <w:left w:w="100" w:type="dxa"/>
              <w:bottom w:w="100" w:type="dxa"/>
              <w:right w:w="100" w:type="dxa"/>
            </w:tcMar>
            <w:vAlign w:val="center"/>
          </w:tcPr>
          <w:p w:rsidR="00914B78" w:rsidRPr="00D23F82" w:rsidRDefault="00CD04C9" w:rsidP="00B67E4C">
            <w:pPr>
              <w:jc w:val="center"/>
              <w:rPr>
                <w:rFonts w:asciiTheme="majorHAnsi" w:eastAsia="Arial" w:hAnsiTheme="majorHAnsi" w:cstheme="majorHAnsi"/>
                <w:b/>
              </w:rPr>
            </w:pPr>
            <w:r>
              <w:rPr>
                <w:rFonts w:asciiTheme="majorHAnsi" w:eastAsia="Arial" w:hAnsiTheme="majorHAnsi" w:cstheme="majorHAnsi"/>
                <w:b/>
              </w:rPr>
              <w:t>565</w:t>
            </w:r>
            <w:r w:rsidR="00914B78">
              <w:rPr>
                <w:rFonts w:asciiTheme="majorHAnsi" w:eastAsia="Arial" w:hAnsiTheme="majorHAnsi" w:cstheme="majorHAnsi"/>
                <w:b/>
              </w:rPr>
              <w:t>,</w:t>
            </w:r>
            <w:r>
              <w:rPr>
                <w:rFonts w:asciiTheme="majorHAnsi" w:eastAsia="Arial" w:hAnsiTheme="majorHAnsi" w:cstheme="majorHAnsi"/>
                <w:b/>
              </w:rPr>
              <w:t>102</w:t>
            </w:r>
          </w:p>
        </w:tc>
        <w:tc>
          <w:tcPr>
            <w:tcW w:w="1829" w:type="dxa"/>
            <w:shd w:val="clear" w:color="auto" w:fill="auto"/>
            <w:tcMar>
              <w:top w:w="100" w:type="dxa"/>
              <w:left w:w="100" w:type="dxa"/>
              <w:bottom w:w="100" w:type="dxa"/>
              <w:right w:w="100" w:type="dxa"/>
            </w:tcMar>
            <w:vAlign w:val="center"/>
          </w:tcPr>
          <w:p w:rsidR="00914B78" w:rsidRPr="00D23F82" w:rsidRDefault="00914B78" w:rsidP="00B67E4C">
            <w:pPr>
              <w:rPr>
                <w:rFonts w:asciiTheme="majorHAnsi" w:eastAsia="Arial" w:hAnsiTheme="majorHAnsi" w:cstheme="majorHAnsi"/>
                <w:b/>
              </w:rPr>
            </w:pPr>
          </w:p>
        </w:tc>
      </w:tr>
      <w:tr w:rsidR="00914B78" w:rsidRPr="00D23F82" w:rsidTr="008313E0">
        <w:trPr>
          <w:trHeight w:hRule="exact" w:val="783"/>
          <w:jc w:val="center"/>
        </w:trPr>
        <w:tc>
          <w:tcPr>
            <w:tcW w:w="3763" w:type="dxa"/>
            <w:shd w:val="clear" w:color="auto" w:fill="1F497D" w:themeFill="text2"/>
            <w:tcMar>
              <w:top w:w="100" w:type="dxa"/>
              <w:left w:w="100" w:type="dxa"/>
              <w:bottom w:w="100" w:type="dxa"/>
              <w:right w:w="100" w:type="dxa"/>
            </w:tcMar>
            <w:vAlign w:val="center"/>
          </w:tcPr>
          <w:p w:rsidR="00914B78" w:rsidRPr="00D23F82" w:rsidRDefault="00914B78" w:rsidP="00B67E4C">
            <w:pPr>
              <w:rPr>
                <w:rFonts w:asciiTheme="majorHAnsi" w:eastAsia="Arial" w:hAnsiTheme="majorHAnsi" w:cstheme="majorHAnsi"/>
                <w:b/>
                <w:bCs/>
              </w:rPr>
            </w:pPr>
            <w:r w:rsidRPr="00D23F82">
              <w:rPr>
                <w:rFonts w:asciiTheme="majorHAnsi" w:eastAsia="Arial" w:hAnsiTheme="majorHAnsi" w:cstheme="majorHAnsi"/>
                <w:b/>
                <w:bCs/>
                <w:color w:val="FFFFFF" w:themeColor="background1"/>
              </w:rPr>
              <w:t>TOPLAM</w:t>
            </w:r>
          </w:p>
        </w:tc>
        <w:tc>
          <w:tcPr>
            <w:tcW w:w="1814" w:type="dxa"/>
            <w:shd w:val="clear" w:color="auto" w:fill="auto"/>
            <w:tcMar>
              <w:top w:w="100" w:type="dxa"/>
              <w:left w:w="100" w:type="dxa"/>
              <w:bottom w:w="100" w:type="dxa"/>
              <w:right w:w="100" w:type="dxa"/>
            </w:tcMar>
            <w:vAlign w:val="center"/>
          </w:tcPr>
          <w:p w:rsidR="00914B78" w:rsidRPr="00D23F82" w:rsidRDefault="00914B78" w:rsidP="00B67E4C">
            <w:pPr>
              <w:jc w:val="center"/>
              <w:rPr>
                <w:rFonts w:asciiTheme="majorHAnsi" w:eastAsia="Arial" w:hAnsiTheme="majorHAnsi" w:cstheme="majorHAnsi"/>
                <w:b/>
              </w:rPr>
            </w:pPr>
            <w:r>
              <w:rPr>
                <w:rFonts w:asciiTheme="majorHAnsi" w:eastAsia="Arial" w:hAnsiTheme="majorHAnsi" w:cstheme="majorHAnsi"/>
                <w:b/>
              </w:rPr>
              <w:t>1172</w:t>
            </w:r>
          </w:p>
        </w:tc>
        <w:tc>
          <w:tcPr>
            <w:tcW w:w="1814" w:type="dxa"/>
            <w:shd w:val="clear" w:color="auto" w:fill="auto"/>
            <w:tcMar>
              <w:top w:w="100" w:type="dxa"/>
              <w:left w:w="100" w:type="dxa"/>
              <w:bottom w:w="100" w:type="dxa"/>
              <w:right w:w="100" w:type="dxa"/>
            </w:tcMar>
            <w:vAlign w:val="center"/>
          </w:tcPr>
          <w:p w:rsidR="00914B78" w:rsidRPr="00D23F82" w:rsidRDefault="00CD04C9" w:rsidP="00B67E4C">
            <w:pPr>
              <w:jc w:val="center"/>
              <w:rPr>
                <w:rFonts w:asciiTheme="majorHAnsi" w:eastAsia="Arial" w:hAnsiTheme="majorHAnsi" w:cstheme="majorHAnsi"/>
                <w:b/>
              </w:rPr>
            </w:pPr>
            <w:r>
              <w:rPr>
                <w:rFonts w:asciiTheme="majorHAnsi" w:eastAsia="Arial" w:hAnsiTheme="majorHAnsi" w:cstheme="majorHAnsi"/>
                <w:b/>
              </w:rPr>
              <w:t>24.133</w:t>
            </w:r>
            <w:r w:rsidR="00914B78">
              <w:rPr>
                <w:rFonts w:asciiTheme="majorHAnsi" w:eastAsia="Arial" w:hAnsiTheme="majorHAnsi" w:cstheme="majorHAnsi"/>
                <w:b/>
              </w:rPr>
              <w:t>,</w:t>
            </w:r>
            <w:r>
              <w:rPr>
                <w:rFonts w:asciiTheme="majorHAnsi" w:eastAsia="Arial" w:hAnsiTheme="majorHAnsi" w:cstheme="majorHAnsi"/>
                <w:b/>
              </w:rPr>
              <w:t xml:space="preserve">598 </w:t>
            </w:r>
            <w:r w:rsidRPr="00CD04C9">
              <w:rPr>
                <w:rFonts w:ascii="Arial" w:hAnsi="Arial" w:cs="Arial"/>
                <w:color w:val="040C28"/>
                <w:sz w:val="20"/>
                <w:szCs w:val="20"/>
              </w:rPr>
              <w:t>m²</w:t>
            </w:r>
          </w:p>
        </w:tc>
        <w:tc>
          <w:tcPr>
            <w:tcW w:w="1829" w:type="dxa"/>
            <w:shd w:val="clear" w:color="auto" w:fill="auto"/>
            <w:tcMar>
              <w:top w:w="100" w:type="dxa"/>
              <w:left w:w="100" w:type="dxa"/>
              <w:bottom w:w="100" w:type="dxa"/>
              <w:right w:w="100" w:type="dxa"/>
            </w:tcMar>
            <w:vAlign w:val="center"/>
          </w:tcPr>
          <w:p w:rsidR="00914B78" w:rsidRPr="00D23F82" w:rsidRDefault="00914B78" w:rsidP="00B67E4C">
            <w:pPr>
              <w:rPr>
                <w:rFonts w:asciiTheme="majorHAnsi" w:eastAsia="Arial" w:hAnsiTheme="majorHAnsi" w:cstheme="majorHAnsi"/>
                <w:b/>
              </w:rPr>
            </w:pPr>
          </w:p>
        </w:tc>
      </w:tr>
    </w:tbl>
    <w:p w:rsidR="00E43449" w:rsidRDefault="00E43449" w:rsidP="00914B78">
      <w:pPr>
        <w:shd w:val="clear" w:color="auto" w:fill="FFFFFF"/>
        <w:spacing w:after="240"/>
        <w:jc w:val="both"/>
        <w:rPr>
          <w:b/>
          <w:color w:val="000000"/>
        </w:rPr>
      </w:pPr>
    </w:p>
    <w:p w:rsidR="00A05C26" w:rsidRDefault="00E35EE8" w:rsidP="00914B78">
      <w:pPr>
        <w:shd w:val="clear" w:color="auto" w:fill="FFFFFF"/>
        <w:spacing w:after="240"/>
        <w:jc w:val="both"/>
        <w:rPr>
          <w:b/>
          <w:color w:val="000000"/>
        </w:rPr>
      </w:pPr>
      <w:r>
        <w:rPr>
          <w:i/>
          <w:iCs/>
        </w:rPr>
        <w:t>Başkanlığımız, toplam 0 m² kapalı alanda 9 ofis ile hizmetlerini sürdürmektedir. Personel başına düşen çalışma alanı ve ofis dağılımı, bir Teknik Hizmetler Birimi için gerekli olan koordinasyon ve denetim süreçlerini sağlıklı bir şekilde yürütmeye elverişlidir. Mevcut fiziki imkanlar; idari yönetim, operasyonel süreçler ve arşivleme ihtiyaçlarını karşılayacak şekilde optimize edilmiştir.</w:t>
      </w:r>
    </w:p>
    <w:p w:rsidR="00914B78" w:rsidRPr="00B47ADD" w:rsidRDefault="00914B78" w:rsidP="00914B78">
      <w:pPr>
        <w:shd w:val="clear" w:color="auto" w:fill="FFFFFF"/>
        <w:spacing w:after="240"/>
        <w:jc w:val="both"/>
        <w:rPr>
          <w:b/>
          <w:color w:val="FF0000"/>
          <w:sz w:val="40"/>
          <w:szCs w:val="40"/>
          <w:vertAlign w:val="superscript"/>
        </w:rPr>
      </w:pPr>
      <w:r>
        <w:rPr>
          <w:b/>
          <w:color w:val="000000"/>
        </w:rPr>
        <w:t>1.</w:t>
      </w:r>
      <w:r w:rsidR="00791DB6">
        <w:rPr>
          <w:b/>
        </w:rPr>
        <w:t>5</w:t>
      </w:r>
      <w:r>
        <w:rPr>
          <w:b/>
          <w:color w:val="000000"/>
        </w:rPr>
        <w:t>- Taşınır Malzeme Listesi</w:t>
      </w:r>
    </w:p>
    <w:p w:rsidR="00E43449" w:rsidRDefault="00E43449" w:rsidP="00914B78">
      <w:pPr>
        <w:ind w:left="-142"/>
      </w:pPr>
    </w:p>
    <w:p w:rsidR="00914B78" w:rsidRPr="001272B7" w:rsidRDefault="00791DB6" w:rsidP="00914B78">
      <w:pPr>
        <w:ind w:left="-142"/>
        <w:rPr>
          <w:rFonts w:ascii="Segoe UI Light" w:hAnsi="Segoe UI Light" w:cs="Segoe UI Light"/>
          <w:b/>
          <w:sz w:val="22"/>
          <w:szCs w:val="22"/>
        </w:rPr>
      </w:pPr>
      <w:r>
        <w:rPr>
          <w:rFonts w:ascii="Segoe UI Light" w:hAnsi="Segoe UI Light" w:cs="Segoe UI Light"/>
          <w:b/>
          <w:sz w:val="22"/>
          <w:szCs w:val="22"/>
        </w:rPr>
        <w:t>Tablo 11</w:t>
      </w:r>
      <w:r w:rsidR="00120072">
        <w:rPr>
          <w:rFonts w:ascii="Segoe UI Light" w:hAnsi="Segoe UI Light" w:cs="Segoe UI Light"/>
          <w:b/>
          <w:sz w:val="22"/>
          <w:szCs w:val="22"/>
        </w:rPr>
        <w:t>: Tesis, Makine</w:t>
      </w:r>
      <w:r w:rsidR="00914B78" w:rsidRPr="001272B7">
        <w:rPr>
          <w:rFonts w:ascii="Segoe UI Light" w:hAnsi="Segoe UI Light" w:cs="Segoe UI Light"/>
          <w:b/>
          <w:sz w:val="22"/>
          <w:szCs w:val="22"/>
        </w:rPr>
        <w:t xml:space="preserve"> ve Cihazlar Grubu Tablosu</w:t>
      </w:r>
    </w:p>
    <w:tbl>
      <w:tblPr>
        <w:tblStyle w:val="47"/>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630"/>
        <w:gridCol w:w="843"/>
        <w:gridCol w:w="2357"/>
        <w:gridCol w:w="1325"/>
        <w:gridCol w:w="2359"/>
        <w:gridCol w:w="736"/>
        <w:gridCol w:w="1164"/>
      </w:tblGrid>
      <w:tr w:rsidR="00914B78" w:rsidRPr="00D23F82" w:rsidTr="00EC7D2F">
        <w:trPr>
          <w:trHeight w:val="1275"/>
          <w:jc w:val="center"/>
        </w:trPr>
        <w:tc>
          <w:tcPr>
            <w:tcW w:w="334" w:type="pct"/>
            <w:tcBorders>
              <w:top w:val="single" w:sz="4" w:space="0" w:color="auto"/>
              <w:left w:val="single" w:sz="4" w:space="0" w:color="auto"/>
              <w:bottom w:val="single" w:sz="4" w:space="0" w:color="FFFFFF" w:themeColor="background1"/>
              <w:right w:val="single" w:sz="4" w:space="0" w:color="FFFFFF" w:themeColor="background1"/>
            </w:tcBorders>
            <w:shd w:val="clear" w:color="auto" w:fill="1F497D" w:themeFill="text2"/>
            <w:tcMar>
              <w:top w:w="100" w:type="dxa"/>
              <w:left w:w="100" w:type="dxa"/>
              <w:bottom w:w="100" w:type="dxa"/>
              <w:right w:w="100" w:type="dxa"/>
            </w:tcMar>
            <w:vAlign w:val="center"/>
          </w:tcPr>
          <w:p w:rsidR="00914B78" w:rsidRPr="00D23F82" w:rsidRDefault="00914B78" w:rsidP="00B67E4C">
            <w:pPr>
              <w:spacing w:before="100"/>
              <w:ind w:left="16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No</w:t>
            </w:r>
          </w:p>
        </w:tc>
        <w:tc>
          <w:tcPr>
            <w:tcW w:w="44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914B78" w:rsidRPr="00D23F82" w:rsidRDefault="00914B78" w:rsidP="00B67E4C">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Saymanlık</w:t>
            </w:r>
          </w:p>
          <w:p w:rsidR="00914B78" w:rsidRPr="00D23F82" w:rsidRDefault="00914B78" w:rsidP="00B67E4C">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Kodu</w:t>
            </w:r>
          </w:p>
        </w:tc>
        <w:tc>
          <w:tcPr>
            <w:tcW w:w="125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914B78" w:rsidRPr="00D23F82" w:rsidRDefault="00914B78" w:rsidP="00B67E4C">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Harcama  Birimi Adı</w:t>
            </w:r>
          </w:p>
        </w:tc>
        <w:tc>
          <w:tcPr>
            <w:tcW w:w="704"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914B78" w:rsidRPr="00D23F82" w:rsidRDefault="00914B78" w:rsidP="00B67E4C">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Taşınır Grubu</w:t>
            </w:r>
          </w:p>
        </w:tc>
        <w:tc>
          <w:tcPr>
            <w:tcW w:w="125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914B78" w:rsidRPr="00D23F82" w:rsidRDefault="00914B78" w:rsidP="00B67E4C">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Taşınır Adı</w:t>
            </w:r>
          </w:p>
        </w:tc>
        <w:tc>
          <w:tcPr>
            <w:tcW w:w="39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914B78" w:rsidRPr="00D23F82" w:rsidRDefault="00914B78" w:rsidP="00B67E4C">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Ölçü Adı</w:t>
            </w:r>
          </w:p>
        </w:tc>
        <w:tc>
          <w:tcPr>
            <w:tcW w:w="618" w:type="pct"/>
            <w:tcBorders>
              <w:top w:val="single" w:sz="4" w:space="0" w:color="auto"/>
              <w:left w:val="single" w:sz="4" w:space="0" w:color="FFFFFF" w:themeColor="background1"/>
              <w:bottom w:val="single" w:sz="4" w:space="0" w:color="auto"/>
              <w:right w:val="single" w:sz="4" w:space="0" w:color="auto"/>
            </w:tcBorders>
            <w:shd w:val="clear" w:color="auto" w:fill="1F497D" w:themeFill="text2"/>
            <w:tcMar>
              <w:top w:w="100" w:type="dxa"/>
              <w:left w:w="100" w:type="dxa"/>
              <w:bottom w:w="100" w:type="dxa"/>
              <w:right w:w="100" w:type="dxa"/>
            </w:tcMar>
            <w:vAlign w:val="center"/>
          </w:tcPr>
          <w:p w:rsidR="00914B78" w:rsidRPr="00D23F82" w:rsidRDefault="00914B78" w:rsidP="00B67E4C">
            <w:pPr>
              <w:spacing w:before="100"/>
              <w:ind w:left="271" w:hanging="271"/>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Toplam</w:t>
            </w:r>
          </w:p>
        </w:tc>
      </w:tr>
      <w:tr w:rsidR="00914B78" w:rsidRPr="00D23F82" w:rsidTr="00EC7D2F">
        <w:trPr>
          <w:trHeight w:val="503"/>
          <w:jc w:val="center"/>
        </w:trPr>
        <w:tc>
          <w:tcPr>
            <w:tcW w:w="334" w:type="pct"/>
            <w:tcBorders>
              <w:top w:val="single" w:sz="4" w:space="0" w:color="FFFFFF" w:themeColor="background1"/>
            </w:tcBorders>
            <w:tcMar>
              <w:top w:w="100" w:type="dxa"/>
              <w:left w:w="100" w:type="dxa"/>
              <w:bottom w:w="100" w:type="dxa"/>
              <w:right w:w="100" w:type="dxa"/>
            </w:tcMar>
            <w:vAlign w:val="center"/>
          </w:tcPr>
          <w:p w:rsidR="00914B78" w:rsidRPr="00D23F82" w:rsidRDefault="00914B78" w:rsidP="00B67E4C">
            <w:pPr>
              <w:jc w:val="center"/>
              <w:rPr>
                <w:rFonts w:asciiTheme="majorHAnsi" w:eastAsia="Arial" w:hAnsiTheme="majorHAnsi" w:cstheme="majorHAnsi"/>
                <w:b/>
                <w:sz w:val="20"/>
                <w:szCs w:val="20"/>
              </w:rPr>
            </w:pPr>
            <w:r w:rsidRPr="00D23F82">
              <w:rPr>
                <w:rFonts w:asciiTheme="majorHAnsi" w:eastAsia="Arial" w:hAnsiTheme="majorHAnsi" w:cstheme="majorHAnsi"/>
                <w:b/>
                <w:sz w:val="20"/>
                <w:szCs w:val="20"/>
              </w:rPr>
              <w:t>1</w:t>
            </w:r>
          </w:p>
        </w:tc>
        <w:tc>
          <w:tcPr>
            <w:tcW w:w="448" w:type="pct"/>
            <w:tcBorders>
              <w:top w:val="single" w:sz="4" w:space="0" w:color="auto"/>
            </w:tcBorders>
            <w:tcMar>
              <w:top w:w="100" w:type="dxa"/>
              <w:left w:w="100" w:type="dxa"/>
              <w:bottom w:w="100" w:type="dxa"/>
              <w:right w:w="100" w:type="dxa"/>
            </w:tcMar>
            <w:vAlign w:val="center"/>
          </w:tcPr>
          <w:p w:rsidR="00914B78" w:rsidRPr="00D23F82" w:rsidRDefault="00914B78" w:rsidP="00B67E4C">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28728</w:t>
            </w:r>
          </w:p>
        </w:tc>
        <w:tc>
          <w:tcPr>
            <w:tcW w:w="1252" w:type="pct"/>
            <w:tcBorders>
              <w:top w:val="single" w:sz="4" w:space="0" w:color="auto"/>
            </w:tcBorders>
            <w:tcMar>
              <w:top w:w="100" w:type="dxa"/>
              <w:left w:w="100" w:type="dxa"/>
              <w:bottom w:w="100" w:type="dxa"/>
              <w:right w:w="100" w:type="dxa"/>
            </w:tcMar>
            <w:vAlign w:val="center"/>
          </w:tcPr>
          <w:p w:rsidR="00914B78" w:rsidRPr="00D23F82" w:rsidRDefault="00914B78" w:rsidP="00B67E4C">
            <w:pPr>
              <w:ind w:left="40" w:right="580"/>
              <w:jc w:val="center"/>
              <w:rPr>
                <w:rFonts w:asciiTheme="majorHAnsi" w:eastAsia="Arial" w:hAnsiTheme="majorHAnsi" w:cstheme="majorHAnsi"/>
                <w:bCs/>
                <w:sz w:val="20"/>
                <w:szCs w:val="20"/>
              </w:rPr>
            </w:pPr>
            <w:r>
              <w:rPr>
                <w:rFonts w:asciiTheme="majorHAnsi" w:eastAsia="Arial" w:hAnsiTheme="majorHAnsi" w:cstheme="majorHAnsi"/>
                <w:bCs/>
                <w:sz w:val="20"/>
                <w:szCs w:val="20"/>
              </w:rPr>
              <w:t>Yapı İşleri ve Teknik Daire Başkanlığı</w:t>
            </w:r>
          </w:p>
        </w:tc>
        <w:tc>
          <w:tcPr>
            <w:tcW w:w="704" w:type="pct"/>
            <w:tcBorders>
              <w:top w:val="single" w:sz="4" w:space="0" w:color="auto"/>
            </w:tcBorders>
            <w:tcMar>
              <w:top w:w="100" w:type="dxa"/>
              <w:left w:w="100" w:type="dxa"/>
              <w:bottom w:w="100" w:type="dxa"/>
              <w:right w:w="100" w:type="dxa"/>
            </w:tcMar>
            <w:vAlign w:val="center"/>
          </w:tcPr>
          <w:p w:rsidR="00914B78" w:rsidRPr="00D23F82" w:rsidRDefault="00914B78" w:rsidP="00B67E4C">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253.</w:t>
            </w:r>
            <w:r>
              <w:rPr>
                <w:rFonts w:asciiTheme="majorHAnsi" w:eastAsia="Arial" w:hAnsiTheme="majorHAnsi" w:cstheme="majorHAnsi"/>
                <w:bCs/>
                <w:sz w:val="20"/>
                <w:szCs w:val="20"/>
              </w:rPr>
              <w:t>02.02</w:t>
            </w:r>
          </w:p>
        </w:tc>
        <w:tc>
          <w:tcPr>
            <w:tcW w:w="1253" w:type="pct"/>
            <w:tcBorders>
              <w:top w:val="single" w:sz="4" w:space="0" w:color="auto"/>
            </w:tcBorders>
            <w:tcMar>
              <w:top w:w="100" w:type="dxa"/>
              <w:left w:w="100" w:type="dxa"/>
              <w:bottom w:w="100" w:type="dxa"/>
              <w:right w:w="100" w:type="dxa"/>
            </w:tcMar>
            <w:vAlign w:val="center"/>
          </w:tcPr>
          <w:p w:rsidR="00914B78" w:rsidRPr="00D23F82" w:rsidRDefault="00914B78" w:rsidP="00B67E4C">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İnşaat Makineleri ve Aletleri</w:t>
            </w:r>
          </w:p>
        </w:tc>
        <w:tc>
          <w:tcPr>
            <w:tcW w:w="391" w:type="pct"/>
            <w:tcBorders>
              <w:top w:val="single" w:sz="4" w:space="0" w:color="auto"/>
            </w:tcBorders>
            <w:tcMar>
              <w:top w:w="100" w:type="dxa"/>
              <w:left w:w="100" w:type="dxa"/>
              <w:bottom w:w="100" w:type="dxa"/>
              <w:right w:w="100" w:type="dxa"/>
            </w:tcMar>
            <w:vAlign w:val="center"/>
          </w:tcPr>
          <w:p w:rsidR="00914B78" w:rsidRPr="00D23F82" w:rsidRDefault="00914B78" w:rsidP="00B67E4C">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ADET</w:t>
            </w:r>
          </w:p>
        </w:tc>
        <w:tc>
          <w:tcPr>
            <w:tcW w:w="618" w:type="pct"/>
            <w:tcBorders>
              <w:top w:val="single" w:sz="4" w:space="0" w:color="auto"/>
            </w:tcBorders>
            <w:tcMar>
              <w:top w:w="100" w:type="dxa"/>
              <w:left w:w="100" w:type="dxa"/>
              <w:bottom w:w="100" w:type="dxa"/>
              <w:right w:w="100" w:type="dxa"/>
            </w:tcMar>
            <w:vAlign w:val="center"/>
          </w:tcPr>
          <w:p w:rsidR="00914B78" w:rsidRPr="00D23F82" w:rsidRDefault="009B4715" w:rsidP="00B67E4C">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5</w:t>
            </w:r>
          </w:p>
        </w:tc>
      </w:tr>
      <w:tr w:rsidR="00914B78" w:rsidRPr="00D23F82" w:rsidTr="00EC7D2F">
        <w:trPr>
          <w:trHeight w:val="499"/>
          <w:jc w:val="center"/>
        </w:trPr>
        <w:tc>
          <w:tcPr>
            <w:tcW w:w="334" w:type="pct"/>
            <w:tcMar>
              <w:top w:w="100" w:type="dxa"/>
              <w:left w:w="100" w:type="dxa"/>
              <w:bottom w:w="100" w:type="dxa"/>
              <w:right w:w="100" w:type="dxa"/>
            </w:tcMar>
            <w:vAlign w:val="center"/>
          </w:tcPr>
          <w:p w:rsidR="00914B78" w:rsidRPr="00D23F82" w:rsidRDefault="00914B78" w:rsidP="00B67E4C">
            <w:pPr>
              <w:jc w:val="center"/>
              <w:rPr>
                <w:rFonts w:asciiTheme="majorHAnsi" w:eastAsia="Arial" w:hAnsiTheme="majorHAnsi" w:cstheme="majorHAnsi"/>
                <w:b/>
                <w:sz w:val="20"/>
                <w:szCs w:val="20"/>
              </w:rPr>
            </w:pPr>
            <w:r w:rsidRPr="00D23F82">
              <w:rPr>
                <w:rFonts w:asciiTheme="majorHAnsi" w:eastAsia="Arial" w:hAnsiTheme="majorHAnsi" w:cstheme="majorHAnsi"/>
                <w:b/>
                <w:sz w:val="20"/>
                <w:szCs w:val="20"/>
              </w:rPr>
              <w:t>2</w:t>
            </w:r>
          </w:p>
        </w:tc>
        <w:tc>
          <w:tcPr>
            <w:tcW w:w="448" w:type="pct"/>
            <w:tcMar>
              <w:top w:w="100" w:type="dxa"/>
              <w:left w:w="100" w:type="dxa"/>
              <w:bottom w:w="100" w:type="dxa"/>
              <w:right w:w="100" w:type="dxa"/>
            </w:tcMar>
            <w:vAlign w:val="center"/>
          </w:tcPr>
          <w:p w:rsidR="00914B78" w:rsidRPr="00D23F82" w:rsidRDefault="00914B78" w:rsidP="00B67E4C">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28728</w:t>
            </w:r>
          </w:p>
        </w:tc>
        <w:tc>
          <w:tcPr>
            <w:tcW w:w="1252" w:type="pct"/>
            <w:tcMar>
              <w:top w:w="100" w:type="dxa"/>
              <w:left w:w="100" w:type="dxa"/>
              <w:bottom w:w="100" w:type="dxa"/>
              <w:right w:w="100" w:type="dxa"/>
            </w:tcMar>
            <w:vAlign w:val="center"/>
          </w:tcPr>
          <w:p w:rsidR="00914B78" w:rsidRPr="00D23F82" w:rsidRDefault="00914B78" w:rsidP="00B67E4C">
            <w:pPr>
              <w:ind w:left="40" w:right="580"/>
              <w:jc w:val="center"/>
              <w:rPr>
                <w:rFonts w:asciiTheme="majorHAnsi" w:eastAsia="Arial" w:hAnsiTheme="majorHAnsi" w:cstheme="majorHAnsi"/>
                <w:bCs/>
                <w:sz w:val="20"/>
                <w:szCs w:val="20"/>
              </w:rPr>
            </w:pPr>
            <w:r>
              <w:rPr>
                <w:rFonts w:asciiTheme="majorHAnsi" w:eastAsia="Arial" w:hAnsiTheme="majorHAnsi" w:cstheme="majorHAnsi"/>
                <w:bCs/>
                <w:sz w:val="20"/>
                <w:szCs w:val="20"/>
              </w:rPr>
              <w:t>Yapı İşleri ve Teknik Daire Başkanlığı</w:t>
            </w:r>
          </w:p>
        </w:tc>
        <w:tc>
          <w:tcPr>
            <w:tcW w:w="704" w:type="pct"/>
            <w:tcMar>
              <w:top w:w="100" w:type="dxa"/>
              <w:left w:w="100" w:type="dxa"/>
              <w:bottom w:w="100" w:type="dxa"/>
              <w:right w:w="100" w:type="dxa"/>
            </w:tcMar>
            <w:vAlign w:val="center"/>
          </w:tcPr>
          <w:p w:rsidR="00914B78" w:rsidRPr="00D23F82" w:rsidRDefault="00914B78" w:rsidP="00B67E4C">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253.02.03</w:t>
            </w:r>
          </w:p>
        </w:tc>
        <w:tc>
          <w:tcPr>
            <w:tcW w:w="1253" w:type="pct"/>
            <w:tcMar>
              <w:top w:w="100" w:type="dxa"/>
              <w:left w:w="100" w:type="dxa"/>
              <w:bottom w:w="100" w:type="dxa"/>
              <w:right w:w="100" w:type="dxa"/>
            </w:tcMar>
            <w:vAlign w:val="center"/>
          </w:tcPr>
          <w:p w:rsidR="00914B78" w:rsidRPr="00D23F82" w:rsidRDefault="00914B78" w:rsidP="00B67E4C">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Atölye Makineleri ve Aletleri</w:t>
            </w:r>
          </w:p>
        </w:tc>
        <w:tc>
          <w:tcPr>
            <w:tcW w:w="391" w:type="pct"/>
            <w:tcMar>
              <w:top w:w="100" w:type="dxa"/>
              <w:left w:w="100" w:type="dxa"/>
              <w:bottom w:w="100" w:type="dxa"/>
              <w:right w:w="100" w:type="dxa"/>
            </w:tcMar>
            <w:vAlign w:val="center"/>
          </w:tcPr>
          <w:p w:rsidR="00914B78" w:rsidRPr="00D23F82" w:rsidRDefault="00914B78" w:rsidP="00B67E4C">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914B78" w:rsidRPr="00D23F82" w:rsidRDefault="002C0E04" w:rsidP="00B67E4C">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12</w:t>
            </w:r>
          </w:p>
        </w:tc>
      </w:tr>
      <w:tr w:rsidR="00914B78" w:rsidRPr="00D23F82" w:rsidTr="00EC7D2F">
        <w:trPr>
          <w:trHeight w:val="499"/>
          <w:jc w:val="center"/>
        </w:trPr>
        <w:tc>
          <w:tcPr>
            <w:tcW w:w="334" w:type="pct"/>
            <w:tcMar>
              <w:top w:w="100" w:type="dxa"/>
              <w:left w:w="100" w:type="dxa"/>
              <w:bottom w:w="100" w:type="dxa"/>
              <w:right w:w="100" w:type="dxa"/>
            </w:tcMar>
            <w:vAlign w:val="center"/>
          </w:tcPr>
          <w:p w:rsidR="00914B78" w:rsidRPr="00D23F82" w:rsidRDefault="00914B78" w:rsidP="00B67E4C">
            <w:pPr>
              <w:jc w:val="center"/>
              <w:rPr>
                <w:rFonts w:asciiTheme="majorHAnsi" w:eastAsia="Arial" w:hAnsiTheme="majorHAnsi" w:cstheme="majorHAnsi"/>
                <w:b/>
                <w:sz w:val="20"/>
                <w:szCs w:val="20"/>
              </w:rPr>
            </w:pPr>
            <w:r>
              <w:rPr>
                <w:rFonts w:asciiTheme="majorHAnsi" w:eastAsia="Arial" w:hAnsiTheme="majorHAnsi" w:cstheme="majorHAnsi"/>
                <w:b/>
                <w:sz w:val="20"/>
                <w:szCs w:val="20"/>
              </w:rPr>
              <w:t>3</w:t>
            </w:r>
          </w:p>
        </w:tc>
        <w:tc>
          <w:tcPr>
            <w:tcW w:w="448" w:type="pct"/>
            <w:tcMar>
              <w:top w:w="100" w:type="dxa"/>
              <w:left w:w="100" w:type="dxa"/>
              <w:bottom w:w="100" w:type="dxa"/>
              <w:right w:w="100" w:type="dxa"/>
            </w:tcMar>
            <w:vAlign w:val="center"/>
          </w:tcPr>
          <w:p w:rsidR="00914B78" w:rsidRPr="00D23F82" w:rsidRDefault="00914B78" w:rsidP="00B67E4C">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28728</w:t>
            </w:r>
          </w:p>
        </w:tc>
        <w:tc>
          <w:tcPr>
            <w:tcW w:w="1252" w:type="pct"/>
            <w:tcMar>
              <w:top w:w="100" w:type="dxa"/>
              <w:left w:w="100" w:type="dxa"/>
              <w:bottom w:w="100" w:type="dxa"/>
              <w:right w:w="100" w:type="dxa"/>
            </w:tcMar>
            <w:vAlign w:val="center"/>
          </w:tcPr>
          <w:p w:rsidR="00914B78" w:rsidRPr="00D23F82" w:rsidRDefault="00914B78" w:rsidP="00B67E4C">
            <w:pPr>
              <w:ind w:left="40" w:right="580"/>
              <w:jc w:val="center"/>
              <w:rPr>
                <w:rFonts w:asciiTheme="majorHAnsi" w:eastAsia="Arial" w:hAnsiTheme="majorHAnsi" w:cstheme="majorHAnsi"/>
                <w:bCs/>
                <w:sz w:val="20"/>
                <w:szCs w:val="20"/>
              </w:rPr>
            </w:pPr>
            <w:r>
              <w:rPr>
                <w:rFonts w:asciiTheme="majorHAnsi" w:eastAsia="Arial" w:hAnsiTheme="majorHAnsi" w:cstheme="majorHAnsi"/>
                <w:bCs/>
                <w:sz w:val="20"/>
                <w:szCs w:val="20"/>
              </w:rPr>
              <w:t>Yapı İşleri ve Teknik Daire Başkanlığı</w:t>
            </w:r>
          </w:p>
        </w:tc>
        <w:tc>
          <w:tcPr>
            <w:tcW w:w="704" w:type="pct"/>
            <w:tcMar>
              <w:top w:w="100" w:type="dxa"/>
              <w:left w:w="100" w:type="dxa"/>
              <w:bottom w:w="100" w:type="dxa"/>
              <w:right w:w="100" w:type="dxa"/>
            </w:tcMar>
            <w:vAlign w:val="center"/>
          </w:tcPr>
          <w:p w:rsidR="00914B78" w:rsidRPr="00D23F82" w:rsidRDefault="00914B78" w:rsidP="00B67E4C">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253.02.04</w:t>
            </w:r>
          </w:p>
        </w:tc>
        <w:tc>
          <w:tcPr>
            <w:tcW w:w="1253" w:type="pct"/>
            <w:tcMar>
              <w:top w:w="100" w:type="dxa"/>
              <w:left w:w="100" w:type="dxa"/>
              <w:bottom w:w="100" w:type="dxa"/>
              <w:right w:w="100" w:type="dxa"/>
            </w:tcMar>
            <w:vAlign w:val="center"/>
          </w:tcPr>
          <w:p w:rsidR="00914B78" w:rsidRPr="00D23F82" w:rsidRDefault="00914B78" w:rsidP="00B67E4C">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İş Makineleri ve Aletleri</w:t>
            </w:r>
          </w:p>
        </w:tc>
        <w:tc>
          <w:tcPr>
            <w:tcW w:w="391" w:type="pct"/>
            <w:tcMar>
              <w:top w:w="100" w:type="dxa"/>
              <w:left w:w="100" w:type="dxa"/>
              <w:bottom w:w="100" w:type="dxa"/>
              <w:right w:w="100" w:type="dxa"/>
            </w:tcMar>
            <w:vAlign w:val="center"/>
          </w:tcPr>
          <w:p w:rsidR="00914B78" w:rsidRPr="00D23F82" w:rsidRDefault="00914B78" w:rsidP="00B67E4C">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914B78" w:rsidRPr="00D23F82" w:rsidRDefault="00914B78" w:rsidP="00B67E4C">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r w:rsidR="00914B78" w:rsidRPr="00D23F82" w:rsidTr="00EC7D2F">
        <w:trPr>
          <w:trHeight w:val="499"/>
          <w:jc w:val="center"/>
        </w:trPr>
        <w:tc>
          <w:tcPr>
            <w:tcW w:w="334" w:type="pct"/>
            <w:tcMar>
              <w:top w:w="100" w:type="dxa"/>
              <w:left w:w="100" w:type="dxa"/>
              <w:bottom w:w="100" w:type="dxa"/>
              <w:right w:w="100" w:type="dxa"/>
            </w:tcMar>
            <w:vAlign w:val="center"/>
          </w:tcPr>
          <w:p w:rsidR="00914B78" w:rsidRDefault="00914B78" w:rsidP="00B67E4C">
            <w:pPr>
              <w:jc w:val="center"/>
              <w:rPr>
                <w:rFonts w:asciiTheme="majorHAnsi" w:eastAsia="Arial" w:hAnsiTheme="majorHAnsi" w:cstheme="majorHAnsi"/>
                <w:b/>
                <w:sz w:val="20"/>
                <w:szCs w:val="20"/>
              </w:rPr>
            </w:pPr>
            <w:r>
              <w:rPr>
                <w:rFonts w:asciiTheme="majorHAnsi" w:eastAsia="Arial" w:hAnsiTheme="majorHAnsi" w:cstheme="majorHAnsi"/>
                <w:b/>
                <w:sz w:val="20"/>
                <w:szCs w:val="20"/>
              </w:rPr>
              <w:lastRenderedPageBreak/>
              <w:t>4</w:t>
            </w:r>
          </w:p>
        </w:tc>
        <w:tc>
          <w:tcPr>
            <w:tcW w:w="448" w:type="pct"/>
            <w:tcMar>
              <w:top w:w="100" w:type="dxa"/>
              <w:left w:w="100" w:type="dxa"/>
              <w:bottom w:w="100" w:type="dxa"/>
              <w:right w:w="100" w:type="dxa"/>
            </w:tcMar>
            <w:vAlign w:val="center"/>
          </w:tcPr>
          <w:p w:rsidR="00914B78" w:rsidRPr="00D23F82" w:rsidRDefault="00914B78" w:rsidP="00B67E4C">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28728</w:t>
            </w:r>
          </w:p>
        </w:tc>
        <w:tc>
          <w:tcPr>
            <w:tcW w:w="1252" w:type="pct"/>
            <w:tcMar>
              <w:top w:w="100" w:type="dxa"/>
              <w:left w:w="100" w:type="dxa"/>
              <w:bottom w:w="100" w:type="dxa"/>
              <w:right w:w="100" w:type="dxa"/>
            </w:tcMar>
            <w:vAlign w:val="center"/>
          </w:tcPr>
          <w:p w:rsidR="00914B78" w:rsidRDefault="00914B78" w:rsidP="00B67E4C">
            <w:pPr>
              <w:ind w:left="40" w:right="580"/>
              <w:jc w:val="center"/>
              <w:rPr>
                <w:rFonts w:asciiTheme="majorHAnsi" w:eastAsia="Arial" w:hAnsiTheme="majorHAnsi" w:cstheme="majorHAnsi"/>
                <w:bCs/>
                <w:sz w:val="20"/>
                <w:szCs w:val="20"/>
              </w:rPr>
            </w:pPr>
            <w:r>
              <w:rPr>
                <w:rFonts w:asciiTheme="majorHAnsi" w:eastAsia="Arial" w:hAnsiTheme="majorHAnsi" w:cstheme="majorHAnsi"/>
                <w:bCs/>
                <w:sz w:val="20"/>
                <w:szCs w:val="20"/>
              </w:rPr>
              <w:t>Yapı İşleri ve Teknik Daire Başkanlığı</w:t>
            </w:r>
          </w:p>
        </w:tc>
        <w:tc>
          <w:tcPr>
            <w:tcW w:w="704" w:type="pct"/>
            <w:tcMar>
              <w:top w:w="100" w:type="dxa"/>
              <w:left w:w="100" w:type="dxa"/>
              <w:bottom w:w="100" w:type="dxa"/>
              <w:right w:w="100" w:type="dxa"/>
            </w:tcMar>
            <w:vAlign w:val="center"/>
          </w:tcPr>
          <w:p w:rsidR="00914B78" w:rsidRDefault="00914B78" w:rsidP="00B67E4C">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253.02.05</w:t>
            </w:r>
          </w:p>
        </w:tc>
        <w:tc>
          <w:tcPr>
            <w:tcW w:w="1253" w:type="pct"/>
            <w:tcMar>
              <w:top w:w="100" w:type="dxa"/>
              <w:left w:w="100" w:type="dxa"/>
              <w:bottom w:w="100" w:type="dxa"/>
              <w:right w:w="100" w:type="dxa"/>
            </w:tcMar>
            <w:vAlign w:val="center"/>
          </w:tcPr>
          <w:p w:rsidR="00914B78" w:rsidRDefault="00914B78" w:rsidP="00B67E4C">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Güç Elektroniği ve Basınçlı Makineler İle Aletleri</w:t>
            </w:r>
          </w:p>
        </w:tc>
        <w:tc>
          <w:tcPr>
            <w:tcW w:w="391" w:type="pct"/>
            <w:tcMar>
              <w:top w:w="100" w:type="dxa"/>
              <w:left w:w="100" w:type="dxa"/>
              <w:bottom w:w="100" w:type="dxa"/>
              <w:right w:w="100" w:type="dxa"/>
            </w:tcMar>
            <w:vAlign w:val="center"/>
          </w:tcPr>
          <w:p w:rsidR="00914B78" w:rsidRDefault="00914B78" w:rsidP="00B67E4C">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914B78" w:rsidRDefault="009B4715" w:rsidP="00B67E4C">
            <w:pPr>
              <w:ind w:left="720" w:hanging="146"/>
              <w:jc w:val="center"/>
              <w:rPr>
                <w:rFonts w:asciiTheme="majorHAnsi" w:eastAsia="Arial" w:hAnsiTheme="majorHAnsi" w:cstheme="majorHAnsi"/>
                <w:b/>
                <w:sz w:val="20"/>
                <w:szCs w:val="20"/>
              </w:rPr>
            </w:pPr>
            <w:r>
              <w:rPr>
                <w:rFonts w:asciiTheme="majorHAnsi" w:eastAsia="Arial" w:hAnsiTheme="majorHAnsi" w:cstheme="majorHAnsi"/>
                <w:b/>
                <w:sz w:val="20"/>
                <w:szCs w:val="20"/>
              </w:rPr>
              <w:t>82</w:t>
            </w:r>
          </w:p>
        </w:tc>
      </w:tr>
      <w:tr w:rsidR="00914B78" w:rsidRPr="00D23F82" w:rsidTr="00EC7D2F">
        <w:trPr>
          <w:trHeight w:val="499"/>
          <w:jc w:val="center"/>
        </w:trPr>
        <w:tc>
          <w:tcPr>
            <w:tcW w:w="334" w:type="pct"/>
            <w:tcMar>
              <w:top w:w="100" w:type="dxa"/>
              <w:left w:w="100" w:type="dxa"/>
              <w:bottom w:w="100" w:type="dxa"/>
              <w:right w:w="100" w:type="dxa"/>
            </w:tcMar>
            <w:vAlign w:val="center"/>
          </w:tcPr>
          <w:p w:rsidR="00914B78" w:rsidRDefault="00914B78" w:rsidP="00B67E4C">
            <w:pPr>
              <w:jc w:val="center"/>
              <w:rPr>
                <w:rFonts w:asciiTheme="majorHAnsi" w:eastAsia="Arial" w:hAnsiTheme="majorHAnsi" w:cstheme="majorHAnsi"/>
                <w:b/>
                <w:sz w:val="20"/>
                <w:szCs w:val="20"/>
              </w:rPr>
            </w:pPr>
            <w:r>
              <w:rPr>
                <w:rFonts w:asciiTheme="majorHAnsi" w:eastAsia="Arial" w:hAnsiTheme="majorHAnsi" w:cstheme="majorHAnsi"/>
                <w:b/>
                <w:sz w:val="20"/>
                <w:szCs w:val="20"/>
              </w:rPr>
              <w:t>5</w:t>
            </w:r>
          </w:p>
        </w:tc>
        <w:tc>
          <w:tcPr>
            <w:tcW w:w="448" w:type="pct"/>
            <w:tcMar>
              <w:top w:w="100" w:type="dxa"/>
              <w:left w:w="100" w:type="dxa"/>
              <w:bottom w:w="100" w:type="dxa"/>
              <w:right w:w="100" w:type="dxa"/>
            </w:tcMar>
            <w:vAlign w:val="center"/>
          </w:tcPr>
          <w:p w:rsidR="00914B78" w:rsidRPr="00D23F82" w:rsidRDefault="00914B78" w:rsidP="00B67E4C">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28728</w:t>
            </w:r>
          </w:p>
        </w:tc>
        <w:tc>
          <w:tcPr>
            <w:tcW w:w="1252" w:type="pct"/>
            <w:tcMar>
              <w:top w:w="100" w:type="dxa"/>
              <w:left w:w="100" w:type="dxa"/>
              <w:bottom w:w="100" w:type="dxa"/>
              <w:right w:w="100" w:type="dxa"/>
            </w:tcMar>
            <w:vAlign w:val="center"/>
          </w:tcPr>
          <w:p w:rsidR="00914B78" w:rsidRDefault="00914B78" w:rsidP="00B67E4C">
            <w:pPr>
              <w:ind w:left="40" w:right="580"/>
              <w:jc w:val="center"/>
              <w:rPr>
                <w:rFonts w:asciiTheme="majorHAnsi" w:eastAsia="Arial" w:hAnsiTheme="majorHAnsi" w:cstheme="majorHAnsi"/>
                <w:bCs/>
                <w:sz w:val="20"/>
                <w:szCs w:val="20"/>
              </w:rPr>
            </w:pPr>
            <w:r>
              <w:rPr>
                <w:rFonts w:asciiTheme="majorHAnsi" w:eastAsia="Arial" w:hAnsiTheme="majorHAnsi" w:cstheme="majorHAnsi"/>
                <w:bCs/>
                <w:sz w:val="20"/>
                <w:szCs w:val="20"/>
              </w:rPr>
              <w:t>Yapı İşleri ve Teknik Daire Başkanlığı</w:t>
            </w:r>
          </w:p>
        </w:tc>
        <w:tc>
          <w:tcPr>
            <w:tcW w:w="704" w:type="pct"/>
            <w:tcMar>
              <w:top w:w="100" w:type="dxa"/>
              <w:left w:w="100" w:type="dxa"/>
              <w:bottom w:w="100" w:type="dxa"/>
              <w:right w:w="100" w:type="dxa"/>
            </w:tcMar>
            <w:vAlign w:val="center"/>
          </w:tcPr>
          <w:p w:rsidR="00914B78" w:rsidRDefault="00914B78" w:rsidP="00B67E4C">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253.03.02</w:t>
            </w:r>
          </w:p>
        </w:tc>
        <w:tc>
          <w:tcPr>
            <w:tcW w:w="1253" w:type="pct"/>
            <w:tcMar>
              <w:top w:w="100" w:type="dxa"/>
              <w:left w:w="100" w:type="dxa"/>
              <w:bottom w:w="100" w:type="dxa"/>
              <w:right w:w="100" w:type="dxa"/>
            </w:tcMar>
            <w:vAlign w:val="center"/>
          </w:tcPr>
          <w:p w:rsidR="00914B78" w:rsidRDefault="00914B78" w:rsidP="00B67E4C">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Beslenme, Gıda ve Mutfak Cihaz ve Aletleri</w:t>
            </w:r>
          </w:p>
        </w:tc>
        <w:tc>
          <w:tcPr>
            <w:tcW w:w="391" w:type="pct"/>
            <w:tcMar>
              <w:top w:w="100" w:type="dxa"/>
              <w:left w:w="100" w:type="dxa"/>
              <w:bottom w:w="100" w:type="dxa"/>
              <w:right w:w="100" w:type="dxa"/>
            </w:tcMar>
            <w:vAlign w:val="center"/>
          </w:tcPr>
          <w:p w:rsidR="00914B78" w:rsidRDefault="00914B78" w:rsidP="00B67E4C">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914B78" w:rsidRDefault="00914B78" w:rsidP="00B67E4C">
            <w:pPr>
              <w:ind w:left="720" w:hanging="146"/>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r w:rsidR="00914B78" w:rsidRPr="00D23F82" w:rsidTr="00EC7D2F">
        <w:trPr>
          <w:trHeight w:val="499"/>
          <w:jc w:val="center"/>
        </w:trPr>
        <w:tc>
          <w:tcPr>
            <w:tcW w:w="334" w:type="pct"/>
            <w:tcMar>
              <w:top w:w="100" w:type="dxa"/>
              <w:left w:w="100" w:type="dxa"/>
              <w:bottom w:w="100" w:type="dxa"/>
              <w:right w:w="100" w:type="dxa"/>
            </w:tcMar>
            <w:vAlign w:val="center"/>
          </w:tcPr>
          <w:p w:rsidR="00914B78" w:rsidRDefault="00914B78" w:rsidP="00B67E4C">
            <w:pPr>
              <w:jc w:val="center"/>
              <w:rPr>
                <w:rFonts w:asciiTheme="majorHAnsi" w:eastAsia="Arial" w:hAnsiTheme="majorHAnsi" w:cstheme="majorHAnsi"/>
                <w:b/>
                <w:sz w:val="20"/>
                <w:szCs w:val="20"/>
              </w:rPr>
            </w:pPr>
            <w:r>
              <w:rPr>
                <w:rFonts w:asciiTheme="majorHAnsi" w:eastAsia="Arial" w:hAnsiTheme="majorHAnsi" w:cstheme="majorHAnsi"/>
                <w:b/>
                <w:sz w:val="20"/>
                <w:szCs w:val="20"/>
              </w:rPr>
              <w:t>6</w:t>
            </w:r>
          </w:p>
        </w:tc>
        <w:tc>
          <w:tcPr>
            <w:tcW w:w="448" w:type="pct"/>
            <w:tcMar>
              <w:top w:w="100" w:type="dxa"/>
              <w:left w:w="100" w:type="dxa"/>
              <w:bottom w:w="100" w:type="dxa"/>
              <w:right w:w="100" w:type="dxa"/>
            </w:tcMar>
            <w:vAlign w:val="center"/>
          </w:tcPr>
          <w:p w:rsidR="00914B78" w:rsidRPr="00D23F82" w:rsidRDefault="00914B78" w:rsidP="00B67E4C">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28728</w:t>
            </w:r>
          </w:p>
        </w:tc>
        <w:tc>
          <w:tcPr>
            <w:tcW w:w="1252" w:type="pct"/>
            <w:tcMar>
              <w:top w:w="100" w:type="dxa"/>
              <w:left w:w="100" w:type="dxa"/>
              <w:bottom w:w="100" w:type="dxa"/>
              <w:right w:w="100" w:type="dxa"/>
            </w:tcMar>
            <w:vAlign w:val="center"/>
          </w:tcPr>
          <w:p w:rsidR="00914B78" w:rsidRDefault="00914B78" w:rsidP="00B67E4C">
            <w:pPr>
              <w:ind w:left="40" w:right="580"/>
              <w:jc w:val="center"/>
              <w:rPr>
                <w:rFonts w:asciiTheme="majorHAnsi" w:eastAsia="Arial" w:hAnsiTheme="majorHAnsi" w:cstheme="majorHAnsi"/>
                <w:bCs/>
                <w:sz w:val="20"/>
                <w:szCs w:val="20"/>
              </w:rPr>
            </w:pPr>
            <w:r>
              <w:rPr>
                <w:rFonts w:asciiTheme="majorHAnsi" w:eastAsia="Arial" w:hAnsiTheme="majorHAnsi" w:cstheme="majorHAnsi"/>
                <w:bCs/>
                <w:sz w:val="20"/>
                <w:szCs w:val="20"/>
              </w:rPr>
              <w:t>Yapı İşleri ve Teknik Daire Başkanlığı</w:t>
            </w:r>
          </w:p>
        </w:tc>
        <w:tc>
          <w:tcPr>
            <w:tcW w:w="704" w:type="pct"/>
            <w:tcMar>
              <w:top w:w="100" w:type="dxa"/>
              <w:left w:w="100" w:type="dxa"/>
              <w:bottom w:w="100" w:type="dxa"/>
              <w:right w:w="100" w:type="dxa"/>
            </w:tcMar>
            <w:vAlign w:val="center"/>
          </w:tcPr>
          <w:p w:rsidR="00914B78" w:rsidRDefault="00914B78" w:rsidP="00B67E4C">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253.03.04</w:t>
            </w:r>
          </w:p>
        </w:tc>
        <w:tc>
          <w:tcPr>
            <w:tcW w:w="1253" w:type="pct"/>
            <w:tcMar>
              <w:top w:w="100" w:type="dxa"/>
              <w:left w:w="100" w:type="dxa"/>
              <w:bottom w:w="100" w:type="dxa"/>
              <w:right w:w="100" w:type="dxa"/>
            </w:tcMar>
            <w:vAlign w:val="center"/>
          </w:tcPr>
          <w:p w:rsidR="00914B78" w:rsidRDefault="00914B78" w:rsidP="00B67E4C">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Ölçüm, Tartı, Çizim Cihazları ve Aletleri</w:t>
            </w:r>
          </w:p>
        </w:tc>
        <w:tc>
          <w:tcPr>
            <w:tcW w:w="391" w:type="pct"/>
            <w:tcMar>
              <w:top w:w="100" w:type="dxa"/>
              <w:left w:w="100" w:type="dxa"/>
              <w:bottom w:w="100" w:type="dxa"/>
              <w:right w:w="100" w:type="dxa"/>
            </w:tcMar>
            <w:vAlign w:val="center"/>
          </w:tcPr>
          <w:p w:rsidR="00914B78" w:rsidRDefault="00914B78" w:rsidP="00B67E4C">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914B78" w:rsidRDefault="00914B78" w:rsidP="009B4715">
            <w:pPr>
              <w:ind w:left="720" w:hanging="146"/>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r w:rsidR="009B4715">
              <w:rPr>
                <w:rFonts w:asciiTheme="majorHAnsi" w:eastAsia="Arial" w:hAnsiTheme="majorHAnsi" w:cstheme="majorHAnsi"/>
                <w:b/>
                <w:sz w:val="20"/>
                <w:szCs w:val="20"/>
              </w:rPr>
              <w:t>8</w:t>
            </w:r>
          </w:p>
        </w:tc>
      </w:tr>
      <w:tr w:rsidR="00914B78" w:rsidRPr="00D23F82" w:rsidTr="00EC7D2F">
        <w:trPr>
          <w:trHeight w:val="499"/>
          <w:jc w:val="center"/>
        </w:trPr>
        <w:tc>
          <w:tcPr>
            <w:tcW w:w="334" w:type="pct"/>
            <w:tcMar>
              <w:top w:w="100" w:type="dxa"/>
              <w:left w:w="100" w:type="dxa"/>
              <w:bottom w:w="100" w:type="dxa"/>
              <w:right w:w="100" w:type="dxa"/>
            </w:tcMar>
            <w:vAlign w:val="center"/>
          </w:tcPr>
          <w:p w:rsidR="00914B78" w:rsidRDefault="00914B78" w:rsidP="00B67E4C">
            <w:pPr>
              <w:jc w:val="center"/>
              <w:rPr>
                <w:rFonts w:asciiTheme="majorHAnsi" w:eastAsia="Arial" w:hAnsiTheme="majorHAnsi" w:cstheme="majorHAnsi"/>
                <w:b/>
                <w:sz w:val="20"/>
                <w:szCs w:val="20"/>
              </w:rPr>
            </w:pPr>
            <w:r>
              <w:rPr>
                <w:rFonts w:asciiTheme="majorHAnsi" w:eastAsia="Arial" w:hAnsiTheme="majorHAnsi" w:cstheme="majorHAnsi"/>
                <w:b/>
                <w:sz w:val="20"/>
                <w:szCs w:val="20"/>
              </w:rPr>
              <w:t>7</w:t>
            </w:r>
          </w:p>
        </w:tc>
        <w:tc>
          <w:tcPr>
            <w:tcW w:w="448" w:type="pct"/>
            <w:tcMar>
              <w:top w:w="100" w:type="dxa"/>
              <w:left w:w="100" w:type="dxa"/>
              <w:bottom w:w="100" w:type="dxa"/>
              <w:right w:w="100" w:type="dxa"/>
            </w:tcMar>
            <w:vAlign w:val="center"/>
          </w:tcPr>
          <w:p w:rsidR="00914B78" w:rsidRPr="00D23F82" w:rsidRDefault="00914B78" w:rsidP="00B67E4C">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28728</w:t>
            </w:r>
          </w:p>
        </w:tc>
        <w:tc>
          <w:tcPr>
            <w:tcW w:w="1252" w:type="pct"/>
            <w:tcMar>
              <w:top w:w="100" w:type="dxa"/>
              <w:left w:w="100" w:type="dxa"/>
              <w:bottom w:w="100" w:type="dxa"/>
              <w:right w:w="100" w:type="dxa"/>
            </w:tcMar>
            <w:vAlign w:val="center"/>
          </w:tcPr>
          <w:p w:rsidR="00914B78" w:rsidRDefault="00914B78" w:rsidP="00B67E4C">
            <w:pPr>
              <w:ind w:left="40" w:right="580"/>
              <w:jc w:val="center"/>
              <w:rPr>
                <w:rFonts w:asciiTheme="majorHAnsi" w:eastAsia="Arial" w:hAnsiTheme="majorHAnsi" w:cstheme="majorHAnsi"/>
                <w:bCs/>
                <w:sz w:val="20"/>
                <w:szCs w:val="20"/>
              </w:rPr>
            </w:pPr>
            <w:r>
              <w:rPr>
                <w:rFonts w:asciiTheme="majorHAnsi" w:eastAsia="Arial" w:hAnsiTheme="majorHAnsi" w:cstheme="majorHAnsi"/>
                <w:bCs/>
                <w:sz w:val="20"/>
                <w:szCs w:val="20"/>
              </w:rPr>
              <w:t>Yapı İşleri ve Teknik Daire Başkanlığı</w:t>
            </w:r>
          </w:p>
        </w:tc>
        <w:tc>
          <w:tcPr>
            <w:tcW w:w="704" w:type="pct"/>
            <w:tcMar>
              <w:top w:w="100" w:type="dxa"/>
              <w:left w:w="100" w:type="dxa"/>
              <w:bottom w:w="100" w:type="dxa"/>
              <w:right w:w="100" w:type="dxa"/>
            </w:tcMar>
            <w:vAlign w:val="center"/>
          </w:tcPr>
          <w:p w:rsidR="00914B78" w:rsidRDefault="00914B78" w:rsidP="00B67E4C">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253.03.06</w:t>
            </w:r>
          </w:p>
        </w:tc>
        <w:tc>
          <w:tcPr>
            <w:tcW w:w="1253" w:type="pct"/>
            <w:tcMar>
              <w:top w:w="100" w:type="dxa"/>
              <w:left w:w="100" w:type="dxa"/>
              <w:bottom w:w="100" w:type="dxa"/>
              <w:right w:w="100" w:type="dxa"/>
            </w:tcMar>
            <w:vAlign w:val="center"/>
          </w:tcPr>
          <w:p w:rsidR="00914B78" w:rsidRPr="00FB14FB" w:rsidRDefault="00914B78" w:rsidP="00B67E4C">
            <w:pPr>
              <w:ind w:left="40"/>
              <w:jc w:val="center"/>
              <w:rPr>
                <w:rFonts w:asciiTheme="majorHAnsi" w:eastAsia="Arial" w:hAnsiTheme="majorHAnsi" w:cstheme="majorHAnsi"/>
                <w:bCs/>
                <w:sz w:val="20"/>
                <w:szCs w:val="20"/>
              </w:rPr>
            </w:pPr>
            <w:r w:rsidRPr="00FB14FB">
              <w:rPr>
                <w:rFonts w:asciiTheme="majorHAnsi" w:hAnsiTheme="majorHAnsi"/>
                <w:sz w:val="20"/>
                <w:szCs w:val="20"/>
              </w:rPr>
              <w:t>Araştırma ve Üretim Amaçlı Laboratuar Cihazları ve Aletleri</w:t>
            </w:r>
          </w:p>
        </w:tc>
        <w:tc>
          <w:tcPr>
            <w:tcW w:w="391" w:type="pct"/>
            <w:tcMar>
              <w:top w:w="100" w:type="dxa"/>
              <w:left w:w="100" w:type="dxa"/>
              <w:bottom w:w="100" w:type="dxa"/>
              <w:right w:w="100" w:type="dxa"/>
            </w:tcMar>
            <w:vAlign w:val="center"/>
          </w:tcPr>
          <w:p w:rsidR="00914B78" w:rsidRDefault="00914B78" w:rsidP="00B67E4C">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914B78" w:rsidRDefault="00914B78" w:rsidP="00B67E4C">
            <w:pPr>
              <w:ind w:left="720" w:hanging="146"/>
              <w:jc w:val="center"/>
              <w:rPr>
                <w:rFonts w:asciiTheme="majorHAnsi" w:eastAsia="Arial" w:hAnsiTheme="majorHAnsi" w:cstheme="majorHAnsi"/>
                <w:b/>
                <w:sz w:val="20"/>
                <w:szCs w:val="20"/>
              </w:rPr>
            </w:pPr>
            <w:r>
              <w:rPr>
                <w:rFonts w:asciiTheme="majorHAnsi" w:eastAsia="Arial" w:hAnsiTheme="majorHAnsi" w:cstheme="majorHAnsi"/>
                <w:b/>
                <w:sz w:val="20"/>
                <w:szCs w:val="20"/>
              </w:rPr>
              <w:t>2</w:t>
            </w:r>
          </w:p>
        </w:tc>
      </w:tr>
      <w:tr w:rsidR="009B4715" w:rsidRPr="00D23F82" w:rsidTr="00EC7D2F">
        <w:trPr>
          <w:trHeight w:val="499"/>
          <w:jc w:val="center"/>
        </w:trPr>
        <w:tc>
          <w:tcPr>
            <w:tcW w:w="334" w:type="pct"/>
            <w:tcMar>
              <w:top w:w="100" w:type="dxa"/>
              <w:left w:w="100" w:type="dxa"/>
              <w:bottom w:w="100" w:type="dxa"/>
              <w:right w:w="100" w:type="dxa"/>
            </w:tcMar>
            <w:vAlign w:val="center"/>
          </w:tcPr>
          <w:p w:rsidR="009B4715" w:rsidRDefault="009B4715" w:rsidP="00B67E4C">
            <w:pPr>
              <w:jc w:val="center"/>
              <w:rPr>
                <w:rFonts w:asciiTheme="majorHAnsi" w:eastAsia="Arial" w:hAnsiTheme="majorHAnsi" w:cstheme="majorHAnsi"/>
                <w:b/>
                <w:sz w:val="20"/>
                <w:szCs w:val="20"/>
              </w:rPr>
            </w:pPr>
            <w:r>
              <w:rPr>
                <w:rFonts w:asciiTheme="majorHAnsi" w:eastAsia="Arial" w:hAnsiTheme="majorHAnsi" w:cstheme="majorHAnsi"/>
                <w:b/>
                <w:sz w:val="20"/>
                <w:szCs w:val="20"/>
              </w:rPr>
              <w:t>8</w:t>
            </w:r>
          </w:p>
        </w:tc>
        <w:tc>
          <w:tcPr>
            <w:tcW w:w="448" w:type="pct"/>
            <w:tcMar>
              <w:top w:w="100" w:type="dxa"/>
              <w:left w:w="100" w:type="dxa"/>
              <w:bottom w:w="100" w:type="dxa"/>
              <w:right w:w="100" w:type="dxa"/>
            </w:tcMar>
            <w:vAlign w:val="center"/>
          </w:tcPr>
          <w:p w:rsidR="009B4715" w:rsidRPr="00D23F82" w:rsidRDefault="009B4715" w:rsidP="00B67E4C">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28728</w:t>
            </w:r>
          </w:p>
        </w:tc>
        <w:tc>
          <w:tcPr>
            <w:tcW w:w="1252" w:type="pct"/>
            <w:tcMar>
              <w:top w:w="100" w:type="dxa"/>
              <w:left w:w="100" w:type="dxa"/>
              <w:bottom w:w="100" w:type="dxa"/>
              <w:right w:w="100" w:type="dxa"/>
            </w:tcMar>
            <w:vAlign w:val="center"/>
          </w:tcPr>
          <w:p w:rsidR="009B4715" w:rsidRDefault="009B4715" w:rsidP="00B67E4C">
            <w:pPr>
              <w:ind w:left="40" w:right="580"/>
              <w:jc w:val="center"/>
              <w:rPr>
                <w:rFonts w:asciiTheme="majorHAnsi" w:eastAsia="Arial" w:hAnsiTheme="majorHAnsi" w:cstheme="majorHAnsi"/>
                <w:bCs/>
                <w:sz w:val="20"/>
                <w:szCs w:val="20"/>
              </w:rPr>
            </w:pPr>
            <w:r>
              <w:rPr>
                <w:rFonts w:asciiTheme="majorHAnsi" w:eastAsia="Arial" w:hAnsiTheme="majorHAnsi" w:cstheme="majorHAnsi"/>
                <w:bCs/>
                <w:sz w:val="20"/>
                <w:szCs w:val="20"/>
              </w:rPr>
              <w:t>Yapı İşleri ve Teknik Daire Başkanlığı</w:t>
            </w:r>
          </w:p>
        </w:tc>
        <w:tc>
          <w:tcPr>
            <w:tcW w:w="704" w:type="pct"/>
            <w:tcMar>
              <w:top w:w="100" w:type="dxa"/>
              <w:left w:w="100" w:type="dxa"/>
              <w:bottom w:w="100" w:type="dxa"/>
              <w:right w:w="100" w:type="dxa"/>
            </w:tcMar>
            <w:vAlign w:val="center"/>
          </w:tcPr>
          <w:p w:rsidR="009B4715" w:rsidRDefault="009B4715" w:rsidP="00B67E4C">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253.02.01</w:t>
            </w:r>
          </w:p>
        </w:tc>
        <w:tc>
          <w:tcPr>
            <w:tcW w:w="1253" w:type="pct"/>
            <w:tcMar>
              <w:top w:w="100" w:type="dxa"/>
              <w:left w:w="100" w:type="dxa"/>
              <w:bottom w:w="100" w:type="dxa"/>
              <w:right w:w="100" w:type="dxa"/>
            </w:tcMar>
            <w:vAlign w:val="center"/>
          </w:tcPr>
          <w:p w:rsidR="009B4715" w:rsidRPr="00FB14FB" w:rsidRDefault="009B4715" w:rsidP="00B67E4C">
            <w:pPr>
              <w:ind w:left="40"/>
              <w:jc w:val="center"/>
              <w:rPr>
                <w:rFonts w:asciiTheme="majorHAnsi" w:hAnsiTheme="majorHAnsi"/>
                <w:sz w:val="20"/>
                <w:szCs w:val="20"/>
              </w:rPr>
            </w:pPr>
            <w:r>
              <w:rPr>
                <w:rFonts w:asciiTheme="majorHAnsi" w:hAnsiTheme="majorHAnsi"/>
                <w:sz w:val="20"/>
                <w:szCs w:val="20"/>
              </w:rPr>
              <w:t>Tarım ve Ormancılık Makinaları ve Aletleri</w:t>
            </w:r>
          </w:p>
        </w:tc>
        <w:tc>
          <w:tcPr>
            <w:tcW w:w="391" w:type="pct"/>
            <w:tcMar>
              <w:top w:w="100" w:type="dxa"/>
              <w:left w:w="100" w:type="dxa"/>
              <w:bottom w:w="100" w:type="dxa"/>
              <w:right w:w="100" w:type="dxa"/>
            </w:tcMar>
            <w:vAlign w:val="center"/>
          </w:tcPr>
          <w:p w:rsidR="009B4715" w:rsidRDefault="009B4715" w:rsidP="00B67E4C">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ADET</w:t>
            </w:r>
          </w:p>
        </w:tc>
        <w:tc>
          <w:tcPr>
            <w:tcW w:w="618" w:type="pct"/>
            <w:tcMar>
              <w:top w:w="100" w:type="dxa"/>
              <w:left w:w="100" w:type="dxa"/>
              <w:bottom w:w="100" w:type="dxa"/>
              <w:right w:w="100" w:type="dxa"/>
            </w:tcMar>
            <w:vAlign w:val="center"/>
          </w:tcPr>
          <w:p w:rsidR="009B4715" w:rsidRDefault="001D4A02" w:rsidP="00B67E4C">
            <w:pPr>
              <w:ind w:left="720" w:hanging="146"/>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bl>
    <w:p w:rsidR="00791DB6" w:rsidRPr="00460658" w:rsidRDefault="00791DB6" w:rsidP="00791DB6">
      <w:pPr>
        <w:rPr>
          <w:rFonts w:ascii="Segoe UI Light" w:hAnsi="Segoe UI Light" w:cs="Segoe UI Light"/>
          <w:b/>
          <w:sz w:val="22"/>
          <w:szCs w:val="22"/>
        </w:rPr>
      </w:pPr>
      <w:r>
        <w:rPr>
          <w:rFonts w:ascii="Segoe UI Light" w:hAnsi="Segoe UI Light" w:cs="Segoe UI Light"/>
          <w:b/>
          <w:sz w:val="22"/>
          <w:szCs w:val="22"/>
        </w:rPr>
        <w:t>Tablo 12</w:t>
      </w:r>
      <w:r w:rsidRPr="00460658">
        <w:rPr>
          <w:rFonts w:ascii="Segoe UI Light" w:hAnsi="Segoe UI Light" w:cs="Segoe UI Light"/>
          <w:b/>
          <w:sz w:val="22"/>
          <w:szCs w:val="22"/>
        </w:rPr>
        <w:t>: Demirbaşlar Grubu Tablosu</w:t>
      </w:r>
    </w:p>
    <w:tbl>
      <w:tblPr>
        <w:tblStyle w:val="47"/>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626"/>
        <w:gridCol w:w="844"/>
        <w:gridCol w:w="2357"/>
        <w:gridCol w:w="1325"/>
        <w:gridCol w:w="2359"/>
        <w:gridCol w:w="736"/>
        <w:gridCol w:w="1167"/>
      </w:tblGrid>
      <w:tr w:rsidR="00791DB6" w:rsidRPr="00D23F82" w:rsidTr="00810C46">
        <w:trPr>
          <w:trHeight w:val="1275"/>
          <w:jc w:val="center"/>
        </w:trPr>
        <w:tc>
          <w:tcPr>
            <w:tcW w:w="332" w:type="pct"/>
            <w:tcBorders>
              <w:top w:val="single" w:sz="4" w:space="0" w:color="auto"/>
              <w:left w:val="single" w:sz="4" w:space="0" w:color="auto"/>
              <w:bottom w:val="single" w:sz="4" w:space="0" w:color="FFFFFF" w:themeColor="background1"/>
              <w:right w:val="single" w:sz="4" w:space="0" w:color="FFFFFF" w:themeColor="background1"/>
            </w:tcBorders>
            <w:shd w:val="clear" w:color="auto" w:fill="1F497D" w:themeFill="text2"/>
            <w:tcMar>
              <w:top w:w="100" w:type="dxa"/>
              <w:left w:w="100" w:type="dxa"/>
              <w:bottom w:w="100" w:type="dxa"/>
              <w:right w:w="100" w:type="dxa"/>
            </w:tcMar>
            <w:vAlign w:val="center"/>
          </w:tcPr>
          <w:p w:rsidR="00791DB6" w:rsidRPr="00D23F82" w:rsidRDefault="00791DB6" w:rsidP="00810C46">
            <w:pPr>
              <w:spacing w:before="100"/>
              <w:ind w:left="16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No</w:t>
            </w:r>
          </w:p>
        </w:tc>
        <w:tc>
          <w:tcPr>
            <w:tcW w:w="44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791DB6" w:rsidRPr="00D23F82" w:rsidRDefault="00791DB6" w:rsidP="00810C46">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Saymanlık</w:t>
            </w:r>
          </w:p>
          <w:p w:rsidR="00791DB6" w:rsidRPr="00D23F82" w:rsidRDefault="00791DB6" w:rsidP="00810C46">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Kodu</w:t>
            </w:r>
          </w:p>
        </w:tc>
        <w:tc>
          <w:tcPr>
            <w:tcW w:w="125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791DB6" w:rsidRPr="00D23F82" w:rsidRDefault="00791DB6" w:rsidP="00810C46">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Harcama  Birimi Adı</w:t>
            </w:r>
          </w:p>
        </w:tc>
        <w:tc>
          <w:tcPr>
            <w:tcW w:w="704"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791DB6" w:rsidRPr="00D23F82" w:rsidRDefault="00791DB6" w:rsidP="00810C46">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Taşınır Grubu</w:t>
            </w:r>
          </w:p>
        </w:tc>
        <w:tc>
          <w:tcPr>
            <w:tcW w:w="125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791DB6" w:rsidRPr="00D23F82" w:rsidRDefault="00791DB6" w:rsidP="00810C46">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Taşınır Adı</w:t>
            </w:r>
          </w:p>
        </w:tc>
        <w:tc>
          <w:tcPr>
            <w:tcW w:w="39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Mar>
              <w:top w:w="100" w:type="dxa"/>
              <w:left w:w="100" w:type="dxa"/>
              <w:bottom w:w="100" w:type="dxa"/>
              <w:right w:w="100" w:type="dxa"/>
            </w:tcMar>
            <w:vAlign w:val="center"/>
          </w:tcPr>
          <w:p w:rsidR="00791DB6" w:rsidRPr="00D23F82" w:rsidRDefault="00791DB6" w:rsidP="00810C46">
            <w:pPr>
              <w:spacing w:before="100"/>
              <w:ind w:left="40"/>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Ölçü Adı</w:t>
            </w:r>
          </w:p>
        </w:tc>
        <w:tc>
          <w:tcPr>
            <w:tcW w:w="620" w:type="pct"/>
            <w:tcBorders>
              <w:top w:val="single" w:sz="4" w:space="0" w:color="auto"/>
              <w:left w:val="single" w:sz="4" w:space="0" w:color="FFFFFF" w:themeColor="background1"/>
              <w:bottom w:val="single" w:sz="4" w:space="0" w:color="auto"/>
              <w:right w:val="single" w:sz="4" w:space="0" w:color="auto"/>
            </w:tcBorders>
            <w:shd w:val="clear" w:color="auto" w:fill="1F497D" w:themeFill="text2"/>
            <w:tcMar>
              <w:top w:w="100" w:type="dxa"/>
              <w:left w:w="100" w:type="dxa"/>
              <w:bottom w:w="100" w:type="dxa"/>
              <w:right w:w="100" w:type="dxa"/>
            </w:tcMar>
            <w:vAlign w:val="center"/>
          </w:tcPr>
          <w:p w:rsidR="00791DB6" w:rsidRPr="00D23F82" w:rsidRDefault="00791DB6" w:rsidP="00810C46">
            <w:pPr>
              <w:spacing w:before="100"/>
              <w:ind w:left="271" w:hanging="271"/>
              <w:jc w:val="center"/>
              <w:rPr>
                <w:rFonts w:asciiTheme="majorHAnsi" w:eastAsia="Arial" w:hAnsiTheme="majorHAnsi" w:cstheme="majorHAnsi"/>
                <w:b/>
                <w:color w:val="FFFFFF" w:themeColor="background1"/>
                <w:sz w:val="20"/>
                <w:szCs w:val="20"/>
              </w:rPr>
            </w:pPr>
            <w:r w:rsidRPr="00D23F82">
              <w:rPr>
                <w:rFonts w:asciiTheme="majorHAnsi" w:eastAsia="Arial" w:hAnsiTheme="majorHAnsi" w:cstheme="majorHAnsi"/>
                <w:b/>
                <w:color w:val="FFFFFF" w:themeColor="background1"/>
                <w:sz w:val="20"/>
                <w:szCs w:val="20"/>
              </w:rPr>
              <w:t>Toplam</w:t>
            </w:r>
          </w:p>
        </w:tc>
      </w:tr>
      <w:tr w:rsidR="00791DB6" w:rsidRPr="00D23F82" w:rsidTr="00810C46">
        <w:trPr>
          <w:trHeight w:val="503"/>
          <w:jc w:val="center"/>
        </w:trPr>
        <w:tc>
          <w:tcPr>
            <w:tcW w:w="332" w:type="pct"/>
            <w:tcBorders>
              <w:top w:val="single" w:sz="4" w:space="0" w:color="FFFFFF" w:themeColor="background1"/>
            </w:tcBorders>
            <w:tcMar>
              <w:top w:w="100" w:type="dxa"/>
              <w:left w:w="100" w:type="dxa"/>
              <w:bottom w:w="100" w:type="dxa"/>
              <w:right w:w="100" w:type="dxa"/>
            </w:tcMar>
            <w:vAlign w:val="center"/>
          </w:tcPr>
          <w:p w:rsidR="00791DB6" w:rsidRPr="00D23F82" w:rsidRDefault="00791DB6" w:rsidP="00810C46">
            <w:pPr>
              <w:jc w:val="center"/>
              <w:rPr>
                <w:rFonts w:asciiTheme="majorHAnsi" w:eastAsia="Arial" w:hAnsiTheme="majorHAnsi" w:cstheme="majorHAnsi"/>
                <w:b/>
                <w:sz w:val="20"/>
                <w:szCs w:val="20"/>
              </w:rPr>
            </w:pPr>
            <w:r w:rsidRPr="00D23F82">
              <w:rPr>
                <w:rFonts w:asciiTheme="majorHAnsi" w:eastAsia="Arial" w:hAnsiTheme="majorHAnsi" w:cstheme="majorHAnsi"/>
                <w:b/>
                <w:sz w:val="20"/>
                <w:szCs w:val="20"/>
              </w:rPr>
              <w:t>1</w:t>
            </w:r>
          </w:p>
        </w:tc>
        <w:tc>
          <w:tcPr>
            <w:tcW w:w="448" w:type="pct"/>
            <w:tcBorders>
              <w:top w:val="single" w:sz="4" w:space="0" w:color="auto"/>
            </w:tcBorders>
            <w:tcMar>
              <w:top w:w="100" w:type="dxa"/>
              <w:left w:w="100" w:type="dxa"/>
              <w:bottom w:w="100" w:type="dxa"/>
              <w:right w:w="100" w:type="dxa"/>
            </w:tcMar>
            <w:vAlign w:val="center"/>
          </w:tcPr>
          <w:p w:rsidR="00791DB6" w:rsidRPr="00D23F82" w:rsidRDefault="00791DB6" w:rsidP="00810C46">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28728</w:t>
            </w:r>
          </w:p>
        </w:tc>
        <w:tc>
          <w:tcPr>
            <w:tcW w:w="1252" w:type="pct"/>
            <w:tcBorders>
              <w:top w:val="single" w:sz="4" w:space="0" w:color="auto"/>
            </w:tcBorders>
            <w:tcMar>
              <w:top w:w="100" w:type="dxa"/>
              <w:left w:w="100" w:type="dxa"/>
              <w:bottom w:w="100" w:type="dxa"/>
              <w:right w:w="100" w:type="dxa"/>
            </w:tcMar>
            <w:vAlign w:val="center"/>
          </w:tcPr>
          <w:p w:rsidR="00791DB6" w:rsidRPr="00D23F82" w:rsidRDefault="00791DB6" w:rsidP="00810C46">
            <w:pPr>
              <w:ind w:left="40" w:right="580"/>
              <w:jc w:val="center"/>
              <w:rPr>
                <w:rFonts w:asciiTheme="majorHAnsi" w:eastAsia="Arial" w:hAnsiTheme="majorHAnsi" w:cstheme="majorHAnsi"/>
                <w:bCs/>
                <w:sz w:val="20"/>
                <w:szCs w:val="20"/>
              </w:rPr>
            </w:pPr>
            <w:r>
              <w:rPr>
                <w:rFonts w:asciiTheme="majorHAnsi" w:eastAsia="Arial" w:hAnsiTheme="majorHAnsi" w:cstheme="majorHAnsi"/>
                <w:bCs/>
                <w:sz w:val="20"/>
                <w:szCs w:val="20"/>
              </w:rPr>
              <w:t>Yapı İşleri ve Teknik Daire Başkanlığı</w:t>
            </w:r>
          </w:p>
        </w:tc>
        <w:tc>
          <w:tcPr>
            <w:tcW w:w="704" w:type="pct"/>
            <w:tcBorders>
              <w:top w:val="single" w:sz="4" w:space="0" w:color="auto"/>
            </w:tcBorders>
            <w:tcMar>
              <w:top w:w="100" w:type="dxa"/>
              <w:left w:w="100" w:type="dxa"/>
              <w:bottom w:w="100" w:type="dxa"/>
              <w:right w:w="100" w:type="dxa"/>
            </w:tcMar>
            <w:vAlign w:val="center"/>
          </w:tcPr>
          <w:p w:rsidR="00791DB6" w:rsidRPr="00D23F82"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255.02.03</w:t>
            </w:r>
          </w:p>
        </w:tc>
        <w:tc>
          <w:tcPr>
            <w:tcW w:w="1253" w:type="pct"/>
            <w:tcBorders>
              <w:top w:val="single" w:sz="4" w:space="0" w:color="auto"/>
            </w:tcBorders>
            <w:tcMar>
              <w:top w:w="100" w:type="dxa"/>
              <w:left w:w="100" w:type="dxa"/>
              <w:bottom w:w="100" w:type="dxa"/>
              <w:right w:w="100" w:type="dxa"/>
            </w:tcMar>
            <w:vAlign w:val="center"/>
          </w:tcPr>
          <w:p w:rsidR="00791DB6" w:rsidRPr="00D23F82"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Teksir ve Çoğaltma Makineleri</w:t>
            </w:r>
          </w:p>
        </w:tc>
        <w:tc>
          <w:tcPr>
            <w:tcW w:w="391" w:type="pct"/>
            <w:tcBorders>
              <w:top w:val="single" w:sz="4" w:space="0" w:color="auto"/>
            </w:tcBorders>
            <w:tcMar>
              <w:top w:w="100" w:type="dxa"/>
              <w:left w:w="100" w:type="dxa"/>
              <w:bottom w:w="100" w:type="dxa"/>
              <w:right w:w="100" w:type="dxa"/>
            </w:tcMar>
            <w:vAlign w:val="center"/>
          </w:tcPr>
          <w:p w:rsidR="00791DB6" w:rsidRPr="00D23F82" w:rsidRDefault="00791DB6" w:rsidP="00810C46">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ADET</w:t>
            </w:r>
          </w:p>
        </w:tc>
        <w:tc>
          <w:tcPr>
            <w:tcW w:w="620" w:type="pct"/>
            <w:tcBorders>
              <w:top w:val="single" w:sz="4" w:space="0" w:color="auto"/>
            </w:tcBorders>
            <w:tcMar>
              <w:top w:w="100" w:type="dxa"/>
              <w:left w:w="100" w:type="dxa"/>
              <w:bottom w:w="100" w:type="dxa"/>
              <w:right w:w="100" w:type="dxa"/>
            </w:tcMar>
            <w:vAlign w:val="center"/>
          </w:tcPr>
          <w:p w:rsidR="00791DB6" w:rsidRPr="00D23F82" w:rsidRDefault="00791DB6" w:rsidP="00810C46">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r w:rsidR="00791DB6" w:rsidRPr="00D23F82" w:rsidTr="00810C46">
        <w:trPr>
          <w:trHeight w:val="499"/>
          <w:jc w:val="center"/>
        </w:trPr>
        <w:tc>
          <w:tcPr>
            <w:tcW w:w="332" w:type="pct"/>
            <w:tcMar>
              <w:top w:w="100" w:type="dxa"/>
              <w:left w:w="100" w:type="dxa"/>
              <w:bottom w:w="100" w:type="dxa"/>
              <w:right w:w="100" w:type="dxa"/>
            </w:tcMar>
            <w:vAlign w:val="center"/>
          </w:tcPr>
          <w:p w:rsidR="00791DB6" w:rsidRPr="00D23F82" w:rsidRDefault="00791DB6" w:rsidP="00810C46">
            <w:pPr>
              <w:jc w:val="center"/>
              <w:rPr>
                <w:rFonts w:asciiTheme="majorHAnsi" w:eastAsia="Arial" w:hAnsiTheme="majorHAnsi" w:cstheme="majorHAnsi"/>
                <w:b/>
                <w:sz w:val="20"/>
                <w:szCs w:val="20"/>
              </w:rPr>
            </w:pPr>
            <w:r w:rsidRPr="00D23F82">
              <w:rPr>
                <w:rFonts w:asciiTheme="majorHAnsi" w:eastAsia="Arial" w:hAnsiTheme="majorHAnsi" w:cstheme="majorHAnsi"/>
                <w:b/>
                <w:sz w:val="20"/>
                <w:szCs w:val="20"/>
              </w:rPr>
              <w:t>2</w:t>
            </w:r>
          </w:p>
        </w:tc>
        <w:tc>
          <w:tcPr>
            <w:tcW w:w="448" w:type="pct"/>
            <w:tcMar>
              <w:top w:w="100" w:type="dxa"/>
              <w:left w:w="100" w:type="dxa"/>
              <w:bottom w:w="100" w:type="dxa"/>
              <w:right w:w="100" w:type="dxa"/>
            </w:tcMar>
            <w:vAlign w:val="center"/>
          </w:tcPr>
          <w:p w:rsidR="00791DB6" w:rsidRPr="00D23F82" w:rsidRDefault="00791DB6" w:rsidP="00810C46">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28728</w:t>
            </w:r>
          </w:p>
        </w:tc>
        <w:tc>
          <w:tcPr>
            <w:tcW w:w="1252" w:type="pct"/>
            <w:tcMar>
              <w:top w:w="100" w:type="dxa"/>
              <w:left w:w="100" w:type="dxa"/>
              <w:bottom w:w="100" w:type="dxa"/>
              <w:right w:w="100" w:type="dxa"/>
            </w:tcMar>
            <w:vAlign w:val="center"/>
          </w:tcPr>
          <w:p w:rsidR="00791DB6" w:rsidRPr="00D23F82" w:rsidRDefault="00791DB6" w:rsidP="00810C46">
            <w:pPr>
              <w:ind w:left="40" w:right="580"/>
              <w:jc w:val="center"/>
              <w:rPr>
                <w:rFonts w:asciiTheme="majorHAnsi" w:eastAsia="Arial" w:hAnsiTheme="majorHAnsi" w:cstheme="majorHAnsi"/>
                <w:bCs/>
                <w:sz w:val="20"/>
                <w:szCs w:val="20"/>
              </w:rPr>
            </w:pPr>
            <w:r>
              <w:rPr>
                <w:rFonts w:asciiTheme="majorHAnsi" w:eastAsia="Arial" w:hAnsiTheme="majorHAnsi" w:cstheme="majorHAnsi"/>
                <w:bCs/>
                <w:sz w:val="20"/>
                <w:szCs w:val="20"/>
              </w:rPr>
              <w:t>Yapı İşleri ve Teknik Daire Başkanlığı</w:t>
            </w:r>
          </w:p>
        </w:tc>
        <w:tc>
          <w:tcPr>
            <w:tcW w:w="704" w:type="pct"/>
            <w:tcMar>
              <w:top w:w="100" w:type="dxa"/>
              <w:left w:w="100" w:type="dxa"/>
              <w:bottom w:w="100" w:type="dxa"/>
              <w:right w:w="100" w:type="dxa"/>
            </w:tcMar>
            <w:vAlign w:val="center"/>
          </w:tcPr>
          <w:p w:rsidR="00791DB6" w:rsidRPr="00D23F82"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255.02.04</w:t>
            </w:r>
          </w:p>
        </w:tc>
        <w:tc>
          <w:tcPr>
            <w:tcW w:w="1253" w:type="pct"/>
            <w:tcMar>
              <w:top w:w="100" w:type="dxa"/>
              <w:left w:w="100" w:type="dxa"/>
              <w:bottom w:w="100" w:type="dxa"/>
              <w:right w:w="100" w:type="dxa"/>
            </w:tcMar>
            <w:vAlign w:val="center"/>
          </w:tcPr>
          <w:p w:rsidR="00791DB6" w:rsidRPr="00D23F82"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Haberleşme Cihazları</w:t>
            </w:r>
          </w:p>
        </w:tc>
        <w:tc>
          <w:tcPr>
            <w:tcW w:w="391" w:type="pct"/>
            <w:tcMar>
              <w:top w:w="100" w:type="dxa"/>
              <w:left w:w="100" w:type="dxa"/>
              <w:bottom w:w="100" w:type="dxa"/>
              <w:right w:w="100" w:type="dxa"/>
            </w:tcMar>
            <w:vAlign w:val="center"/>
          </w:tcPr>
          <w:p w:rsidR="00791DB6" w:rsidRPr="00D23F82" w:rsidRDefault="00791DB6" w:rsidP="00810C46">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ADET</w:t>
            </w:r>
          </w:p>
        </w:tc>
        <w:tc>
          <w:tcPr>
            <w:tcW w:w="620" w:type="pct"/>
            <w:tcMar>
              <w:top w:w="100" w:type="dxa"/>
              <w:left w:w="100" w:type="dxa"/>
              <w:bottom w:w="100" w:type="dxa"/>
              <w:right w:w="100" w:type="dxa"/>
            </w:tcMar>
            <w:vAlign w:val="center"/>
          </w:tcPr>
          <w:p w:rsidR="00791DB6" w:rsidRPr="00D23F82" w:rsidRDefault="00791DB6" w:rsidP="00810C46">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34</w:t>
            </w:r>
          </w:p>
        </w:tc>
      </w:tr>
      <w:tr w:rsidR="00791DB6" w:rsidRPr="00D23F82" w:rsidTr="00810C46">
        <w:trPr>
          <w:trHeight w:val="499"/>
          <w:jc w:val="center"/>
        </w:trPr>
        <w:tc>
          <w:tcPr>
            <w:tcW w:w="332" w:type="pct"/>
            <w:tcMar>
              <w:top w:w="100" w:type="dxa"/>
              <w:left w:w="100" w:type="dxa"/>
              <w:bottom w:w="100" w:type="dxa"/>
              <w:right w:w="100" w:type="dxa"/>
            </w:tcMar>
            <w:vAlign w:val="center"/>
          </w:tcPr>
          <w:p w:rsidR="00791DB6" w:rsidRPr="00D23F82" w:rsidRDefault="00791DB6" w:rsidP="00810C46">
            <w:pPr>
              <w:jc w:val="center"/>
              <w:rPr>
                <w:rFonts w:asciiTheme="majorHAnsi" w:eastAsia="Arial" w:hAnsiTheme="majorHAnsi" w:cstheme="majorHAnsi"/>
                <w:b/>
                <w:sz w:val="20"/>
                <w:szCs w:val="20"/>
              </w:rPr>
            </w:pPr>
            <w:r>
              <w:rPr>
                <w:rFonts w:asciiTheme="majorHAnsi" w:eastAsia="Arial" w:hAnsiTheme="majorHAnsi" w:cstheme="majorHAnsi"/>
                <w:b/>
                <w:sz w:val="20"/>
                <w:szCs w:val="20"/>
              </w:rPr>
              <w:t>3</w:t>
            </w:r>
          </w:p>
        </w:tc>
        <w:tc>
          <w:tcPr>
            <w:tcW w:w="448" w:type="pct"/>
            <w:tcMar>
              <w:top w:w="100" w:type="dxa"/>
              <w:left w:w="100" w:type="dxa"/>
              <w:bottom w:w="100" w:type="dxa"/>
              <w:right w:w="100" w:type="dxa"/>
            </w:tcMar>
            <w:vAlign w:val="center"/>
          </w:tcPr>
          <w:p w:rsidR="00791DB6" w:rsidRPr="00D23F82" w:rsidRDefault="00791DB6" w:rsidP="00810C46">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28728</w:t>
            </w:r>
          </w:p>
        </w:tc>
        <w:tc>
          <w:tcPr>
            <w:tcW w:w="1252" w:type="pct"/>
            <w:tcMar>
              <w:top w:w="100" w:type="dxa"/>
              <w:left w:w="100" w:type="dxa"/>
              <w:bottom w:w="100" w:type="dxa"/>
              <w:right w:w="100" w:type="dxa"/>
            </w:tcMar>
            <w:vAlign w:val="center"/>
          </w:tcPr>
          <w:p w:rsidR="00791DB6" w:rsidRPr="00D23F82" w:rsidRDefault="00791DB6" w:rsidP="00810C46">
            <w:pPr>
              <w:ind w:left="40" w:right="580"/>
              <w:jc w:val="center"/>
              <w:rPr>
                <w:rFonts w:asciiTheme="majorHAnsi" w:eastAsia="Arial" w:hAnsiTheme="majorHAnsi" w:cstheme="majorHAnsi"/>
                <w:bCs/>
                <w:sz w:val="20"/>
                <w:szCs w:val="20"/>
              </w:rPr>
            </w:pPr>
            <w:r>
              <w:rPr>
                <w:rFonts w:asciiTheme="majorHAnsi" w:eastAsia="Arial" w:hAnsiTheme="majorHAnsi" w:cstheme="majorHAnsi"/>
                <w:bCs/>
                <w:sz w:val="20"/>
                <w:szCs w:val="20"/>
              </w:rPr>
              <w:t>Yapı İşleri ve Teknik Daire Başkanlığı</w:t>
            </w:r>
          </w:p>
        </w:tc>
        <w:tc>
          <w:tcPr>
            <w:tcW w:w="704" w:type="pct"/>
            <w:tcMar>
              <w:top w:w="100" w:type="dxa"/>
              <w:left w:w="100" w:type="dxa"/>
              <w:bottom w:w="100" w:type="dxa"/>
              <w:right w:w="100" w:type="dxa"/>
            </w:tcMar>
            <w:vAlign w:val="center"/>
          </w:tcPr>
          <w:p w:rsidR="00791DB6" w:rsidRPr="00D23F82"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255.02.05</w:t>
            </w:r>
          </w:p>
        </w:tc>
        <w:tc>
          <w:tcPr>
            <w:tcW w:w="1253" w:type="pct"/>
            <w:tcMar>
              <w:top w:w="100" w:type="dxa"/>
              <w:left w:w="100" w:type="dxa"/>
              <w:bottom w:w="100" w:type="dxa"/>
              <w:right w:w="100" w:type="dxa"/>
            </w:tcMar>
            <w:vAlign w:val="center"/>
          </w:tcPr>
          <w:p w:rsidR="00791DB6" w:rsidRPr="00D23F82"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Ses, Görüntü ve Sunum Cihazları</w:t>
            </w:r>
          </w:p>
        </w:tc>
        <w:tc>
          <w:tcPr>
            <w:tcW w:w="391" w:type="pct"/>
            <w:tcMar>
              <w:top w:w="100" w:type="dxa"/>
              <w:left w:w="100" w:type="dxa"/>
              <w:bottom w:w="100" w:type="dxa"/>
              <w:right w:w="100" w:type="dxa"/>
            </w:tcMar>
            <w:vAlign w:val="center"/>
          </w:tcPr>
          <w:p w:rsidR="00791DB6" w:rsidRPr="00D23F82" w:rsidRDefault="00791DB6" w:rsidP="00810C46">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ADET</w:t>
            </w:r>
          </w:p>
        </w:tc>
        <w:tc>
          <w:tcPr>
            <w:tcW w:w="620" w:type="pct"/>
            <w:tcMar>
              <w:top w:w="100" w:type="dxa"/>
              <w:left w:w="100" w:type="dxa"/>
              <w:bottom w:w="100" w:type="dxa"/>
              <w:right w:w="100" w:type="dxa"/>
            </w:tcMar>
            <w:vAlign w:val="center"/>
          </w:tcPr>
          <w:p w:rsidR="00791DB6" w:rsidRPr="00D23F82" w:rsidRDefault="00791DB6" w:rsidP="00810C46">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6</w:t>
            </w:r>
          </w:p>
        </w:tc>
      </w:tr>
      <w:tr w:rsidR="00791DB6" w:rsidRPr="00D23F82" w:rsidTr="00810C46">
        <w:trPr>
          <w:trHeight w:val="499"/>
          <w:jc w:val="center"/>
        </w:trPr>
        <w:tc>
          <w:tcPr>
            <w:tcW w:w="332" w:type="pct"/>
            <w:tcMar>
              <w:top w:w="100" w:type="dxa"/>
              <w:left w:w="100" w:type="dxa"/>
              <w:bottom w:w="100" w:type="dxa"/>
              <w:right w:w="100" w:type="dxa"/>
            </w:tcMar>
            <w:vAlign w:val="center"/>
          </w:tcPr>
          <w:p w:rsidR="00791DB6" w:rsidRDefault="00791DB6" w:rsidP="00810C46">
            <w:pPr>
              <w:jc w:val="center"/>
              <w:rPr>
                <w:rFonts w:asciiTheme="majorHAnsi" w:eastAsia="Arial" w:hAnsiTheme="majorHAnsi" w:cstheme="majorHAnsi"/>
                <w:b/>
                <w:sz w:val="20"/>
                <w:szCs w:val="20"/>
              </w:rPr>
            </w:pPr>
            <w:r>
              <w:rPr>
                <w:rFonts w:asciiTheme="majorHAnsi" w:eastAsia="Arial" w:hAnsiTheme="majorHAnsi" w:cstheme="majorHAnsi"/>
                <w:b/>
                <w:sz w:val="20"/>
                <w:szCs w:val="20"/>
              </w:rPr>
              <w:t>4</w:t>
            </w:r>
          </w:p>
        </w:tc>
        <w:tc>
          <w:tcPr>
            <w:tcW w:w="448"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28728</w:t>
            </w:r>
          </w:p>
        </w:tc>
        <w:tc>
          <w:tcPr>
            <w:tcW w:w="1252" w:type="pct"/>
            <w:tcMar>
              <w:top w:w="100" w:type="dxa"/>
              <w:left w:w="100" w:type="dxa"/>
              <w:bottom w:w="100" w:type="dxa"/>
              <w:right w:w="100" w:type="dxa"/>
            </w:tcMar>
            <w:vAlign w:val="center"/>
          </w:tcPr>
          <w:p w:rsidR="00791DB6" w:rsidRDefault="00791DB6" w:rsidP="00810C46">
            <w:pPr>
              <w:ind w:left="40" w:right="580"/>
              <w:jc w:val="center"/>
              <w:rPr>
                <w:rFonts w:asciiTheme="majorHAnsi" w:eastAsia="Arial" w:hAnsiTheme="majorHAnsi" w:cstheme="majorHAnsi"/>
                <w:bCs/>
                <w:sz w:val="20"/>
                <w:szCs w:val="20"/>
              </w:rPr>
            </w:pPr>
            <w:r>
              <w:rPr>
                <w:rFonts w:asciiTheme="majorHAnsi" w:eastAsia="Arial" w:hAnsiTheme="majorHAnsi" w:cstheme="majorHAnsi"/>
                <w:bCs/>
                <w:sz w:val="20"/>
                <w:szCs w:val="20"/>
              </w:rPr>
              <w:t>Yapı İşleri ve Teknik Daire Başkanlığı</w:t>
            </w:r>
          </w:p>
        </w:tc>
        <w:tc>
          <w:tcPr>
            <w:tcW w:w="704"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255.02.99</w:t>
            </w:r>
          </w:p>
        </w:tc>
        <w:tc>
          <w:tcPr>
            <w:tcW w:w="1253"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Diğer Büro Makineleri ve Aletleri</w:t>
            </w:r>
          </w:p>
        </w:tc>
        <w:tc>
          <w:tcPr>
            <w:tcW w:w="391"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ADET</w:t>
            </w:r>
          </w:p>
        </w:tc>
        <w:tc>
          <w:tcPr>
            <w:tcW w:w="620" w:type="pct"/>
            <w:tcMar>
              <w:top w:w="100" w:type="dxa"/>
              <w:left w:w="100" w:type="dxa"/>
              <w:bottom w:w="100" w:type="dxa"/>
              <w:right w:w="100" w:type="dxa"/>
            </w:tcMar>
            <w:vAlign w:val="center"/>
          </w:tcPr>
          <w:p w:rsidR="00791DB6" w:rsidRDefault="00791DB6" w:rsidP="00810C46">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21</w:t>
            </w:r>
          </w:p>
        </w:tc>
      </w:tr>
      <w:tr w:rsidR="00791DB6" w:rsidRPr="00D23F82" w:rsidTr="00810C46">
        <w:trPr>
          <w:trHeight w:val="499"/>
          <w:jc w:val="center"/>
        </w:trPr>
        <w:tc>
          <w:tcPr>
            <w:tcW w:w="332" w:type="pct"/>
            <w:tcMar>
              <w:top w:w="100" w:type="dxa"/>
              <w:left w:w="100" w:type="dxa"/>
              <w:bottom w:w="100" w:type="dxa"/>
              <w:right w:w="100" w:type="dxa"/>
            </w:tcMar>
            <w:vAlign w:val="center"/>
          </w:tcPr>
          <w:p w:rsidR="00791DB6" w:rsidRDefault="00791DB6" w:rsidP="00810C46">
            <w:pPr>
              <w:jc w:val="center"/>
              <w:rPr>
                <w:rFonts w:asciiTheme="majorHAnsi" w:eastAsia="Arial" w:hAnsiTheme="majorHAnsi" w:cstheme="majorHAnsi"/>
                <w:b/>
                <w:sz w:val="20"/>
                <w:szCs w:val="20"/>
              </w:rPr>
            </w:pPr>
            <w:r>
              <w:rPr>
                <w:rFonts w:asciiTheme="majorHAnsi" w:eastAsia="Arial" w:hAnsiTheme="majorHAnsi" w:cstheme="majorHAnsi"/>
                <w:b/>
                <w:sz w:val="20"/>
                <w:szCs w:val="20"/>
              </w:rPr>
              <w:t>5</w:t>
            </w:r>
          </w:p>
        </w:tc>
        <w:tc>
          <w:tcPr>
            <w:tcW w:w="448"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28728</w:t>
            </w:r>
          </w:p>
        </w:tc>
        <w:tc>
          <w:tcPr>
            <w:tcW w:w="1252" w:type="pct"/>
            <w:tcMar>
              <w:top w:w="100" w:type="dxa"/>
              <w:left w:w="100" w:type="dxa"/>
              <w:bottom w:w="100" w:type="dxa"/>
              <w:right w:w="100" w:type="dxa"/>
            </w:tcMar>
            <w:vAlign w:val="center"/>
          </w:tcPr>
          <w:p w:rsidR="00791DB6" w:rsidRDefault="00791DB6" w:rsidP="00810C46">
            <w:pPr>
              <w:ind w:left="40" w:right="580"/>
              <w:jc w:val="center"/>
              <w:rPr>
                <w:rFonts w:asciiTheme="majorHAnsi" w:eastAsia="Arial" w:hAnsiTheme="majorHAnsi" w:cstheme="majorHAnsi"/>
                <w:bCs/>
                <w:sz w:val="20"/>
                <w:szCs w:val="20"/>
              </w:rPr>
            </w:pPr>
            <w:r>
              <w:rPr>
                <w:rFonts w:asciiTheme="majorHAnsi" w:eastAsia="Arial" w:hAnsiTheme="majorHAnsi" w:cstheme="majorHAnsi"/>
                <w:bCs/>
                <w:sz w:val="20"/>
                <w:szCs w:val="20"/>
              </w:rPr>
              <w:t>Yapı İşleri ve Teknik Daire Başkanlığı</w:t>
            </w:r>
          </w:p>
        </w:tc>
        <w:tc>
          <w:tcPr>
            <w:tcW w:w="704"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255.03.01</w:t>
            </w:r>
          </w:p>
        </w:tc>
        <w:tc>
          <w:tcPr>
            <w:tcW w:w="1253"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Büro Mobilyaları</w:t>
            </w:r>
          </w:p>
        </w:tc>
        <w:tc>
          <w:tcPr>
            <w:tcW w:w="391"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ADET</w:t>
            </w:r>
          </w:p>
        </w:tc>
        <w:tc>
          <w:tcPr>
            <w:tcW w:w="620" w:type="pct"/>
            <w:tcMar>
              <w:top w:w="100" w:type="dxa"/>
              <w:left w:w="100" w:type="dxa"/>
              <w:bottom w:w="100" w:type="dxa"/>
              <w:right w:w="100" w:type="dxa"/>
            </w:tcMar>
            <w:vAlign w:val="center"/>
          </w:tcPr>
          <w:p w:rsidR="00791DB6" w:rsidRDefault="00791DB6" w:rsidP="00810C46">
            <w:pPr>
              <w:ind w:left="720" w:hanging="143"/>
              <w:jc w:val="center"/>
              <w:rPr>
                <w:rFonts w:asciiTheme="majorHAnsi" w:eastAsia="Arial" w:hAnsiTheme="majorHAnsi" w:cstheme="majorHAnsi"/>
                <w:b/>
                <w:sz w:val="20"/>
                <w:szCs w:val="20"/>
              </w:rPr>
            </w:pPr>
            <w:r>
              <w:rPr>
                <w:rFonts w:asciiTheme="majorHAnsi" w:eastAsia="Arial" w:hAnsiTheme="majorHAnsi" w:cstheme="majorHAnsi"/>
                <w:b/>
                <w:sz w:val="20"/>
                <w:szCs w:val="20"/>
              </w:rPr>
              <w:t>167</w:t>
            </w:r>
          </w:p>
        </w:tc>
      </w:tr>
      <w:tr w:rsidR="00791DB6" w:rsidRPr="00D23F82" w:rsidTr="00810C46">
        <w:trPr>
          <w:trHeight w:val="499"/>
          <w:jc w:val="center"/>
        </w:trPr>
        <w:tc>
          <w:tcPr>
            <w:tcW w:w="332" w:type="pct"/>
            <w:tcMar>
              <w:top w:w="100" w:type="dxa"/>
              <w:left w:w="100" w:type="dxa"/>
              <w:bottom w:w="100" w:type="dxa"/>
              <w:right w:w="100" w:type="dxa"/>
            </w:tcMar>
            <w:vAlign w:val="center"/>
          </w:tcPr>
          <w:p w:rsidR="00791DB6" w:rsidRDefault="00791DB6" w:rsidP="00810C46">
            <w:pPr>
              <w:jc w:val="center"/>
              <w:rPr>
                <w:rFonts w:asciiTheme="majorHAnsi" w:eastAsia="Arial" w:hAnsiTheme="majorHAnsi" w:cstheme="majorHAnsi"/>
                <w:b/>
                <w:sz w:val="20"/>
                <w:szCs w:val="20"/>
              </w:rPr>
            </w:pPr>
            <w:r>
              <w:rPr>
                <w:rFonts w:asciiTheme="majorHAnsi" w:eastAsia="Arial" w:hAnsiTheme="majorHAnsi" w:cstheme="majorHAnsi"/>
                <w:b/>
                <w:sz w:val="20"/>
                <w:szCs w:val="20"/>
              </w:rPr>
              <w:t>6</w:t>
            </w:r>
          </w:p>
        </w:tc>
        <w:tc>
          <w:tcPr>
            <w:tcW w:w="448"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28728</w:t>
            </w:r>
          </w:p>
        </w:tc>
        <w:tc>
          <w:tcPr>
            <w:tcW w:w="1252" w:type="pct"/>
            <w:tcMar>
              <w:top w:w="100" w:type="dxa"/>
              <w:left w:w="100" w:type="dxa"/>
              <w:bottom w:w="100" w:type="dxa"/>
              <w:right w:w="100" w:type="dxa"/>
            </w:tcMar>
            <w:vAlign w:val="center"/>
          </w:tcPr>
          <w:p w:rsidR="00791DB6" w:rsidRDefault="00791DB6" w:rsidP="00810C46">
            <w:pPr>
              <w:ind w:left="40" w:right="580"/>
              <w:jc w:val="center"/>
              <w:rPr>
                <w:rFonts w:asciiTheme="majorHAnsi" w:eastAsia="Arial" w:hAnsiTheme="majorHAnsi" w:cstheme="majorHAnsi"/>
                <w:bCs/>
                <w:sz w:val="20"/>
                <w:szCs w:val="20"/>
              </w:rPr>
            </w:pPr>
            <w:r>
              <w:rPr>
                <w:rFonts w:asciiTheme="majorHAnsi" w:eastAsia="Arial" w:hAnsiTheme="majorHAnsi" w:cstheme="majorHAnsi"/>
                <w:bCs/>
                <w:sz w:val="20"/>
                <w:szCs w:val="20"/>
              </w:rPr>
              <w:t>Yapı İşleri ve Teknik Daire Başkanlığı</w:t>
            </w:r>
          </w:p>
        </w:tc>
        <w:tc>
          <w:tcPr>
            <w:tcW w:w="704"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255.10.02</w:t>
            </w:r>
          </w:p>
        </w:tc>
        <w:tc>
          <w:tcPr>
            <w:tcW w:w="1253"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Kontrol ve Güvenlik Sistemleri</w:t>
            </w:r>
          </w:p>
        </w:tc>
        <w:tc>
          <w:tcPr>
            <w:tcW w:w="391"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ADET</w:t>
            </w:r>
          </w:p>
        </w:tc>
        <w:tc>
          <w:tcPr>
            <w:tcW w:w="620" w:type="pct"/>
            <w:tcMar>
              <w:top w:w="100" w:type="dxa"/>
              <w:left w:w="100" w:type="dxa"/>
              <w:bottom w:w="100" w:type="dxa"/>
              <w:right w:w="100" w:type="dxa"/>
            </w:tcMar>
            <w:vAlign w:val="center"/>
          </w:tcPr>
          <w:p w:rsidR="00791DB6" w:rsidRDefault="00791DB6" w:rsidP="00810C46">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r w:rsidR="00791DB6" w:rsidRPr="00D23F82" w:rsidTr="00810C46">
        <w:trPr>
          <w:trHeight w:val="499"/>
          <w:jc w:val="center"/>
        </w:trPr>
        <w:tc>
          <w:tcPr>
            <w:tcW w:w="332" w:type="pct"/>
            <w:tcMar>
              <w:top w:w="100" w:type="dxa"/>
              <w:left w:w="100" w:type="dxa"/>
              <w:bottom w:w="100" w:type="dxa"/>
              <w:right w:w="100" w:type="dxa"/>
            </w:tcMar>
            <w:vAlign w:val="center"/>
          </w:tcPr>
          <w:p w:rsidR="00791DB6" w:rsidRDefault="00791DB6" w:rsidP="00810C46">
            <w:pPr>
              <w:jc w:val="center"/>
              <w:rPr>
                <w:rFonts w:asciiTheme="majorHAnsi" w:eastAsia="Arial" w:hAnsiTheme="majorHAnsi" w:cstheme="majorHAnsi"/>
                <w:b/>
                <w:sz w:val="20"/>
                <w:szCs w:val="20"/>
              </w:rPr>
            </w:pPr>
            <w:r>
              <w:rPr>
                <w:rFonts w:asciiTheme="majorHAnsi" w:eastAsia="Arial" w:hAnsiTheme="majorHAnsi" w:cstheme="majorHAnsi"/>
                <w:b/>
                <w:sz w:val="20"/>
                <w:szCs w:val="20"/>
              </w:rPr>
              <w:t>7</w:t>
            </w:r>
          </w:p>
          <w:p w:rsidR="00791DB6" w:rsidRDefault="00791DB6" w:rsidP="00810C46">
            <w:pPr>
              <w:jc w:val="center"/>
              <w:rPr>
                <w:rFonts w:asciiTheme="majorHAnsi" w:eastAsia="Arial" w:hAnsiTheme="majorHAnsi" w:cstheme="majorHAnsi"/>
                <w:b/>
                <w:sz w:val="20"/>
                <w:szCs w:val="20"/>
              </w:rPr>
            </w:pPr>
          </w:p>
          <w:p w:rsidR="00791DB6" w:rsidRDefault="00791DB6" w:rsidP="00810C46">
            <w:pPr>
              <w:jc w:val="center"/>
              <w:rPr>
                <w:rFonts w:asciiTheme="majorHAnsi" w:eastAsia="Arial" w:hAnsiTheme="majorHAnsi" w:cstheme="majorHAnsi"/>
                <w:b/>
                <w:sz w:val="20"/>
                <w:szCs w:val="20"/>
              </w:rPr>
            </w:pPr>
            <w:r>
              <w:rPr>
                <w:rFonts w:asciiTheme="majorHAnsi" w:eastAsia="Arial" w:hAnsiTheme="majorHAnsi" w:cstheme="majorHAnsi"/>
                <w:b/>
                <w:sz w:val="20"/>
                <w:szCs w:val="20"/>
              </w:rPr>
              <w:t>8</w:t>
            </w:r>
          </w:p>
        </w:tc>
        <w:tc>
          <w:tcPr>
            <w:tcW w:w="448"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sidRPr="00D23F82">
              <w:rPr>
                <w:rFonts w:asciiTheme="majorHAnsi" w:eastAsia="Arial" w:hAnsiTheme="majorHAnsi" w:cstheme="majorHAnsi"/>
                <w:bCs/>
                <w:sz w:val="20"/>
                <w:szCs w:val="20"/>
              </w:rPr>
              <w:t>28728</w:t>
            </w:r>
          </w:p>
          <w:p w:rsidR="00791DB6" w:rsidRDefault="00791DB6" w:rsidP="00810C46">
            <w:pPr>
              <w:ind w:left="40"/>
              <w:jc w:val="center"/>
              <w:rPr>
                <w:rFonts w:asciiTheme="majorHAnsi" w:eastAsia="Arial" w:hAnsiTheme="majorHAnsi" w:cstheme="majorHAnsi"/>
                <w:bCs/>
                <w:sz w:val="20"/>
                <w:szCs w:val="20"/>
              </w:rPr>
            </w:pPr>
          </w:p>
          <w:p w:rsidR="00791DB6" w:rsidRPr="00D23F82"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28728</w:t>
            </w:r>
          </w:p>
        </w:tc>
        <w:tc>
          <w:tcPr>
            <w:tcW w:w="1252" w:type="pct"/>
            <w:tcMar>
              <w:top w:w="100" w:type="dxa"/>
              <w:left w:w="100" w:type="dxa"/>
              <w:bottom w:w="100" w:type="dxa"/>
              <w:right w:w="100" w:type="dxa"/>
            </w:tcMar>
            <w:vAlign w:val="center"/>
          </w:tcPr>
          <w:p w:rsidR="00791DB6" w:rsidRDefault="00791DB6" w:rsidP="00810C46">
            <w:pPr>
              <w:ind w:left="40" w:right="580"/>
              <w:jc w:val="center"/>
              <w:rPr>
                <w:rFonts w:asciiTheme="majorHAnsi" w:eastAsia="Arial" w:hAnsiTheme="majorHAnsi" w:cstheme="majorHAnsi"/>
                <w:bCs/>
                <w:sz w:val="20"/>
                <w:szCs w:val="20"/>
              </w:rPr>
            </w:pPr>
            <w:r>
              <w:rPr>
                <w:rFonts w:asciiTheme="majorHAnsi" w:eastAsia="Arial" w:hAnsiTheme="majorHAnsi" w:cstheme="majorHAnsi"/>
                <w:bCs/>
                <w:sz w:val="20"/>
                <w:szCs w:val="20"/>
              </w:rPr>
              <w:t>Yapı İşleri ve Teknik Daire Yapı İşleri ve Teknik Daire Başkanlığı</w:t>
            </w:r>
          </w:p>
        </w:tc>
        <w:tc>
          <w:tcPr>
            <w:tcW w:w="704"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255.99.01</w:t>
            </w:r>
          </w:p>
          <w:p w:rsidR="00791DB6" w:rsidRDefault="00791DB6" w:rsidP="00810C46">
            <w:pPr>
              <w:ind w:left="40"/>
              <w:jc w:val="center"/>
              <w:rPr>
                <w:rFonts w:asciiTheme="majorHAnsi" w:eastAsia="Arial" w:hAnsiTheme="majorHAnsi" w:cstheme="majorHAnsi"/>
                <w:bCs/>
                <w:sz w:val="20"/>
                <w:szCs w:val="20"/>
              </w:rPr>
            </w:pPr>
          </w:p>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255.10.03</w:t>
            </w:r>
          </w:p>
        </w:tc>
        <w:tc>
          <w:tcPr>
            <w:tcW w:w="1253"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Seyyar Kulübe, Kabin, Büfe ve Kafesler</w:t>
            </w:r>
          </w:p>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Yangın Söndürme ve Tedbir Cihaz ve Araçları</w:t>
            </w:r>
          </w:p>
        </w:tc>
        <w:tc>
          <w:tcPr>
            <w:tcW w:w="391"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ADET</w:t>
            </w:r>
          </w:p>
          <w:p w:rsidR="00791DB6" w:rsidRDefault="00791DB6" w:rsidP="00810C46">
            <w:pPr>
              <w:ind w:left="40"/>
              <w:jc w:val="center"/>
              <w:rPr>
                <w:rFonts w:asciiTheme="majorHAnsi" w:eastAsia="Arial" w:hAnsiTheme="majorHAnsi" w:cstheme="majorHAnsi"/>
                <w:bCs/>
                <w:sz w:val="20"/>
                <w:szCs w:val="20"/>
              </w:rPr>
            </w:pPr>
          </w:p>
          <w:p w:rsidR="00791DB6" w:rsidRDefault="00791DB6" w:rsidP="00810C46">
            <w:pPr>
              <w:ind w:left="40"/>
              <w:jc w:val="center"/>
              <w:rPr>
                <w:rFonts w:asciiTheme="majorHAnsi" w:eastAsia="Arial" w:hAnsiTheme="majorHAnsi" w:cstheme="majorHAnsi"/>
                <w:bCs/>
                <w:sz w:val="20"/>
                <w:szCs w:val="20"/>
              </w:rPr>
            </w:pPr>
          </w:p>
          <w:p w:rsidR="00791DB6" w:rsidRPr="00D23F82"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ADET</w:t>
            </w:r>
          </w:p>
        </w:tc>
        <w:tc>
          <w:tcPr>
            <w:tcW w:w="620" w:type="pct"/>
            <w:tcMar>
              <w:top w:w="100" w:type="dxa"/>
              <w:left w:w="100" w:type="dxa"/>
              <w:bottom w:w="100" w:type="dxa"/>
              <w:right w:w="100" w:type="dxa"/>
            </w:tcMar>
            <w:vAlign w:val="center"/>
          </w:tcPr>
          <w:p w:rsidR="00791DB6" w:rsidRDefault="00791DB6" w:rsidP="00810C46">
            <w:pPr>
              <w:ind w:left="720"/>
              <w:jc w:val="center"/>
              <w:rPr>
                <w:rFonts w:asciiTheme="majorHAnsi" w:eastAsia="Arial" w:hAnsiTheme="majorHAnsi" w:cstheme="majorHAnsi"/>
                <w:b/>
                <w:sz w:val="20"/>
                <w:szCs w:val="20"/>
              </w:rPr>
            </w:pPr>
          </w:p>
          <w:p w:rsidR="00791DB6" w:rsidRDefault="00791DB6" w:rsidP="00810C46">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11</w:t>
            </w:r>
          </w:p>
          <w:p w:rsidR="00791DB6" w:rsidRDefault="00791DB6" w:rsidP="00810C46">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2</w:t>
            </w:r>
          </w:p>
        </w:tc>
      </w:tr>
      <w:tr w:rsidR="00791DB6" w:rsidRPr="00D23F82" w:rsidTr="00810C46">
        <w:trPr>
          <w:trHeight w:val="499"/>
          <w:jc w:val="center"/>
        </w:trPr>
        <w:tc>
          <w:tcPr>
            <w:tcW w:w="332" w:type="pct"/>
            <w:tcMar>
              <w:top w:w="100" w:type="dxa"/>
              <w:left w:w="100" w:type="dxa"/>
              <w:bottom w:w="100" w:type="dxa"/>
              <w:right w:w="100" w:type="dxa"/>
            </w:tcMar>
            <w:vAlign w:val="center"/>
          </w:tcPr>
          <w:p w:rsidR="00791DB6" w:rsidRDefault="00791DB6" w:rsidP="00810C46">
            <w:pPr>
              <w:jc w:val="center"/>
              <w:rPr>
                <w:rFonts w:asciiTheme="majorHAnsi" w:eastAsia="Arial" w:hAnsiTheme="majorHAnsi" w:cstheme="majorHAnsi"/>
                <w:b/>
                <w:sz w:val="20"/>
                <w:szCs w:val="20"/>
              </w:rPr>
            </w:pPr>
            <w:r>
              <w:rPr>
                <w:rFonts w:asciiTheme="majorHAnsi" w:eastAsia="Arial" w:hAnsiTheme="majorHAnsi" w:cstheme="majorHAnsi"/>
                <w:b/>
                <w:sz w:val="20"/>
                <w:szCs w:val="20"/>
              </w:rPr>
              <w:t>9</w:t>
            </w:r>
          </w:p>
        </w:tc>
        <w:tc>
          <w:tcPr>
            <w:tcW w:w="448" w:type="pct"/>
            <w:tcMar>
              <w:top w:w="100" w:type="dxa"/>
              <w:left w:w="100" w:type="dxa"/>
              <w:bottom w:w="100" w:type="dxa"/>
              <w:right w:w="100" w:type="dxa"/>
            </w:tcMar>
            <w:vAlign w:val="center"/>
          </w:tcPr>
          <w:p w:rsidR="00791DB6" w:rsidRPr="00D23F82"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28728</w:t>
            </w:r>
          </w:p>
        </w:tc>
        <w:tc>
          <w:tcPr>
            <w:tcW w:w="1252" w:type="pct"/>
            <w:tcMar>
              <w:top w:w="100" w:type="dxa"/>
              <w:left w:w="100" w:type="dxa"/>
              <w:bottom w:w="100" w:type="dxa"/>
              <w:right w:w="100" w:type="dxa"/>
            </w:tcMar>
            <w:vAlign w:val="center"/>
          </w:tcPr>
          <w:p w:rsidR="00791DB6" w:rsidRDefault="00791DB6" w:rsidP="00810C46">
            <w:pPr>
              <w:ind w:left="40" w:right="580"/>
              <w:jc w:val="center"/>
              <w:rPr>
                <w:rFonts w:asciiTheme="majorHAnsi" w:eastAsia="Arial" w:hAnsiTheme="majorHAnsi" w:cstheme="majorHAnsi"/>
                <w:bCs/>
                <w:sz w:val="20"/>
                <w:szCs w:val="20"/>
              </w:rPr>
            </w:pPr>
            <w:r>
              <w:rPr>
                <w:rFonts w:asciiTheme="majorHAnsi" w:eastAsia="Arial" w:hAnsiTheme="majorHAnsi" w:cstheme="majorHAnsi"/>
                <w:bCs/>
                <w:sz w:val="20"/>
                <w:szCs w:val="20"/>
              </w:rPr>
              <w:t>İşleri ve Teknik Daire Başkanlığı</w:t>
            </w:r>
          </w:p>
        </w:tc>
        <w:tc>
          <w:tcPr>
            <w:tcW w:w="704"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255.01.02</w:t>
            </w:r>
          </w:p>
        </w:tc>
        <w:tc>
          <w:tcPr>
            <w:tcW w:w="1253"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Temsil ve Tören Demirbaşları</w:t>
            </w:r>
          </w:p>
        </w:tc>
        <w:tc>
          <w:tcPr>
            <w:tcW w:w="391"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ADET</w:t>
            </w:r>
          </w:p>
        </w:tc>
        <w:tc>
          <w:tcPr>
            <w:tcW w:w="620" w:type="pct"/>
            <w:tcMar>
              <w:top w:w="100" w:type="dxa"/>
              <w:left w:w="100" w:type="dxa"/>
              <w:bottom w:w="100" w:type="dxa"/>
              <w:right w:w="100" w:type="dxa"/>
            </w:tcMar>
            <w:vAlign w:val="center"/>
          </w:tcPr>
          <w:p w:rsidR="00791DB6" w:rsidRDefault="00791DB6" w:rsidP="00810C46">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r w:rsidR="00791DB6" w:rsidRPr="00D23F82" w:rsidTr="00810C46">
        <w:trPr>
          <w:trHeight w:val="499"/>
          <w:jc w:val="center"/>
        </w:trPr>
        <w:tc>
          <w:tcPr>
            <w:tcW w:w="332" w:type="pct"/>
            <w:tcMar>
              <w:top w:w="100" w:type="dxa"/>
              <w:left w:w="100" w:type="dxa"/>
              <w:bottom w:w="100" w:type="dxa"/>
              <w:right w:w="100" w:type="dxa"/>
            </w:tcMar>
            <w:vAlign w:val="center"/>
          </w:tcPr>
          <w:p w:rsidR="00791DB6" w:rsidRDefault="00791DB6" w:rsidP="00810C46">
            <w:pPr>
              <w:jc w:val="center"/>
              <w:rPr>
                <w:rFonts w:asciiTheme="majorHAnsi" w:eastAsia="Arial" w:hAnsiTheme="majorHAnsi" w:cstheme="majorHAnsi"/>
                <w:b/>
                <w:sz w:val="20"/>
                <w:szCs w:val="20"/>
              </w:rPr>
            </w:pPr>
            <w:r>
              <w:rPr>
                <w:rFonts w:asciiTheme="majorHAnsi" w:eastAsia="Arial" w:hAnsiTheme="majorHAnsi" w:cstheme="majorHAnsi"/>
                <w:b/>
                <w:sz w:val="20"/>
                <w:szCs w:val="20"/>
              </w:rPr>
              <w:lastRenderedPageBreak/>
              <w:t>10</w:t>
            </w:r>
          </w:p>
        </w:tc>
        <w:tc>
          <w:tcPr>
            <w:tcW w:w="448" w:type="pct"/>
            <w:tcMar>
              <w:top w:w="100" w:type="dxa"/>
              <w:left w:w="100" w:type="dxa"/>
              <w:bottom w:w="100" w:type="dxa"/>
              <w:right w:w="100" w:type="dxa"/>
            </w:tcMar>
            <w:vAlign w:val="center"/>
          </w:tcPr>
          <w:p w:rsidR="00791DB6" w:rsidRPr="00D23F82"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28728</w:t>
            </w:r>
          </w:p>
        </w:tc>
        <w:tc>
          <w:tcPr>
            <w:tcW w:w="1252" w:type="pct"/>
            <w:tcMar>
              <w:top w:w="100" w:type="dxa"/>
              <w:left w:w="100" w:type="dxa"/>
              <w:bottom w:w="100" w:type="dxa"/>
              <w:right w:w="100" w:type="dxa"/>
            </w:tcMar>
            <w:vAlign w:val="center"/>
          </w:tcPr>
          <w:p w:rsidR="00791DB6" w:rsidRDefault="00791DB6" w:rsidP="00810C46">
            <w:pPr>
              <w:ind w:left="40" w:right="580"/>
              <w:jc w:val="center"/>
              <w:rPr>
                <w:rFonts w:asciiTheme="majorHAnsi" w:eastAsia="Arial" w:hAnsiTheme="majorHAnsi" w:cstheme="majorHAnsi"/>
                <w:bCs/>
                <w:sz w:val="20"/>
                <w:szCs w:val="20"/>
              </w:rPr>
            </w:pPr>
            <w:r>
              <w:rPr>
                <w:rFonts w:asciiTheme="majorHAnsi" w:eastAsia="Arial" w:hAnsiTheme="majorHAnsi" w:cstheme="majorHAnsi"/>
                <w:bCs/>
                <w:sz w:val="20"/>
                <w:szCs w:val="20"/>
              </w:rPr>
              <w:t>İşleri ve Teknik Daire Başkanlığı</w:t>
            </w:r>
          </w:p>
        </w:tc>
        <w:tc>
          <w:tcPr>
            <w:tcW w:w="704"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255.03.03</w:t>
            </w:r>
          </w:p>
        </w:tc>
        <w:tc>
          <w:tcPr>
            <w:tcW w:w="1253"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Kafeterya ve Yemekhane Mobilyaları</w:t>
            </w:r>
          </w:p>
        </w:tc>
        <w:tc>
          <w:tcPr>
            <w:tcW w:w="391"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ADET</w:t>
            </w:r>
          </w:p>
        </w:tc>
        <w:tc>
          <w:tcPr>
            <w:tcW w:w="620" w:type="pct"/>
            <w:tcMar>
              <w:top w:w="100" w:type="dxa"/>
              <w:left w:w="100" w:type="dxa"/>
              <w:bottom w:w="100" w:type="dxa"/>
              <w:right w:w="100" w:type="dxa"/>
            </w:tcMar>
            <w:vAlign w:val="center"/>
          </w:tcPr>
          <w:p w:rsidR="00791DB6" w:rsidRDefault="00791DB6" w:rsidP="00810C46">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15</w:t>
            </w:r>
          </w:p>
        </w:tc>
      </w:tr>
      <w:tr w:rsidR="00791DB6" w:rsidRPr="00D23F82" w:rsidTr="00810C46">
        <w:trPr>
          <w:trHeight w:val="499"/>
          <w:jc w:val="center"/>
        </w:trPr>
        <w:tc>
          <w:tcPr>
            <w:tcW w:w="332" w:type="pct"/>
            <w:tcMar>
              <w:top w:w="100" w:type="dxa"/>
              <w:left w:w="100" w:type="dxa"/>
              <w:bottom w:w="100" w:type="dxa"/>
              <w:right w:w="100" w:type="dxa"/>
            </w:tcMar>
            <w:vAlign w:val="center"/>
          </w:tcPr>
          <w:p w:rsidR="00791DB6" w:rsidRDefault="00791DB6" w:rsidP="00810C46">
            <w:pPr>
              <w:jc w:val="center"/>
              <w:rPr>
                <w:rFonts w:asciiTheme="majorHAnsi" w:eastAsia="Arial" w:hAnsiTheme="majorHAnsi" w:cstheme="majorHAnsi"/>
                <w:b/>
                <w:sz w:val="20"/>
                <w:szCs w:val="20"/>
              </w:rPr>
            </w:pPr>
            <w:r>
              <w:rPr>
                <w:rFonts w:asciiTheme="majorHAnsi" w:eastAsia="Arial" w:hAnsiTheme="majorHAnsi" w:cstheme="majorHAnsi"/>
                <w:b/>
                <w:sz w:val="20"/>
                <w:szCs w:val="20"/>
              </w:rPr>
              <w:t>11</w:t>
            </w:r>
          </w:p>
        </w:tc>
        <w:tc>
          <w:tcPr>
            <w:tcW w:w="448" w:type="pct"/>
            <w:tcMar>
              <w:top w:w="100" w:type="dxa"/>
              <w:left w:w="100" w:type="dxa"/>
              <w:bottom w:w="100" w:type="dxa"/>
              <w:right w:w="100" w:type="dxa"/>
            </w:tcMar>
            <w:vAlign w:val="center"/>
          </w:tcPr>
          <w:p w:rsidR="00791DB6" w:rsidRPr="00D23F82"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28728</w:t>
            </w:r>
          </w:p>
        </w:tc>
        <w:tc>
          <w:tcPr>
            <w:tcW w:w="1252" w:type="pct"/>
            <w:tcMar>
              <w:top w:w="100" w:type="dxa"/>
              <w:left w:w="100" w:type="dxa"/>
              <w:bottom w:w="100" w:type="dxa"/>
              <w:right w:w="100" w:type="dxa"/>
            </w:tcMar>
            <w:vAlign w:val="center"/>
          </w:tcPr>
          <w:p w:rsidR="00791DB6" w:rsidRDefault="00791DB6" w:rsidP="00810C46">
            <w:pPr>
              <w:ind w:left="40" w:right="580"/>
              <w:jc w:val="center"/>
              <w:rPr>
                <w:rFonts w:asciiTheme="majorHAnsi" w:eastAsia="Arial" w:hAnsiTheme="majorHAnsi" w:cstheme="majorHAnsi"/>
                <w:bCs/>
                <w:sz w:val="20"/>
                <w:szCs w:val="20"/>
              </w:rPr>
            </w:pPr>
            <w:r>
              <w:rPr>
                <w:rFonts w:asciiTheme="majorHAnsi" w:eastAsia="Arial" w:hAnsiTheme="majorHAnsi" w:cstheme="majorHAnsi"/>
                <w:bCs/>
                <w:sz w:val="20"/>
                <w:szCs w:val="20"/>
              </w:rPr>
              <w:t>İşleri ve Teknik Daire Başkanlığı</w:t>
            </w:r>
          </w:p>
        </w:tc>
        <w:tc>
          <w:tcPr>
            <w:tcW w:w="704"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255.07.02</w:t>
            </w:r>
          </w:p>
        </w:tc>
        <w:tc>
          <w:tcPr>
            <w:tcW w:w="1253"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Basılı Yayınlar (Demirbaş)</w:t>
            </w:r>
          </w:p>
        </w:tc>
        <w:tc>
          <w:tcPr>
            <w:tcW w:w="391"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ADET</w:t>
            </w:r>
          </w:p>
        </w:tc>
        <w:tc>
          <w:tcPr>
            <w:tcW w:w="620" w:type="pct"/>
            <w:tcMar>
              <w:top w:w="100" w:type="dxa"/>
              <w:left w:w="100" w:type="dxa"/>
              <w:bottom w:w="100" w:type="dxa"/>
              <w:right w:w="100" w:type="dxa"/>
            </w:tcMar>
            <w:vAlign w:val="center"/>
          </w:tcPr>
          <w:p w:rsidR="00791DB6" w:rsidRDefault="00791DB6" w:rsidP="00810C46">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w:t>
            </w:r>
          </w:p>
        </w:tc>
      </w:tr>
      <w:tr w:rsidR="00791DB6" w:rsidRPr="00D23F82" w:rsidTr="00810C46">
        <w:trPr>
          <w:trHeight w:val="499"/>
          <w:jc w:val="center"/>
        </w:trPr>
        <w:tc>
          <w:tcPr>
            <w:tcW w:w="332" w:type="pct"/>
            <w:tcMar>
              <w:top w:w="100" w:type="dxa"/>
              <w:left w:w="100" w:type="dxa"/>
              <w:bottom w:w="100" w:type="dxa"/>
              <w:right w:w="100" w:type="dxa"/>
            </w:tcMar>
            <w:vAlign w:val="center"/>
          </w:tcPr>
          <w:p w:rsidR="00791DB6" w:rsidRDefault="00791DB6" w:rsidP="00810C46">
            <w:pPr>
              <w:jc w:val="center"/>
              <w:rPr>
                <w:rFonts w:asciiTheme="majorHAnsi" w:eastAsia="Arial" w:hAnsiTheme="majorHAnsi" w:cstheme="majorHAnsi"/>
                <w:b/>
                <w:sz w:val="20"/>
                <w:szCs w:val="20"/>
              </w:rPr>
            </w:pPr>
            <w:r>
              <w:rPr>
                <w:rFonts w:asciiTheme="majorHAnsi" w:eastAsia="Arial" w:hAnsiTheme="majorHAnsi" w:cstheme="majorHAnsi"/>
                <w:b/>
                <w:sz w:val="20"/>
                <w:szCs w:val="20"/>
              </w:rPr>
              <w:t>12</w:t>
            </w:r>
          </w:p>
        </w:tc>
        <w:tc>
          <w:tcPr>
            <w:tcW w:w="448"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28728</w:t>
            </w:r>
          </w:p>
        </w:tc>
        <w:tc>
          <w:tcPr>
            <w:tcW w:w="1252" w:type="pct"/>
            <w:tcMar>
              <w:top w:w="100" w:type="dxa"/>
              <w:left w:w="100" w:type="dxa"/>
              <w:bottom w:w="100" w:type="dxa"/>
              <w:right w:w="100" w:type="dxa"/>
            </w:tcMar>
            <w:vAlign w:val="center"/>
          </w:tcPr>
          <w:p w:rsidR="00791DB6" w:rsidRDefault="00791DB6" w:rsidP="00810C46">
            <w:pPr>
              <w:ind w:left="40" w:right="580"/>
              <w:jc w:val="center"/>
              <w:rPr>
                <w:rFonts w:asciiTheme="majorHAnsi" w:eastAsia="Arial" w:hAnsiTheme="majorHAnsi" w:cstheme="majorHAnsi"/>
                <w:bCs/>
                <w:sz w:val="20"/>
                <w:szCs w:val="20"/>
              </w:rPr>
            </w:pPr>
            <w:r>
              <w:rPr>
                <w:rFonts w:asciiTheme="majorHAnsi" w:eastAsia="Arial" w:hAnsiTheme="majorHAnsi" w:cstheme="majorHAnsi"/>
                <w:bCs/>
                <w:sz w:val="20"/>
                <w:szCs w:val="20"/>
              </w:rPr>
              <w:t>İşleri ve Teknik Daire Başkanlığı</w:t>
            </w:r>
          </w:p>
        </w:tc>
        <w:tc>
          <w:tcPr>
            <w:tcW w:w="704"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255.02.01</w:t>
            </w:r>
          </w:p>
        </w:tc>
        <w:tc>
          <w:tcPr>
            <w:tcW w:w="1253"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Bilgisayar ve Sunucular</w:t>
            </w:r>
          </w:p>
        </w:tc>
        <w:tc>
          <w:tcPr>
            <w:tcW w:w="391"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ADET</w:t>
            </w:r>
          </w:p>
        </w:tc>
        <w:tc>
          <w:tcPr>
            <w:tcW w:w="620" w:type="pct"/>
            <w:tcMar>
              <w:top w:w="100" w:type="dxa"/>
              <w:left w:w="100" w:type="dxa"/>
              <w:bottom w:w="100" w:type="dxa"/>
              <w:right w:w="100" w:type="dxa"/>
            </w:tcMar>
            <w:vAlign w:val="center"/>
          </w:tcPr>
          <w:p w:rsidR="00791DB6" w:rsidRDefault="00791DB6" w:rsidP="00810C46">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35</w:t>
            </w:r>
          </w:p>
        </w:tc>
      </w:tr>
      <w:tr w:rsidR="00791DB6" w:rsidRPr="00D23F82" w:rsidTr="00810C46">
        <w:trPr>
          <w:trHeight w:val="499"/>
          <w:jc w:val="center"/>
        </w:trPr>
        <w:tc>
          <w:tcPr>
            <w:tcW w:w="332" w:type="pct"/>
            <w:tcMar>
              <w:top w:w="100" w:type="dxa"/>
              <w:left w:w="100" w:type="dxa"/>
              <w:bottom w:w="100" w:type="dxa"/>
              <w:right w:w="100" w:type="dxa"/>
            </w:tcMar>
            <w:vAlign w:val="center"/>
          </w:tcPr>
          <w:p w:rsidR="00791DB6" w:rsidRDefault="00791DB6" w:rsidP="00810C46">
            <w:pPr>
              <w:jc w:val="center"/>
              <w:rPr>
                <w:rFonts w:asciiTheme="majorHAnsi" w:eastAsia="Arial" w:hAnsiTheme="majorHAnsi" w:cstheme="majorHAnsi"/>
                <w:b/>
                <w:sz w:val="20"/>
                <w:szCs w:val="20"/>
              </w:rPr>
            </w:pPr>
            <w:r>
              <w:rPr>
                <w:rFonts w:asciiTheme="majorHAnsi" w:eastAsia="Arial" w:hAnsiTheme="majorHAnsi" w:cstheme="majorHAnsi"/>
                <w:b/>
                <w:sz w:val="20"/>
                <w:szCs w:val="20"/>
              </w:rPr>
              <w:t>13</w:t>
            </w:r>
          </w:p>
        </w:tc>
        <w:tc>
          <w:tcPr>
            <w:tcW w:w="448"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28728</w:t>
            </w:r>
          </w:p>
        </w:tc>
        <w:tc>
          <w:tcPr>
            <w:tcW w:w="1252" w:type="pct"/>
            <w:tcMar>
              <w:top w:w="100" w:type="dxa"/>
              <w:left w:w="100" w:type="dxa"/>
              <w:bottom w:w="100" w:type="dxa"/>
              <w:right w:w="100" w:type="dxa"/>
            </w:tcMar>
            <w:vAlign w:val="center"/>
          </w:tcPr>
          <w:p w:rsidR="00791DB6" w:rsidRDefault="00791DB6" w:rsidP="00810C46">
            <w:pPr>
              <w:ind w:left="40" w:right="580"/>
              <w:jc w:val="center"/>
              <w:rPr>
                <w:rFonts w:asciiTheme="majorHAnsi" w:eastAsia="Arial" w:hAnsiTheme="majorHAnsi" w:cstheme="majorHAnsi"/>
                <w:bCs/>
                <w:sz w:val="20"/>
                <w:szCs w:val="20"/>
              </w:rPr>
            </w:pPr>
            <w:r>
              <w:rPr>
                <w:rFonts w:asciiTheme="majorHAnsi" w:eastAsia="Arial" w:hAnsiTheme="majorHAnsi" w:cstheme="majorHAnsi"/>
                <w:bCs/>
                <w:sz w:val="20"/>
                <w:szCs w:val="20"/>
              </w:rPr>
              <w:t>İşleri ve Teknik Daire Başkanlığı</w:t>
            </w:r>
          </w:p>
        </w:tc>
        <w:tc>
          <w:tcPr>
            <w:tcW w:w="704"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255.02.02</w:t>
            </w:r>
          </w:p>
        </w:tc>
        <w:tc>
          <w:tcPr>
            <w:tcW w:w="1253"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Bilgisayar Çevre Bilimleri</w:t>
            </w:r>
          </w:p>
        </w:tc>
        <w:tc>
          <w:tcPr>
            <w:tcW w:w="391" w:type="pct"/>
            <w:tcMar>
              <w:top w:w="100" w:type="dxa"/>
              <w:left w:w="100" w:type="dxa"/>
              <w:bottom w:w="100" w:type="dxa"/>
              <w:right w:w="100" w:type="dxa"/>
            </w:tcMar>
            <w:vAlign w:val="center"/>
          </w:tcPr>
          <w:p w:rsidR="00791DB6" w:rsidRDefault="00791DB6" w:rsidP="00810C46">
            <w:pPr>
              <w:ind w:left="40"/>
              <w:jc w:val="center"/>
              <w:rPr>
                <w:rFonts w:asciiTheme="majorHAnsi" w:eastAsia="Arial" w:hAnsiTheme="majorHAnsi" w:cstheme="majorHAnsi"/>
                <w:bCs/>
                <w:sz w:val="20"/>
                <w:szCs w:val="20"/>
              </w:rPr>
            </w:pPr>
            <w:r>
              <w:rPr>
                <w:rFonts w:asciiTheme="majorHAnsi" w:eastAsia="Arial" w:hAnsiTheme="majorHAnsi" w:cstheme="majorHAnsi"/>
                <w:bCs/>
                <w:sz w:val="20"/>
                <w:szCs w:val="20"/>
              </w:rPr>
              <w:t>ADET</w:t>
            </w:r>
          </w:p>
        </w:tc>
        <w:tc>
          <w:tcPr>
            <w:tcW w:w="620" w:type="pct"/>
            <w:tcMar>
              <w:top w:w="100" w:type="dxa"/>
              <w:left w:w="100" w:type="dxa"/>
              <w:bottom w:w="100" w:type="dxa"/>
              <w:right w:w="100" w:type="dxa"/>
            </w:tcMar>
            <w:vAlign w:val="center"/>
          </w:tcPr>
          <w:p w:rsidR="00791DB6" w:rsidRDefault="00791DB6" w:rsidP="00810C46">
            <w:pPr>
              <w:ind w:left="720"/>
              <w:jc w:val="center"/>
              <w:rPr>
                <w:rFonts w:asciiTheme="majorHAnsi" w:eastAsia="Arial" w:hAnsiTheme="majorHAnsi" w:cstheme="majorHAnsi"/>
                <w:b/>
                <w:sz w:val="20"/>
                <w:szCs w:val="20"/>
              </w:rPr>
            </w:pPr>
            <w:r>
              <w:rPr>
                <w:rFonts w:asciiTheme="majorHAnsi" w:eastAsia="Arial" w:hAnsiTheme="majorHAnsi" w:cstheme="majorHAnsi"/>
                <w:b/>
                <w:sz w:val="20"/>
                <w:szCs w:val="20"/>
              </w:rPr>
              <w:t>14</w:t>
            </w:r>
          </w:p>
        </w:tc>
      </w:tr>
    </w:tbl>
    <w:p w:rsidR="00EC7D2F" w:rsidRDefault="00EC7D2F" w:rsidP="00EC7D2F">
      <w:pPr>
        <w:shd w:val="clear" w:color="auto" w:fill="FFFFFF"/>
        <w:jc w:val="both"/>
        <w:rPr>
          <w:i/>
          <w:iCs/>
        </w:rPr>
      </w:pPr>
      <w:r>
        <w:rPr>
          <w:i/>
          <w:iCs/>
        </w:rPr>
        <w:t>Başkanlığımız envanterinde yer alan demirbaş grubu taşınırlar, Taşınır Kayıt ve Yönetim Sistemi (TKYS) verileri esas alınarak raporlanmıştır. Veriler incelendiğinde; birimimizin mali hizmet sunumu ve stratejik yönetim fonksiyonlarını yerine getirebilmesi için gerekli olan gelişmiş bir bilgi işlem altyapısına (tümleşik bilgisayarlar, sunucular, yazıcılar vb.) ve yeterli büro donanımına sahip olduğu görülmektedir. Mevcut demirbaş varlığı, personelimizin verimli bir çalışma ortamında hizmet üretmesini ve kurumsal arşivleme süreçlerinin (volanlı dolaplar vb.) sağlıklı bir şekilde yürütülmesini destekleyecek niteliktedir.</w:t>
      </w:r>
    </w:p>
    <w:p w:rsidR="00755237" w:rsidRDefault="00755237" w:rsidP="004A72A5">
      <w:pPr>
        <w:tabs>
          <w:tab w:val="left" w:pos="709"/>
        </w:tabs>
        <w:spacing w:after="120"/>
      </w:pPr>
    </w:p>
    <w:p w:rsidR="00216B84" w:rsidRDefault="00216B84" w:rsidP="004A72A5">
      <w:pPr>
        <w:tabs>
          <w:tab w:val="left" w:pos="709"/>
        </w:tabs>
        <w:spacing w:after="120"/>
      </w:pPr>
    </w:p>
    <w:p w:rsidR="004A72A5" w:rsidRPr="007C3762" w:rsidRDefault="004A72A5" w:rsidP="004A72A5">
      <w:pPr>
        <w:tabs>
          <w:tab w:val="left" w:pos="709"/>
        </w:tabs>
        <w:spacing w:after="120"/>
        <w:rPr>
          <w:b/>
        </w:rPr>
      </w:pPr>
      <w:r w:rsidRPr="007C3762">
        <w:rPr>
          <w:b/>
        </w:rPr>
        <w:t>2-</w:t>
      </w:r>
      <w:r w:rsidRPr="007C3762">
        <w:rPr>
          <w:b/>
        </w:rPr>
        <w:tab/>
        <w:t>Teşkilat Yapısı</w:t>
      </w:r>
    </w:p>
    <w:p w:rsidR="004A72A5" w:rsidRDefault="004A72A5" w:rsidP="004A72A5">
      <w:pPr>
        <w:jc w:val="both"/>
      </w:pPr>
      <w:r>
        <w:t>Y</w:t>
      </w:r>
      <w:r w:rsidRPr="00B212AA">
        <w:t>ürürlükte bulunan ilgili mevzuat hükümleri doğr</w:t>
      </w:r>
      <w:r>
        <w:t>ultusunda, Giresun Üniversitesi</w:t>
      </w:r>
      <w:r w:rsidRPr="00B212AA">
        <w:t>nde eğitim</w:t>
      </w:r>
      <w:r>
        <w:t xml:space="preserve"> gören öğrencilere;</w:t>
      </w:r>
      <w:r w:rsidRPr="00B212AA">
        <w:t xml:space="preserve"> eğitim, öğretim ve araştırma faaliyetler</w:t>
      </w:r>
      <w:r>
        <w:t>ini sürdüren akademik personele;</w:t>
      </w:r>
      <w:r w:rsidRPr="00B212AA">
        <w:t xml:space="preserve"> Üniversitenin i</w:t>
      </w:r>
      <w:r>
        <w:t>dari personel ile görevlilerine</w:t>
      </w:r>
      <w:r w:rsidRPr="00B212AA">
        <w:t xml:space="preserve"> teknik konularda e</w:t>
      </w:r>
      <w:r>
        <w:t xml:space="preserve">n iyi hizmeti sağlamak amacıyla, </w:t>
      </w:r>
      <w:r w:rsidRPr="00B212AA">
        <w:t>gerekli alt yapıyı ve y</w:t>
      </w:r>
      <w:r>
        <w:t xml:space="preserve">apılaşmayı tesis ile görevli olan Başkanlığımız bünyesinde; </w:t>
      </w:r>
      <w:r w:rsidRPr="00674739">
        <w:t>Yönerge hükümleri çerçevesinde,</w:t>
      </w:r>
      <w:r>
        <w:t xml:space="preserve"> aşağıda tabloda belirtilen </w:t>
      </w:r>
      <w:r w:rsidRPr="00674739">
        <w:t xml:space="preserve">Daire Başkanı, Şube Müdürleri ve </w:t>
      </w:r>
      <w:r>
        <w:t xml:space="preserve">idari ve </w:t>
      </w:r>
      <w:r w:rsidRPr="00674739">
        <w:t>tekni</w:t>
      </w:r>
      <w:r>
        <w:t xml:space="preserve">k </w:t>
      </w:r>
      <w:r w:rsidRPr="00674739">
        <w:t>personel tarafından düzenlenir ve yürütülür.</w:t>
      </w:r>
    </w:p>
    <w:p w:rsidR="00545E5E" w:rsidRDefault="00545E5E" w:rsidP="00914B78">
      <w:pPr>
        <w:shd w:val="clear" w:color="auto" w:fill="FFFFFF"/>
        <w:spacing w:after="240"/>
        <w:jc w:val="both"/>
        <w:rPr>
          <w:rFonts w:ascii="Arial Narrow" w:hAnsi="Arial Narrow"/>
          <w:i/>
          <w:sz w:val="20"/>
          <w:szCs w:val="20"/>
        </w:rPr>
      </w:pPr>
    </w:p>
    <w:p w:rsidR="00755237" w:rsidRDefault="004A72A5" w:rsidP="00AD21C5">
      <w:pPr>
        <w:shd w:val="clear" w:color="auto" w:fill="FFFFFF"/>
        <w:spacing w:after="240"/>
        <w:jc w:val="both"/>
        <w:rPr>
          <w:rFonts w:ascii="Arial Narrow" w:hAnsi="Arial Narrow"/>
          <w:i/>
          <w:sz w:val="20"/>
          <w:szCs w:val="20"/>
        </w:rPr>
      </w:pPr>
      <w:r w:rsidRPr="004A72A5">
        <w:rPr>
          <w:rFonts w:ascii="Arial Narrow" w:hAnsi="Arial Narrow"/>
          <w:i/>
          <w:noProof/>
          <w:sz w:val="20"/>
          <w:szCs w:val="20"/>
        </w:rPr>
        <w:lastRenderedPageBreak/>
        <w:drawing>
          <wp:inline distT="0" distB="0" distL="0" distR="0">
            <wp:extent cx="5760720" cy="6059665"/>
            <wp:effectExtent l="0" t="0" r="68580" b="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C7D2F" w:rsidRDefault="00EC7D2F" w:rsidP="00E60234">
      <w:pPr>
        <w:pStyle w:val="AralkYok"/>
        <w:rPr>
          <w:b/>
          <w:sz w:val="28"/>
          <w:szCs w:val="28"/>
        </w:rPr>
      </w:pPr>
    </w:p>
    <w:p w:rsidR="00EC7D2F" w:rsidRDefault="00EC7D2F" w:rsidP="00E60234">
      <w:pPr>
        <w:pStyle w:val="AralkYok"/>
        <w:rPr>
          <w:b/>
          <w:sz w:val="28"/>
          <w:szCs w:val="28"/>
        </w:rPr>
      </w:pPr>
    </w:p>
    <w:p w:rsidR="00EC7D2F" w:rsidRDefault="00EC7D2F" w:rsidP="00E60234">
      <w:pPr>
        <w:pStyle w:val="AralkYok"/>
        <w:rPr>
          <w:b/>
          <w:sz w:val="28"/>
          <w:szCs w:val="28"/>
        </w:rPr>
      </w:pPr>
    </w:p>
    <w:p w:rsidR="00EC7D2F" w:rsidRDefault="00EC7D2F" w:rsidP="00E60234">
      <w:pPr>
        <w:pStyle w:val="AralkYok"/>
        <w:rPr>
          <w:b/>
          <w:sz w:val="28"/>
          <w:szCs w:val="28"/>
        </w:rPr>
      </w:pPr>
    </w:p>
    <w:p w:rsidR="00EC7D2F" w:rsidRDefault="00EC7D2F" w:rsidP="00E60234">
      <w:pPr>
        <w:pStyle w:val="AralkYok"/>
        <w:rPr>
          <w:b/>
          <w:sz w:val="28"/>
          <w:szCs w:val="28"/>
        </w:rPr>
      </w:pPr>
    </w:p>
    <w:p w:rsidR="00EC7D2F" w:rsidRDefault="00EC7D2F" w:rsidP="00E60234">
      <w:pPr>
        <w:pStyle w:val="AralkYok"/>
        <w:rPr>
          <w:b/>
          <w:sz w:val="28"/>
          <w:szCs w:val="28"/>
        </w:rPr>
      </w:pPr>
    </w:p>
    <w:p w:rsidR="00EC7D2F" w:rsidRDefault="00EC7D2F" w:rsidP="00E60234">
      <w:pPr>
        <w:pStyle w:val="AralkYok"/>
        <w:rPr>
          <w:b/>
          <w:sz w:val="28"/>
          <w:szCs w:val="28"/>
        </w:rPr>
      </w:pPr>
    </w:p>
    <w:p w:rsidR="00EC7D2F" w:rsidRDefault="00EC7D2F" w:rsidP="00E60234">
      <w:pPr>
        <w:pStyle w:val="AralkYok"/>
        <w:rPr>
          <w:b/>
          <w:sz w:val="28"/>
          <w:szCs w:val="28"/>
        </w:rPr>
      </w:pPr>
    </w:p>
    <w:p w:rsidR="00EC7D2F" w:rsidRDefault="00EC7D2F" w:rsidP="00E60234">
      <w:pPr>
        <w:pStyle w:val="AralkYok"/>
        <w:rPr>
          <w:b/>
          <w:sz w:val="28"/>
          <w:szCs w:val="28"/>
        </w:rPr>
      </w:pPr>
    </w:p>
    <w:p w:rsidR="00EC7D2F" w:rsidRDefault="00EC7D2F" w:rsidP="00E60234">
      <w:pPr>
        <w:pStyle w:val="AralkYok"/>
        <w:rPr>
          <w:b/>
          <w:sz w:val="28"/>
          <w:szCs w:val="28"/>
        </w:rPr>
      </w:pPr>
    </w:p>
    <w:p w:rsidR="00EC7D2F" w:rsidRDefault="00EC7D2F" w:rsidP="00E60234">
      <w:pPr>
        <w:pStyle w:val="AralkYok"/>
        <w:rPr>
          <w:b/>
          <w:sz w:val="28"/>
          <w:szCs w:val="28"/>
        </w:rPr>
      </w:pPr>
    </w:p>
    <w:p w:rsidR="00EC7D2F" w:rsidRDefault="00EC7D2F" w:rsidP="00E60234">
      <w:pPr>
        <w:pStyle w:val="AralkYok"/>
        <w:rPr>
          <w:b/>
          <w:sz w:val="28"/>
          <w:szCs w:val="28"/>
        </w:rPr>
      </w:pPr>
    </w:p>
    <w:p w:rsidR="00C604B3" w:rsidRDefault="00C604B3" w:rsidP="00E60234">
      <w:pPr>
        <w:pStyle w:val="AralkYok"/>
        <w:rPr>
          <w:b/>
          <w:sz w:val="28"/>
          <w:szCs w:val="28"/>
        </w:rPr>
      </w:pPr>
    </w:p>
    <w:p w:rsidR="00AD21C5" w:rsidRPr="007C3762" w:rsidRDefault="001B19F9" w:rsidP="00E60234">
      <w:pPr>
        <w:pStyle w:val="AralkYok"/>
        <w:rPr>
          <w:rFonts w:ascii="Arial Narrow" w:hAnsi="Arial Narrow"/>
          <w:b/>
          <w:i/>
          <w:sz w:val="28"/>
          <w:szCs w:val="28"/>
        </w:rPr>
      </w:pPr>
      <w:r w:rsidRPr="007C3762">
        <w:rPr>
          <w:b/>
          <w:sz w:val="28"/>
          <w:szCs w:val="28"/>
        </w:rPr>
        <w:lastRenderedPageBreak/>
        <w:t xml:space="preserve">3- </w:t>
      </w:r>
      <w:hyperlink w:anchor="_bookmark5" w:history="1">
        <w:r w:rsidRPr="007C3762">
          <w:rPr>
            <w:b/>
            <w:sz w:val="28"/>
            <w:szCs w:val="28"/>
          </w:rPr>
          <w:t>Teknoloji ve Bilişim Altyapısı</w:t>
        </w:r>
      </w:hyperlink>
    </w:p>
    <w:p w:rsidR="00914B78" w:rsidRPr="00857232" w:rsidRDefault="00914B78" w:rsidP="00E60234">
      <w:pPr>
        <w:pStyle w:val="AralkYok"/>
        <w:rPr>
          <w:rFonts w:ascii="Arial Narrow" w:hAnsi="Arial Narrow"/>
          <w:i/>
          <w:sz w:val="28"/>
          <w:szCs w:val="28"/>
        </w:rPr>
      </w:pPr>
      <w:r w:rsidRPr="00857232">
        <w:rPr>
          <w:sz w:val="28"/>
          <w:szCs w:val="28"/>
        </w:rPr>
        <w:t>3.1- Bilişim Kaynakları</w:t>
      </w:r>
    </w:p>
    <w:p w:rsidR="00914B78" w:rsidRDefault="00914B78" w:rsidP="00914B78">
      <w:pPr>
        <w:jc w:val="both"/>
        <w:rPr>
          <w:b/>
        </w:rPr>
      </w:pPr>
    </w:p>
    <w:p w:rsidR="00914B78" w:rsidRPr="000D47AC" w:rsidRDefault="00791DB6" w:rsidP="00914B78">
      <w:pPr>
        <w:ind w:left="-426" w:firstLine="142"/>
        <w:jc w:val="both"/>
        <w:rPr>
          <w:rFonts w:ascii="Segoe UI Light" w:hAnsi="Segoe UI Light" w:cs="Segoe UI Light"/>
          <w:b/>
          <w:i/>
          <w:sz w:val="18"/>
          <w:szCs w:val="22"/>
        </w:rPr>
      </w:pPr>
      <w:r>
        <w:rPr>
          <w:rFonts w:ascii="Segoe UI Light" w:hAnsi="Segoe UI Light" w:cs="Segoe UI Light"/>
          <w:b/>
          <w:sz w:val="22"/>
          <w:szCs w:val="28"/>
        </w:rPr>
        <w:t xml:space="preserve">Tablo 13: </w:t>
      </w:r>
      <w:r w:rsidR="00914B78" w:rsidRPr="000D47AC">
        <w:rPr>
          <w:rFonts w:ascii="Segoe UI Light" w:hAnsi="Segoe UI Light" w:cs="Segoe UI Light"/>
          <w:b/>
          <w:sz w:val="22"/>
          <w:szCs w:val="28"/>
        </w:rPr>
        <w:t>Bilgisayarlar</w:t>
      </w:r>
      <w:r w:rsidR="00B94025" w:rsidRPr="000D47AC">
        <w:rPr>
          <w:rFonts w:ascii="Segoe UI Light" w:hAnsi="Segoe UI Light" w:cs="Segoe UI Light"/>
          <w:b/>
          <w:sz w:val="22"/>
          <w:szCs w:val="28"/>
        </w:rPr>
        <w:t xml:space="preserve"> Tablosu</w:t>
      </w:r>
    </w:p>
    <w:tbl>
      <w:tblPr>
        <w:tblStyle w:val="TableNormal"/>
        <w:tblW w:w="1048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0"/>
        <w:gridCol w:w="1274"/>
        <w:gridCol w:w="1275"/>
        <w:gridCol w:w="1274"/>
        <w:gridCol w:w="1275"/>
        <w:gridCol w:w="1275"/>
      </w:tblGrid>
      <w:tr w:rsidR="00914B78" w:rsidRPr="00D23F82" w:rsidTr="00E60234">
        <w:trPr>
          <w:trHeight w:hRule="exact" w:val="781"/>
        </w:trPr>
        <w:tc>
          <w:tcPr>
            <w:tcW w:w="4110" w:type="dxa"/>
            <w:tcBorders>
              <w:top w:val="single" w:sz="4" w:space="0" w:color="auto"/>
              <w:left w:val="single" w:sz="4" w:space="0" w:color="auto"/>
              <w:bottom w:val="single" w:sz="4" w:space="0" w:color="auto"/>
              <w:right w:val="single" w:sz="4" w:space="0" w:color="FFFFFF" w:themeColor="background1"/>
            </w:tcBorders>
            <w:shd w:val="clear" w:color="auto" w:fill="1F497D" w:themeFill="text2"/>
            <w:vAlign w:val="center"/>
          </w:tcPr>
          <w:p w:rsidR="00914B78" w:rsidRPr="00D23F82" w:rsidRDefault="00914B78" w:rsidP="00B67E4C">
            <w:pPr>
              <w:jc w:val="center"/>
              <w:rPr>
                <w:rFonts w:asciiTheme="majorHAnsi" w:eastAsia="Calibri" w:hAnsiTheme="majorHAnsi" w:cstheme="majorHAnsi"/>
                <w:b/>
                <w:color w:val="FFFFFF" w:themeColor="background1"/>
                <w:sz w:val="20"/>
                <w:szCs w:val="20"/>
              </w:rPr>
            </w:pPr>
          </w:p>
          <w:p w:rsidR="00914B78" w:rsidRPr="00D23F82" w:rsidRDefault="00914B78" w:rsidP="00B67E4C">
            <w:pPr>
              <w:jc w:val="center"/>
              <w:rPr>
                <w:rFonts w:asciiTheme="majorHAnsi" w:eastAsia="Calibr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Cinsi</w:t>
            </w:r>
          </w:p>
        </w:tc>
        <w:tc>
          <w:tcPr>
            <w:tcW w:w="127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914B78" w:rsidRPr="00D23F82" w:rsidRDefault="00914B78" w:rsidP="00B67E4C">
            <w:pPr>
              <w:jc w:val="center"/>
              <w:rPr>
                <w:rFonts w:asciiTheme="majorHAnsi" w:eastAsia="Calibr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EğitimAmaçlı (Adet)</w:t>
            </w:r>
          </w:p>
        </w:tc>
        <w:tc>
          <w:tcPr>
            <w:tcW w:w="127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914B78" w:rsidRPr="00D23F82" w:rsidRDefault="00914B78" w:rsidP="00B67E4C">
            <w:pPr>
              <w:jc w:val="center"/>
              <w:rPr>
                <w:rFonts w:asciiTheme="majorHAnsi" w:eastAsia="Calibri" w:hAnsiTheme="majorHAnsi" w:cstheme="majorHAnsi"/>
                <w:b/>
                <w:color w:val="FFFFFF" w:themeColor="background1"/>
                <w:sz w:val="20"/>
                <w:szCs w:val="20"/>
              </w:rPr>
            </w:pPr>
            <w:r w:rsidRPr="00D23F82">
              <w:rPr>
                <w:rFonts w:asciiTheme="majorHAnsi" w:hAnsiTheme="majorHAnsi" w:cstheme="majorHAnsi"/>
                <w:b/>
                <w:color w:val="FFFFFF" w:themeColor="background1"/>
                <w:spacing w:val="-1"/>
                <w:sz w:val="20"/>
                <w:szCs w:val="20"/>
              </w:rPr>
              <w:t>Akademik</w:t>
            </w:r>
            <w:r w:rsidRPr="00D23F82">
              <w:rPr>
                <w:rFonts w:asciiTheme="majorHAnsi" w:hAnsiTheme="majorHAnsi" w:cstheme="majorHAnsi"/>
                <w:b/>
                <w:color w:val="FFFFFF" w:themeColor="background1"/>
                <w:sz w:val="20"/>
                <w:szCs w:val="20"/>
              </w:rPr>
              <w:t>Amaçlı(Adet)</w:t>
            </w:r>
          </w:p>
        </w:tc>
        <w:tc>
          <w:tcPr>
            <w:tcW w:w="127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914B78" w:rsidRPr="00D23F82" w:rsidRDefault="00914B78" w:rsidP="00B67E4C">
            <w:pPr>
              <w:jc w:val="center"/>
              <w:rPr>
                <w:rFonts w:asciiTheme="majorHAnsi" w:eastAsia="Calibr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SağlıkAmaçlı (Adet)</w:t>
            </w:r>
          </w:p>
        </w:tc>
        <w:tc>
          <w:tcPr>
            <w:tcW w:w="127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914B78" w:rsidRPr="00D23F82" w:rsidRDefault="00914B78" w:rsidP="00B67E4C">
            <w:pPr>
              <w:jc w:val="center"/>
              <w:rPr>
                <w:rFonts w:asciiTheme="majorHAnsi" w:eastAsia="Calibr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İdariAmaçlı (Adet)</w:t>
            </w:r>
          </w:p>
        </w:tc>
        <w:tc>
          <w:tcPr>
            <w:tcW w:w="1275" w:type="dxa"/>
            <w:tcBorders>
              <w:top w:val="single" w:sz="4" w:space="0" w:color="auto"/>
              <w:left w:val="single" w:sz="4" w:space="0" w:color="FFFFFF" w:themeColor="background1"/>
              <w:bottom w:val="single" w:sz="4" w:space="0" w:color="auto"/>
              <w:right w:val="single" w:sz="4" w:space="0" w:color="auto"/>
            </w:tcBorders>
            <w:shd w:val="clear" w:color="auto" w:fill="1F497D" w:themeFill="text2"/>
            <w:vAlign w:val="center"/>
          </w:tcPr>
          <w:p w:rsidR="00914B78" w:rsidRPr="00D23F82" w:rsidRDefault="00914B78" w:rsidP="00B67E4C">
            <w:pPr>
              <w:jc w:val="center"/>
              <w:rPr>
                <w:rFonts w:asciiTheme="majorHAnsi" w:eastAsia="Calibri" w:hAnsiTheme="majorHAnsi" w:cstheme="majorHAnsi"/>
                <w:b/>
                <w:color w:val="FFFFFF" w:themeColor="background1"/>
                <w:sz w:val="20"/>
                <w:szCs w:val="20"/>
              </w:rPr>
            </w:pPr>
          </w:p>
          <w:p w:rsidR="00914B78" w:rsidRPr="00D23F82" w:rsidRDefault="00914B78" w:rsidP="00B67E4C">
            <w:pPr>
              <w:jc w:val="center"/>
              <w:rPr>
                <w:rFonts w:asciiTheme="majorHAnsi" w:eastAsia="Calibri" w:hAnsiTheme="majorHAnsi" w:cstheme="majorHAnsi"/>
                <w:b/>
                <w:color w:val="FFFFFF" w:themeColor="background1"/>
                <w:sz w:val="20"/>
                <w:szCs w:val="20"/>
              </w:rPr>
            </w:pPr>
            <w:r w:rsidRPr="00D23F82">
              <w:rPr>
                <w:rFonts w:asciiTheme="majorHAnsi" w:hAnsiTheme="majorHAnsi" w:cstheme="majorHAnsi"/>
                <w:b/>
                <w:color w:val="FFFFFF" w:themeColor="background1"/>
                <w:sz w:val="20"/>
                <w:szCs w:val="20"/>
              </w:rPr>
              <w:t>Toplam</w:t>
            </w:r>
          </w:p>
        </w:tc>
      </w:tr>
      <w:tr w:rsidR="00914B78" w:rsidRPr="00D23F82" w:rsidTr="00E60234">
        <w:trPr>
          <w:trHeight w:hRule="exact" w:val="525"/>
        </w:trPr>
        <w:tc>
          <w:tcPr>
            <w:tcW w:w="4110" w:type="dxa"/>
            <w:shd w:val="clear" w:color="auto" w:fill="DBE5F1" w:themeFill="accent1" w:themeFillTint="33"/>
            <w:vAlign w:val="center"/>
          </w:tcPr>
          <w:p w:rsidR="00914B78" w:rsidRPr="00D23F82" w:rsidRDefault="00EC7D2F" w:rsidP="001D4A02">
            <w:pPr>
              <w:ind w:left="138"/>
              <w:rPr>
                <w:rFonts w:asciiTheme="majorHAnsi" w:eastAsia="Calibri" w:hAnsiTheme="majorHAnsi" w:cstheme="majorHAnsi"/>
                <w:b/>
                <w:bCs/>
                <w:sz w:val="20"/>
                <w:szCs w:val="20"/>
              </w:rPr>
            </w:pPr>
            <w:r>
              <w:rPr>
                <w:rFonts w:ascii="Calibri" w:eastAsia="Calibri" w:hAnsi="Calibri" w:cs="Calibri"/>
                <w:b/>
                <w:bCs/>
              </w:rPr>
              <w:t>Masa Üstü Bilgisayarlar</w:t>
            </w:r>
          </w:p>
        </w:tc>
        <w:tc>
          <w:tcPr>
            <w:tcW w:w="1274" w:type="dxa"/>
            <w:shd w:val="clear" w:color="auto" w:fill="FFFFFF" w:themeFill="background1"/>
            <w:vAlign w:val="center"/>
          </w:tcPr>
          <w:p w:rsidR="00914B78" w:rsidRPr="00D23F82" w:rsidRDefault="00914B78" w:rsidP="00B67E4C">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914B78" w:rsidRPr="00D23F82" w:rsidRDefault="00914B78" w:rsidP="00B67E4C">
            <w:pPr>
              <w:jc w:val="center"/>
              <w:rPr>
                <w:rFonts w:asciiTheme="majorHAnsi" w:eastAsia="Calibri" w:hAnsiTheme="majorHAnsi" w:cstheme="majorHAnsi"/>
                <w:sz w:val="20"/>
                <w:szCs w:val="20"/>
              </w:rPr>
            </w:pPr>
          </w:p>
        </w:tc>
        <w:tc>
          <w:tcPr>
            <w:tcW w:w="1274" w:type="dxa"/>
            <w:shd w:val="clear" w:color="auto" w:fill="FFFFFF" w:themeFill="background1"/>
            <w:vAlign w:val="center"/>
          </w:tcPr>
          <w:p w:rsidR="00914B78" w:rsidRPr="00D23F82" w:rsidRDefault="00914B78" w:rsidP="00B67E4C">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914B78" w:rsidRPr="00D23F82" w:rsidRDefault="001D4A02" w:rsidP="00B67E4C">
            <w:pPr>
              <w:jc w:val="center"/>
              <w:rPr>
                <w:rFonts w:asciiTheme="majorHAnsi" w:eastAsia="Calibri" w:hAnsiTheme="majorHAnsi" w:cstheme="majorHAnsi"/>
                <w:sz w:val="20"/>
                <w:szCs w:val="20"/>
              </w:rPr>
            </w:pPr>
            <w:r>
              <w:rPr>
                <w:rFonts w:asciiTheme="majorHAnsi" w:eastAsia="Calibri" w:hAnsiTheme="majorHAnsi" w:cstheme="majorHAnsi"/>
                <w:sz w:val="20"/>
                <w:szCs w:val="20"/>
              </w:rPr>
              <w:t>1</w:t>
            </w:r>
          </w:p>
        </w:tc>
        <w:tc>
          <w:tcPr>
            <w:tcW w:w="1275" w:type="dxa"/>
            <w:shd w:val="clear" w:color="auto" w:fill="FFFFFF" w:themeFill="background1"/>
            <w:vAlign w:val="center"/>
          </w:tcPr>
          <w:p w:rsidR="00914B78" w:rsidRPr="00D23F82" w:rsidRDefault="001D4A02" w:rsidP="00B67E4C">
            <w:pPr>
              <w:jc w:val="center"/>
              <w:rPr>
                <w:rFonts w:asciiTheme="majorHAnsi" w:eastAsia="Calibri" w:hAnsiTheme="majorHAnsi" w:cstheme="majorHAnsi"/>
                <w:sz w:val="20"/>
                <w:szCs w:val="20"/>
              </w:rPr>
            </w:pPr>
            <w:r>
              <w:rPr>
                <w:rFonts w:asciiTheme="majorHAnsi" w:eastAsia="Calibri" w:hAnsiTheme="majorHAnsi" w:cstheme="majorHAnsi"/>
                <w:sz w:val="20"/>
                <w:szCs w:val="20"/>
              </w:rPr>
              <w:t>1</w:t>
            </w:r>
          </w:p>
        </w:tc>
      </w:tr>
      <w:tr w:rsidR="00EC0F16" w:rsidRPr="00D23F82" w:rsidTr="00E60234">
        <w:trPr>
          <w:trHeight w:hRule="exact" w:val="525"/>
        </w:trPr>
        <w:tc>
          <w:tcPr>
            <w:tcW w:w="4110" w:type="dxa"/>
            <w:shd w:val="clear" w:color="auto" w:fill="DBE5F1" w:themeFill="accent1" w:themeFillTint="33"/>
            <w:vAlign w:val="center"/>
          </w:tcPr>
          <w:p w:rsidR="00EC0F16" w:rsidRPr="00D23F82" w:rsidRDefault="00EC7D2F" w:rsidP="00B67E4C">
            <w:pPr>
              <w:ind w:left="138"/>
              <w:rPr>
                <w:rFonts w:asciiTheme="majorHAnsi" w:hAnsiTheme="majorHAnsi" w:cstheme="majorHAnsi"/>
                <w:b/>
                <w:bCs/>
                <w:sz w:val="20"/>
                <w:szCs w:val="20"/>
              </w:rPr>
            </w:pPr>
            <w:r>
              <w:rPr>
                <w:rFonts w:ascii="Calibri" w:eastAsia="Calibri" w:hAnsi="Calibri" w:cs="Calibri"/>
                <w:b/>
                <w:bCs/>
              </w:rPr>
              <w:t>Taşınabilir Bilgisayarlar</w:t>
            </w:r>
          </w:p>
        </w:tc>
        <w:tc>
          <w:tcPr>
            <w:tcW w:w="1274"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4"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EC0F16" w:rsidRDefault="001D4A02" w:rsidP="00B67E4C">
            <w:pPr>
              <w:jc w:val="center"/>
              <w:rPr>
                <w:rFonts w:asciiTheme="majorHAnsi" w:eastAsia="Calibri" w:hAnsiTheme="majorHAnsi" w:cstheme="majorHAnsi"/>
                <w:sz w:val="20"/>
                <w:szCs w:val="20"/>
              </w:rPr>
            </w:pPr>
            <w:r>
              <w:rPr>
                <w:rFonts w:asciiTheme="majorHAnsi" w:eastAsia="Calibri" w:hAnsiTheme="majorHAnsi" w:cstheme="majorHAnsi"/>
                <w:sz w:val="20"/>
                <w:szCs w:val="20"/>
              </w:rPr>
              <w:t>1</w:t>
            </w:r>
          </w:p>
        </w:tc>
        <w:tc>
          <w:tcPr>
            <w:tcW w:w="1275" w:type="dxa"/>
            <w:shd w:val="clear" w:color="auto" w:fill="FFFFFF" w:themeFill="background1"/>
            <w:vAlign w:val="center"/>
          </w:tcPr>
          <w:p w:rsidR="00EC0F16" w:rsidRDefault="001D4A02" w:rsidP="00B67E4C">
            <w:pPr>
              <w:jc w:val="center"/>
              <w:rPr>
                <w:rFonts w:asciiTheme="majorHAnsi" w:eastAsia="Calibri" w:hAnsiTheme="majorHAnsi" w:cstheme="majorHAnsi"/>
                <w:sz w:val="20"/>
                <w:szCs w:val="20"/>
              </w:rPr>
            </w:pPr>
            <w:r>
              <w:rPr>
                <w:rFonts w:asciiTheme="majorHAnsi" w:eastAsia="Calibri" w:hAnsiTheme="majorHAnsi" w:cstheme="majorHAnsi"/>
                <w:sz w:val="20"/>
                <w:szCs w:val="20"/>
              </w:rPr>
              <w:t>1</w:t>
            </w:r>
          </w:p>
        </w:tc>
      </w:tr>
      <w:tr w:rsidR="00EC0F16" w:rsidRPr="00D23F82" w:rsidTr="00E60234">
        <w:trPr>
          <w:trHeight w:hRule="exact" w:val="525"/>
        </w:trPr>
        <w:tc>
          <w:tcPr>
            <w:tcW w:w="4110" w:type="dxa"/>
            <w:shd w:val="clear" w:color="auto" w:fill="DBE5F1" w:themeFill="accent1" w:themeFillTint="33"/>
            <w:vAlign w:val="center"/>
          </w:tcPr>
          <w:p w:rsidR="00EC0F16" w:rsidRPr="00D23F82" w:rsidRDefault="00EC0F16" w:rsidP="00B67E4C">
            <w:pPr>
              <w:ind w:left="138"/>
              <w:rPr>
                <w:rFonts w:asciiTheme="majorHAnsi" w:hAnsiTheme="majorHAnsi" w:cstheme="majorHAnsi"/>
                <w:b/>
                <w:bCs/>
                <w:sz w:val="20"/>
                <w:szCs w:val="20"/>
              </w:rPr>
            </w:pPr>
            <w:r>
              <w:rPr>
                <w:rFonts w:asciiTheme="majorHAnsi" w:hAnsiTheme="majorHAnsi" w:cstheme="majorHAnsi"/>
                <w:b/>
                <w:bCs/>
                <w:sz w:val="20"/>
                <w:szCs w:val="20"/>
              </w:rPr>
              <w:t>Lazer Yazıcılar</w:t>
            </w:r>
          </w:p>
        </w:tc>
        <w:tc>
          <w:tcPr>
            <w:tcW w:w="1274"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4"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EC0F16" w:rsidRDefault="001D4A02" w:rsidP="00B67E4C">
            <w:pPr>
              <w:jc w:val="center"/>
              <w:rPr>
                <w:rFonts w:asciiTheme="majorHAnsi" w:eastAsia="Calibri" w:hAnsiTheme="majorHAnsi" w:cstheme="majorHAnsi"/>
                <w:sz w:val="20"/>
                <w:szCs w:val="20"/>
              </w:rPr>
            </w:pPr>
            <w:r>
              <w:rPr>
                <w:rFonts w:asciiTheme="majorHAnsi" w:eastAsia="Calibri" w:hAnsiTheme="majorHAnsi" w:cstheme="majorHAnsi"/>
                <w:sz w:val="20"/>
                <w:szCs w:val="20"/>
              </w:rPr>
              <w:t>4</w:t>
            </w:r>
          </w:p>
        </w:tc>
        <w:tc>
          <w:tcPr>
            <w:tcW w:w="1275" w:type="dxa"/>
            <w:shd w:val="clear" w:color="auto" w:fill="FFFFFF" w:themeFill="background1"/>
            <w:vAlign w:val="center"/>
          </w:tcPr>
          <w:p w:rsidR="00EC0F16" w:rsidRDefault="001D4A02" w:rsidP="00B67E4C">
            <w:pPr>
              <w:jc w:val="center"/>
              <w:rPr>
                <w:rFonts w:asciiTheme="majorHAnsi" w:eastAsia="Calibri" w:hAnsiTheme="majorHAnsi" w:cstheme="majorHAnsi"/>
                <w:sz w:val="20"/>
                <w:szCs w:val="20"/>
              </w:rPr>
            </w:pPr>
            <w:r>
              <w:rPr>
                <w:rFonts w:asciiTheme="majorHAnsi" w:eastAsia="Calibri" w:hAnsiTheme="majorHAnsi" w:cstheme="majorHAnsi"/>
                <w:sz w:val="20"/>
                <w:szCs w:val="20"/>
              </w:rPr>
              <w:t>4</w:t>
            </w:r>
          </w:p>
        </w:tc>
      </w:tr>
      <w:tr w:rsidR="00EC0F16" w:rsidRPr="00D23F82" w:rsidTr="00E60234">
        <w:trPr>
          <w:trHeight w:hRule="exact" w:val="525"/>
        </w:trPr>
        <w:tc>
          <w:tcPr>
            <w:tcW w:w="4110" w:type="dxa"/>
            <w:shd w:val="clear" w:color="auto" w:fill="DBE5F1" w:themeFill="accent1" w:themeFillTint="33"/>
            <w:vAlign w:val="center"/>
          </w:tcPr>
          <w:p w:rsidR="00EC0F16" w:rsidRPr="00D23F82" w:rsidRDefault="00EC0F16" w:rsidP="00B67E4C">
            <w:pPr>
              <w:ind w:left="138"/>
              <w:rPr>
                <w:rFonts w:asciiTheme="majorHAnsi" w:hAnsiTheme="majorHAnsi" w:cstheme="majorHAnsi"/>
                <w:b/>
                <w:bCs/>
                <w:sz w:val="20"/>
                <w:szCs w:val="20"/>
              </w:rPr>
            </w:pPr>
            <w:r>
              <w:rPr>
                <w:rFonts w:asciiTheme="majorHAnsi" w:hAnsiTheme="majorHAnsi" w:cstheme="majorHAnsi"/>
                <w:b/>
                <w:bCs/>
                <w:sz w:val="20"/>
                <w:szCs w:val="20"/>
              </w:rPr>
              <w:t>Çok Fonksiyonlu Yazıcılar</w:t>
            </w:r>
          </w:p>
        </w:tc>
        <w:tc>
          <w:tcPr>
            <w:tcW w:w="1274"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4"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EC0F16" w:rsidRDefault="00EC0F16" w:rsidP="00B67E4C">
            <w:pPr>
              <w:jc w:val="center"/>
              <w:rPr>
                <w:rFonts w:asciiTheme="majorHAnsi" w:eastAsia="Calibri" w:hAnsiTheme="majorHAnsi" w:cstheme="majorHAnsi"/>
                <w:sz w:val="20"/>
                <w:szCs w:val="20"/>
              </w:rPr>
            </w:pPr>
            <w:r>
              <w:rPr>
                <w:rFonts w:asciiTheme="majorHAnsi" w:eastAsia="Calibri" w:hAnsiTheme="majorHAnsi" w:cstheme="majorHAnsi"/>
                <w:sz w:val="20"/>
                <w:szCs w:val="20"/>
              </w:rPr>
              <w:t>8</w:t>
            </w:r>
          </w:p>
        </w:tc>
        <w:tc>
          <w:tcPr>
            <w:tcW w:w="1275" w:type="dxa"/>
            <w:shd w:val="clear" w:color="auto" w:fill="FFFFFF" w:themeFill="background1"/>
            <w:vAlign w:val="center"/>
          </w:tcPr>
          <w:p w:rsidR="00EC0F16" w:rsidRDefault="00EC0F16" w:rsidP="00B67E4C">
            <w:pPr>
              <w:jc w:val="center"/>
              <w:rPr>
                <w:rFonts w:asciiTheme="majorHAnsi" w:eastAsia="Calibri" w:hAnsiTheme="majorHAnsi" w:cstheme="majorHAnsi"/>
                <w:sz w:val="20"/>
                <w:szCs w:val="20"/>
              </w:rPr>
            </w:pPr>
            <w:r>
              <w:rPr>
                <w:rFonts w:asciiTheme="majorHAnsi" w:eastAsia="Calibri" w:hAnsiTheme="majorHAnsi" w:cstheme="majorHAnsi"/>
                <w:sz w:val="20"/>
                <w:szCs w:val="20"/>
              </w:rPr>
              <w:t>8</w:t>
            </w:r>
          </w:p>
        </w:tc>
      </w:tr>
      <w:tr w:rsidR="00EC0F16" w:rsidRPr="00D23F82" w:rsidTr="00E60234">
        <w:trPr>
          <w:trHeight w:hRule="exact" w:val="525"/>
        </w:trPr>
        <w:tc>
          <w:tcPr>
            <w:tcW w:w="4110" w:type="dxa"/>
            <w:shd w:val="clear" w:color="auto" w:fill="DBE5F1" w:themeFill="accent1" w:themeFillTint="33"/>
            <w:vAlign w:val="center"/>
          </w:tcPr>
          <w:p w:rsidR="00EC0F16" w:rsidRPr="00D23F82" w:rsidRDefault="00EC0F16" w:rsidP="00B67E4C">
            <w:pPr>
              <w:ind w:left="138"/>
              <w:rPr>
                <w:rFonts w:asciiTheme="majorHAnsi" w:hAnsiTheme="majorHAnsi" w:cstheme="majorHAnsi"/>
                <w:b/>
                <w:bCs/>
                <w:sz w:val="20"/>
                <w:szCs w:val="20"/>
              </w:rPr>
            </w:pPr>
            <w:r>
              <w:rPr>
                <w:rFonts w:asciiTheme="majorHAnsi" w:hAnsiTheme="majorHAnsi" w:cstheme="majorHAnsi"/>
                <w:b/>
                <w:bCs/>
                <w:sz w:val="20"/>
                <w:szCs w:val="20"/>
              </w:rPr>
              <w:t>Diğer Yazıcılar ve Okuyucular</w:t>
            </w:r>
          </w:p>
        </w:tc>
        <w:tc>
          <w:tcPr>
            <w:tcW w:w="1274"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4"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EC0F16" w:rsidRDefault="00EC0F16" w:rsidP="00B67E4C">
            <w:pPr>
              <w:jc w:val="center"/>
              <w:rPr>
                <w:rFonts w:asciiTheme="majorHAnsi" w:eastAsia="Calibri" w:hAnsiTheme="majorHAnsi" w:cstheme="majorHAnsi"/>
                <w:sz w:val="20"/>
                <w:szCs w:val="20"/>
              </w:rPr>
            </w:pPr>
            <w:r>
              <w:rPr>
                <w:rFonts w:asciiTheme="majorHAnsi" w:eastAsia="Calibri" w:hAnsiTheme="majorHAnsi" w:cstheme="majorHAnsi"/>
                <w:sz w:val="20"/>
                <w:szCs w:val="20"/>
              </w:rPr>
              <w:t>1</w:t>
            </w:r>
          </w:p>
        </w:tc>
        <w:tc>
          <w:tcPr>
            <w:tcW w:w="1275" w:type="dxa"/>
            <w:shd w:val="clear" w:color="auto" w:fill="FFFFFF" w:themeFill="background1"/>
            <w:vAlign w:val="center"/>
          </w:tcPr>
          <w:p w:rsidR="00EC0F16" w:rsidRDefault="00EC0F16" w:rsidP="00B67E4C">
            <w:pPr>
              <w:jc w:val="center"/>
              <w:rPr>
                <w:rFonts w:asciiTheme="majorHAnsi" w:eastAsia="Calibri" w:hAnsiTheme="majorHAnsi" w:cstheme="majorHAnsi"/>
                <w:sz w:val="20"/>
                <w:szCs w:val="20"/>
              </w:rPr>
            </w:pPr>
            <w:r>
              <w:rPr>
                <w:rFonts w:asciiTheme="majorHAnsi" w:eastAsia="Calibri" w:hAnsiTheme="majorHAnsi" w:cstheme="majorHAnsi"/>
                <w:sz w:val="20"/>
                <w:szCs w:val="20"/>
              </w:rPr>
              <w:t>1</w:t>
            </w:r>
          </w:p>
        </w:tc>
      </w:tr>
      <w:tr w:rsidR="00EC0F16" w:rsidRPr="00D23F82" w:rsidTr="00E60234">
        <w:trPr>
          <w:trHeight w:hRule="exact" w:val="525"/>
        </w:trPr>
        <w:tc>
          <w:tcPr>
            <w:tcW w:w="4110" w:type="dxa"/>
            <w:shd w:val="clear" w:color="auto" w:fill="DBE5F1" w:themeFill="accent1" w:themeFillTint="33"/>
            <w:vAlign w:val="center"/>
          </w:tcPr>
          <w:p w:rsidR="00EC0F16" w:rsidRPr="00D23F82" w:rsidRDefault="00EC0F16" w:rsidP="00B67E4C">
            <w:pPr>
              <w:ind w:left="138"/>
              <w:rPr>
                <w:rFonts w:asciiTheme="majorHAnsi" w:hAnsiTheme="majorHAnsi" w:cstheme="majorHAnsi"/>
                <w:b/>
                <w:bCs/>
                <w:sz w:val="20"/>
                <w:szCs w:val="20"/>
              </w:rPr>
            </w:pPr>
            <w:r>
              <w:rPr>
                <w:rFonts w:asciiTheme="majorHAnsi" w:hAnsiTheme="majorHAnsi" w:cstheme="majorHAnsi"/>
                <w:b/>
                <w:bCs/>
                <w:sz w:val="20"/>
                <w:szCs w:val="20"/>
              </w:rPr>
              <w:t>Diğer Bilgisayarlar</w:t>
            </w:r>
          </w:p>
        </w:tc>
        <w:tc>
          <w:tcPr>
            <w:tcW w:w="1274"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4"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EC0F16" w:rsidRDefault="001D4A02" w:rsidP="00B67E4C">
            <w:pPr>
              <w:jc w:val="center"/>
              <w:rPr>
                <w:rFonts w:asciiTheme="majorHAnsi" w:eastAsia="Calibri" w:hAnsiTheme="majorHAnsi" w:cstheme="majorHAnsi"/>
                <w:sz w:val="20"/>
                <w:szCs w:val="20"/>
              </w:rPr>
            </w:pPr>
            <w:r>
              <w:rPr>
                <w:rFonts w:asciiTheme="majorHAnsi" w:eastAsia="Calibri" w:hAnsiTheme="majorHAnsi" w:cstheme="majorHAnsi"/>
                <w:sz w:val="20"/>
                <w:szCs w:val="20"/>
              </w:rPr>
              <w:t>1</w:t>
            </w:r>
          </w:p>
        </w:tc>
        <w:tc>
          <w:tcPr>
            <w:tcW w:w="1275" w:type="dxa"/>
            <w:shd w:val="clear" w:color="auto" w:fill="FFFFFF" w:themeFill="background1"/>
            <w:vAlign w:val="center"/>
          </w:tcPr>
          <w:p w:rsidR="00EC0F16" w:rsidRDefault="001D4A02" w:rsidP="00B67E4C">
            <w:pPr>
              <w:jc w:val="center"/>
              <w:rPr>
                <w:rFonts w:asciiTheme="majorHAnsi" w:eastAsia="Calibri" w:hAnsiTheme="majorHAnsi" w:cstheme="majorHAnsi"/>
                <w:sz w:val="20"/>
                <w:szCs w:val="20"/>
              </w:rPr>
            </w:pPr>
            <w:r>
              <w:rPr>
                <w:rFonts w:asciiTheme="majorHAnsi" w:eastAsia="Calibri" w:hAnsiTheme="majorHAnsi" w:cstheme="majorHAnsi"/>
                <w:sz w:val="20"/>
                <w:szCs w:val="20"/>
              </w:rPr>
              <w:t>1</w:t>
            </w:r>
          </w:p>
        </w:tc>
      </w:tr>
      <w:tr w:rsidR="00EC0F16" w:rsidRPr="00D23F82" w:rsidTr="00E60234">
        <w:trPr>
          <w:trHeight w:hRule="exact" w:val="525"/>
        </w:trPr>
        <w:tc>
          <w:tcPr>
            <w:tcW w:w="4110" w:type="dxa"/>
            <w:shd w:val="clear" w:color="auto" w:fill="DBE5F1" w:themeFill="accent1" w:themeFillTint="33"/>
            <w:vAlign w:val="center"/>
          </w:tcPr>
          <w:p w:rsidR="00EC0F16" w:rsidRPr="00D23F82" w:rsidRDefault="00EC0F16" w:rsidP="00B67E4C">
            <w:pPr>
              <w:ind w:left="138"/>
              <w:rPr>
                <w:rFonts w:asciiTheme="majorHAnsi" w:hAnsiTheme="majorHAnsi" w:cstheme="majorHAnsi"/>
                <w:b/>
                <w:bCs/>
                <w:sz w:val="20"/>
                <w:szCs w:val="20"/>
              </w:rPr>
            </w:pPr>
            <w:r>
              <w:rPr>
                <w:rFonts w:asciiTheme="majorHAnsi" w:hAnsiTheme="majorHAnsi" w:cstheme="majorHAnsi"/>
                <w:b/>
                <w:bCs/>
                <w:sz w:val="20"/>
                <w:szCs w:val="20"/>
              </w:rPr>
              <w:t>Tümleşik (All in One Bilgisayarlar)</w:t>
            </w:r>
          </w:p>
        </w:tc>
        <w:tc>
          <w:tcPr>
            <w:tcW w:w="1274"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4"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EC0F16" w:rsidRPr="00E74139" w:rsidRDefault="001D4A02" w:rsidP="00B67E4C">
            <w:pPr>
              <w:jc w:val="center"/>
              <w:rPr>
                <w:rFonts w:asciiTheme="majorHAnsi" w:eastAsia="Calibri" w:hAnsiTheme="majorHAnsi" w:cstheme="majorHAnsi"/>
                <w:b/>
                <w:sz w:val="20"/>
                <w:szCs w:val="20"/>
              </w:rPr>
            </w:pPr>
            <w:r>
              <w:rPr>
                <w:rFonts w:asciiTheme="majorHAnsi" w:eastAsia="Calibri" w:hAnsiTheme="majorHAnsi" w:cstheme="majorHAnsi"/>
                <w:b/>
                <w:sz w:val="20"/>
                <w:szCs w:val="20"/>
              </w:rPr>
              <w:t>12</w:t>
            </w:r>
          </w:p>
        </w:tc>
        <w:tc>
          <w:tcPr>
            <w:tcW w:w="1275" w:type="dxa"/>
            <w:shd w:val="clear" w:color="auto" w:fill="FFFFFF" w:themeFill="background1"/>
            <w:vAlign w:val="center"/>
          </w:tcPr>
          <w:p w:rsidR="00EC0F16" w:rsidRPr="00E74139" w:rsidRDefault="001D4A02" w:rsidP="00B67E4C">
            <w:pPr>
              <w:jc w:val="center"/>
              <w:rPr>
                <w:rFonts w:asciiTheme="majorHAnsi" w:eastAsia="Calibri" w:hAnsiTheme="majorHAnsi" w:cstheme="majorHAnsi"/>
                <w:b/>
                <w:sz w:val="20"/>
                <w:szCs w:val="20"/>
              </w:rPr>
            </w:pPr>
            <w:r>
              <w:rPr>
                <w:rFonts w:asciiTheme="majorHAnsi" w:eastAsia="Calibri" w:hAnsiTheme="majorHAnsi" w:cstheme="majorHAnsi"/>
                <w:b/>
                <w:sz w:val="20"/>
                <w:szCs w:val="20"/>
              </w:rPr>
              <w:t>12</w:t>
            </w:r>
          </w:p>
        </w:tc>
      </w:tr>
      <w:tr w:rsidR="00EC0F16" w:rsidRPr="00D23F82" w:rsidTr="00E60234">
        <w:trPr>
          <w:trHeight w:hRule="exact" w:val="525"/>
        </w:trPr>
        <w:tc>
          <w:tcPr>
            <w:tcW w:w="4110" w:type="dxa"/>
            <w:shd w:val="clear" w:color="auto" w:fill="DBE5F1" w:themeFill="accent1" w:themeFillTint="33"/>
            <w:vAlign w:val="center"/>
          </w:tcPr>
          <w:p w:rsidR="00EC0F16" w:rsidRPr="00D23F82" w:rsidRDefault="00EC0F16" w:rsidP="00B67E4C">
            <w:pPr>
              <w:ind w:left="138"/>
              <w:rPr>
                <w:rFonts w:asciiTheme="majorHAnsi" w:hAnsiTheme="majorHAnsi" w:cstheme="majorHAnsi"/>
                <w:b/>
                <w:bCs/>
                <w:sz w:val="20"/>
                <w:szCs w:val="20"/>
              </w:rPr>
            </w:pPr>
            <w:r>
              <w:rPr>
                <w:rFonts w:asciiTheme="majorHAnsi" w:hAnsiTheme="majorHAnsi" w:cstheme="majorHAnsi"/>
                <w:b/>
                <w:bCs/>
                <w:sz w:val="20"/>
                <w:szCs w:val="20"/>
              </w:rPr>
              <w:t>Dizüstü Bilgisayarlar (Taşınabilir)</w:t>
            </w:r>
          </w:p>
        </w:tc>
        <w:tc>
          <w:tcPr>
            <w:tcW w:w="1274"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4"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EC0F16" w:rsidRDefault="001D4A02" w:rsidP="00B67E4C">
            <w:pPr>
              <w:jc w:val="center"/>
              <w:rPr>
                <w:rFonts w:asciiTheme="majorHAnsi" w:eastAsia="Calibri" w:hAnsiTheme="majorHAnsi" w:cstheme="majorHAnsi"/>
                <w:sz w:val="20"/>
                <w:szCs w:val="20"/>
              </w:rPr>
            </w:pPr>
            <w:r>
              <w:rPr>
                <w:rFonts w:asciiTheme="majorHAnsi" w:eastAsia="Calibri" w:hAnsiTheme="majorHAnsi" w:cstheme="majorHAnsi"/>
                <w:sz w:val="20"/>
                <w:szCs w:val="20"/>
              </w:rPr>
              <w:t>6</w:t>
            </w:r>
          </w:p>
        </w:tc>
        <w:tc>
          <w:tcPr>
            <w:tcW w:w="1275" w:type="dxa"/>
            <w:shd w:val="clear" w:color="auto" w:fill="FFFFFF" w:themeFill="background1"/>
            <w:vAlign w:val="center"/>
          </w:tcPr>
          <w:p w:rsidR="00EC0F16" w:rsidRDefault="001D4A02" w:rsidP="00B67E4C">
            <w:pPr>
              <w:jc w:val="center"/>
              <w:rPr>
                <w:rFonts w:asciiTheme="majorHAnsi" w:eastAsia="Calibri" w:hAnsiTheme="majorHAnsi" w:cstheme="majorHAnsi"/>
                <w:sz w:val="20"/>
                <w:szCs w:val="20"/>
              </w:rPr>
            </w:pPr>
            <w:r>
              <w:rPr>
                <w:rFonts w:asciiTheme="majorHAnsi" w:eastAsia="Calibri" w:hAnsiTheme="majorHAnsi" w:cstheme="majorHAnsi"/>
                <w:sz w:val="20"/>
                <w:szCs w:val="20"/>
              </w:rPr>
              <w:t>6</w:t>
            </w:r>
          </w:p>
        </w:tc>
      </w:tr>
      <w:tr w:rsidR="00EC0F16" w:rsidRPr="00D23F82" w:rsidTr="00E60234">
        <w:trPr>
          <w:trHeight w:hRule="exact" w:val="525"/>
        </w:trPr>
        <w:tc>
          <w:tcPr>
            <w:tcW w:w="4110" w:type="dxa"/>
            <w:shd w:val="clear" w:color="auto" w:fill="DBE5F1" w:themeFill="accent1" w:themeFillTint="33"/>
            <w:vAlign w:val="center"/>
          </w:tcPr>
          <w:p w:rsidR="00EC0F16" w:rsidRPr="00D23F82" w:rsidRDefault="00EC0F16" w:rsidP="00B67E4C">
            <w:pPr>
              <w:ind w:left="138"/>
              <w:rPr>
                <w:rFonts w:asciiTheme="majorHAnsi" w:hAnsiTheme="majorHAnsi" w:cstheme="majorHAnsi"/>
                <w:b/>
                <w:bCs/>
                <w:sz w:val="20"/>
                <w:szCs w:val="20"/>
              </w:rPr>
            </w:pPr>
            <w:r>
              <w:rPr>
                <w:rFonts w:asciiTheme="majorHAnsi" w:hAnsiTheme="majorHAnsi" w:cstheme="majorHAnsi"/>
                <w:b/>
                <w:bCs/>
                <w:sz w:val="20"/>
                <w:szCs w:val="20"/>
              </w:rPr>
              <w:t>Ekranlar</w:t>
            </w:r>
          </w:p>
        </w:tc>
        <w:tc>
          <w:tcPr>
            <w:tcW w:w="1274"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4"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EC0F16" w:rsidRDefault="001D4A02" w:rsidP="00B67E4C">
            <w:pPr>
              <w:jc w:val="center"/>
              <w:rPr>
                <w:rFonts w:asciiTheme="majorHAnsi" w:eastAsia="Calibri" w:hAnsiTheme="majorHAnsi" w:cstheme="majorHAnsi"/>
                <w:sz w:val="20"/>
                <w:szCs w:val="20"/>
              </w:rPr>
            </w:pPr>
            <w:r>
              <w:rPr>
                <w:rFonts w:asciiTheme="majorHAnsi" w:eastAsia="Calibri" w:hAnsiTheme="majorHAnsi" w:cstheme="majorHAnsi"/>
                <w:sz w:val="20"/>
                <w:szCs w:val="20"/>
              </w:rPr>
              <w:t>8</w:t>
            </w:r>
          </w:p>
        </w:tc>
        <w:tc>
          <w:tcPr>
            <w:tcW w:w="1275" w:type="dxa"/>
            <w:shd w:val="clear" w:color="auto" w:fill="FFFFFF" w:themeFill="background1"/>
            <w:vAlign w:val="center"/>
          </w:tcPr>
          <w:p w:rsidR="00EC0F16" w:rsidRDefault="001D4A02" w:rsidP="00B67E4C">
            <w:pPr>
              <w:jc w:val="center"/>
              <w:rPr>
                <w:rFonts w:asciiTheme="majorHAnsi" w:eastAsia="Calibri" w:hAnsiTheme="majorHAnsi" w:cstheme="majorHAnsi"/>
                <w:sz w:val="20"/>
                <w:szCs w:val="20"/>
              </w:rPr>
            </w:pPr>
            <w:r>
              <w:rPr>
                <w:rFonts w:asciiTheme="majorHAnsi" w:eastAsia="Calibri" w:hAnsiTheme="majorHAnsi" w:cstheme="majorHAnsi"/>
                <w:sz w:val="20"/>
                <w:szCs w:val="20"/>
              </w:rPr>
              <w:t>8</w:t>
            </w:r>
          </w:p>
        </w:tc>
      </w:tr>
      <w:tr w:rsidR="00EC0F16" w:rsidRPr="00D23F82" w:rsidTr="00E60234">
        <w:trPr>
          <w:trHeight w:hRule="exact" w:val="525"/>
        </w:trPr>
        <w:tc>
          <w:tcPr>
            <w:tcW w:w="4110" w:type="dxa"/>
            <w:shd w:val="clear" w:color="auto" w:fill="DBE5F1" w:themeFill="accent1" w:themeFillTint="33"/>
            <w:vAlign w:val="center"/>
          </w:tcPr>
          <w:p w:rsidR="00EC0F16" w:rsidRPr="00D23F82" w:rsidRDefault="00EC0F16" w:rsidP="00B67E4C">
            <w:pPr>
              <w:ind w:left="138"/>
              <w:rPr>
                <w:rFonts w:asciiTheme="majorHAnsi" w:hAnsiTheme="majorHAnsi" w:cstheme="majorHAnsi"/>
                <w:b/>
                <w:bCs/>
                <w:sz w:val="20"/>
                <w:szCs w:val="20"/>
              </w:rPr>
            </w:pPr>
            <w:r>
              <w:rPr>
                <w:rFonts w:asciiTheme="majorHAnsi" w:hAnsiTheme="majorHAnsi" w:cstheme="majorHAnsi"/>
                <w:b/>
                <w:bCs/>
                <w:sz w:val="20"/>
                <w:szCs w:val="20"/>
              </w:rPr>
              <w:t>Bilgisayar Kasaları</w:t>
            </w:r>
          </w:p>
        </w:tc>
        <w:tc>
          <w:tcPr>
            <w:tcW w:w="1274"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4" w:type="dxa"/>
            <w:shd w:val="clear" w:color="auto" w:fill="FFFFFF" w:themeFill="background1"/>
            <w:vAlign w:val="center"/>
          </w:tcPr>
          <w:p w:rsidR="00EC0F16" w:rsidRPr="00D23F82" w:rsidRDefault="00EC0F16" w:rsidP="00B67E4C">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EC0F16" w:rsidRDefault="001D4A02" w:rsidP="00B67E4C">
            <w:pPr>
              <w:jc w:val="center"/>
              <w:rPr>
                <w:rFonts w:asciiTheme="majorHAnsi" w:eastAsia="Calibri" w:hAnsiTheme="majorHAnsi" w:cstheme="majorHAnsi"/>
                <w:sz w:val="20"/>
                <w:szCs w:val="20"/>
              </w:rPr>
            </w:pPr>
            <w:r>
              <w:rPr>
                <w:rFonts w:asciiTheme="majorHAnsi" w:eastAsia="Calibri" w:hAnsiTheme="majorHAnsi" w:cstheme="majorHAnsi"/>
                <w:sz w:val="20"/>
                <w:szCs w:val="20"/>
              </w:rPr>
              <w:t>8</w:t>
            </w:r>
          </w:p>
        </w:tc>
        <w:tc>
          <w:tcPr>
            <w:tcW w:w="1275" w:type="dxa"/>
            <w:shd w:val="clear" w:color="auto" w:fill="FFFFFF" w:themeFill="background1"/>
            <w:vAlign w:val="center"/>
          </w:tcPr>
          <w:p w:rsidR="00EC0F16" w:rsidRDefault="001D4A02" w:rsidP="00B67E4C">
            <w:pPr>
              <w:jc w:val="center"/>
              <w:rPr>
                <w:rFonts w:asciiTheme="majorHAnsi" w:eastAsia="Calibri" w:hAnsiTheme="majorHAnsi" w:cstheme="majorHAnsi"/>
                <w:sz w:val="20"/>
                <w:szCs w:val="20"/>
              </w:rPr>
            </w:pPr>
            <w:r>
              <w:rPr>
                <w:rFonts w:asciiTheme="majorHAnsi" w:eastAsia="Calibri" w:hAnsiTheme="majorHAnsi" w:cstheme="majorHAnsi"/>
                <w:sz w:val="20"/>
                <w:szCs w:val="20"/>
              </w:rPr>
              <w:t>8</w:t>
            </w:r>
          </w:p>
        </w:tc>
      </w:tr>
      <w:tr w:rsidR="001D4A02" w:rsidRPr="00D23F82" w:rsidTr="00E60234">
        <w:trPr>
          <w:trHeight w:hRule="exact" w:val="525"/>
        </w:trPr>
        <w:tc>
          <w:tcPr>
            <w:tcW w:w="4110" w:type="dxa"/>
            <w:shd w:val="clear" w:color="auto" w:fill="DBE5F1" w:themeFill="accent1" w:themeFillTint="33"/>
            <w:vAlign w:val="center"/>
          </w:tcPr>
          <w:p w:rsidR="001D4A02" w:rsidRDefault="001D4A02" w:rsidP="00B67E4C">
            <w:pPr>
              <w:ind w:left="138"/>
              <w:rPr>
                <w:rFonts w:asciiTheme="majorHAnsi" w:hAnsiTheme="majorHAnsi" w:cstheme="majorHAnsi"/>
                <w:b/>
                <w:bCs/>
                <w:sz w:val="20"/>
                <w:szCs w:val="20"/>
              </w:rPr>
            </w:pPr>
            <w:r>
              <w:rPr>
                <w:rFonts w:asciiTheme="majorHAnsi" w:hAnsiTheme="majorHAnsi" w:cstheme="majorHAnsi"/>
                <w:b/>
                <w:bCs/>
                <w:sz w:val="20"/>
                <w:szCs w:val="20"/>
              </w:rPr>
              <w:t>Fotokopi Makineleri</w:t>
            </w:r>
          </w:p>
        </w:tc>
        <w:tc>
          <w:tcPr>
            <w:tcW w:w="1274" w:type="dxa"/>
            <w:shd w:val="clear" w:color="auto" w:fill="FFFFFF" w:themeFill="background1"/>
            <w:vAlign w:val="center"/>
          </w:tcPr>
          <w:p w:rsidR="001D4A02" w:rsidRPr="00D23F82" w:rsidRDefault="001D4A02" w:rsidP="00B67E4C">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1D4A02" w:rsidRPr="00D23F82" w:rsidRDefault="001D4A02" w:rsidP="00B67E4C">
            <w:pPr>
              <w:jc w:val="center"/>
              <w:rPr>
                <w:rFonts w:asciiTheme="majorHAnsi" w:eastAsia="Calibri" w:hAnsiTheme="majorHAnsi" w:cstheme="majorHAnsi"/>
                <w:sz w:val="20"/>
                <w:szCs w:val="20"/>
              </w:rPr>
            </w:pPr>
          </w:p>
        </w:tc>
        <w:tc>
          <w:tcPr>
            <w:tcW w:w="1274" w:type="dxa"/>
            <w:shd w:val="clear" w:color="auto" w:fill="FFFFFF" w:themeFill="background1"/>
            <w:vAlign w:val="center"/>
          </w:tcPr>
          <w:p w:rsidR="001D4A02" w:rsidRPr="00D23F82" w:rsidRDefault="001D4A02" w:rsidP="00B67E4C">
            <w:pPr>
              <w:jc w:val="center"/>
              <w:rPr>
                <w:rFonts w:asciiTheme="majorHAnsi" w:eastAsia="Calibri" w:hAnsiTheme="majorHAnsi" w:cstheme="majorHAnsi"/>
                <w:sz w:val="20"/>
                <w:szCs w:val="20"/>
              </w:rPr>
            </w:pPr>
          </w:p>
        </w:tc>
        <w:tc>
          <w:tcPr>
            <w:tcW w:w="1275" w:type="dxa"/>
            <w:shd w:val="clear" w:color="auto" w:fill="FFFFFF" w:themeFill="background1"/>
            <w:vAlign w:val="center"/>
          </w:tcPr>
          <w:p w:rsidR="001D4A02" w:rsidRDefault="001D4A02" w:rsidP="00B67E4C">
            <w:pPr>
              <w:jc w:val="center"/>
              <w:rPr>
                <w:rFonts w:asciiTheme="majorHAnsi" w:eastAsia="Calibri" w:hAnsiTheme="majorHAnsi" w:cstheme="majorHAnsi"/>
                <w:sz w:val="20"/>
                <w:szCs w:val="20"/>
              </w:rPr>
            </w:pPr>
            <w:r>
              <w:rPr>
                <w:rFonts w:asciiTheme="majorHAnsi" w:eastAsia="Calibri" w:hAnsiTheme="majorHAnsi" w:cstheme="majorHAnsi"/>
                <w:sz w:val="20"/>
                <w:szCs w:val="20"/>
              </w:rPr>
              <w:t>1</w:t>
            </w:r>
          </w:p>
        </w:tc>
        <w:tc>
          <w:tcPr>
            <w:tcW w:w="1275" w:type="dxa"/>
            <w:shd w:val="clear" w:color="auto" w:fill="FFFFFF" w:themeFill="background1"/>
            <w:vAlign w:val="center"/>
          </w:tcPr>
          <w:p w:rsidR="001D4A02" w:rsidRDefault="001D4A02" w:rsidP="00B67E4C">
            <w:pPr>
              <w:jc w:val="center"/>
              <w:rPr>
                <w:rFonts w:asciiTheme="majorHAnsi" w:eastAsia="Calibri" w:hAnsiTheme="majorHAnsi" w:cstheme="majorHAnsi"/>
                <w:sz w:val="20"/>
                <w:szCs w:val="20"/>
              </w:rPr>
            </w:pPr>
            <w:r>
              <w:rPr>
                <w:rFonts w:asciiTheme="majorHAnsi" w:eastAsia="Calibri" w:hAnsiTheme="majorHAnsi" w:cstheme="majorHAnsi"/>
                <w:sz w:val="20"/>
                <w:szCs w:val="20"/>
              </w:rPr>
              <w:t>1</w:t>
            </w:r>
          </w:p>
        </w:tc>
      </w:tr>
    </w:tbl>
    <w:p w:rsidR="00C604B3" w:rsidRDefault="00C604B3" w:rsidP="00C604B3">
      <w:pPr>
        <w:rPr>
          <w:b/>
          <w:bCs/>
          <w:color w:val="4F81BD"/>
        </w:rPr>
      </w:pPr>
    </w:p>
    <w:p w:rsidR="00C604B3" w:rsidRDefault="00C604B3" w:rsidP="00C604B3">
      <w:pPr>
        <w:rPr>
          <w:b/>
          <w:bCs/>
          <w:color w:val="4F81BD"/>
        </w:rPr>
      </w:pPr>
    </w:p>
    <w:p w:rsidR="00C604B3" w:rsidRDefault="00C604B3" w:rsidP="00C604B3">
      <w:pPr>
        <w:rPr>
          <w:b/>
          <w:bCs/>
          <w:color w:val="4F81BD"/>
        </w:rPr>
      </w:pPr>
    </w:p>
    <w:p w:rsidR="00C604B3" w:rsidRDefault="00C604B3" w:rsidP="00C604B3">
      <w:pPr>
        <w:rPr>
          <w:b/>
          <w:bCs/>
          <w:color w:val="4F81BD"/>
        </w:rPr>
      </w:pPr>
    </w:p>
    <w:p w:rsidR="00C604B3" w:rsidRDefault="00C604B3" w:rsidP="00C604B3">
      <w:pPr>
        <w:rPr>
          <w:b/>
          <w:bCs/>
          <w:color w:val="4F81BD"/>
        </w:rPr>
      </w:pPr>
    </w:p>
    <w:p w:rsidR="00C604B3" w:rsidRDefault="00C604B3" w:rsidP="00C604B3">
      <w:pPr>
        <w:rPr>
          <w:b/>
          <w:bCs/>
          <w:color w:val="4F81BD"/>
        </w:rPr>
      </w:pPr>
    </w:p>
    <w:p w:rsidR="00C604B3" w:rsidRDefault="00C604B3" w:rsidP="00C604B3">
      <w:pPr>
        <w:rPr>
          <w:b/>
          <w:bCs/>
          <w:color w:val="4F81BD"/>
        </w:rPr>
      </w:pPr>
    </w:p>
    <w:p w:rsidR="00C604B3" w:rsidRDefault="00C604B3" w:rsidP="00C604B3">
      <w:pPr>
        <w:rPr>
          <w:b/>
          <w:bCs/>
          <w:color w:val="4F81BD"/>
        </w:rPr>
      </w:pPr>
    </w:p>
    <w:p w:rsidR="00C604B3" w:rsidRDefault="00C604B3" w:rsidP="00C604B3">
      <w:pPr>
        <w:rPr>
          <w:b/>
          <w:bCs/>
          <w:color w:val="4F81BD"/>
        </w:rPr>
      </w:pPr>
    </w:p>
    <w:p w:rsidR="00C604B3" w:rsidRDefault="00C604B3" w:rsidP="00C604B3">
      <w:pPr>
        <w:rPr>
          <w:b/>
          <w:bCs/>
          <w:color w:val="4F81BD"/>
        </w:rPr>
      </w:pPr>
    </w:p>
    <w:p w:rsidR="00C604B3" w:rsidRDefault="00C604B3" w:rsidP="00C604B3">
      <w:pPr>
        <w:rPr>
          <w:b/>
          <w:bCs/>
          <w:color w:val="4F81BD"/>
        </w:rPr>
      </w:pPr>
    </w:p>
    <w:p w:rsidR="00C604B3" w:rsidRDefault="00C604B3" w:rsidP="00C604B3">
      <w:pPr>
        <w:rPr>
          <w:b/>
          <w:bCs/>
          <w:color w:val="4F81BD"/>
        </w:rPr>
      </w:pPr>
    </w:p>
    <w:p w:rsidR="00C604B3" w:rsidRDefault="00C604B3" w:rsidP="00C604B3">
      <w:pPr>
        <w:rPr>
          <w:b/>
          <w:bCs/>
          <w:color w:val="4F81BD"/>
        </w:rPr>
      </w:pPr>
    </w:p>
    <w:p w:rsidR="00C604B3" w:rsidRDefault="00C604B3" w:rsidP="00C604B3">
      <w:pPr>
        <w:rPr>
          <w:b/>
          <w:bCs/>
          <w:color w:val="4F81BD"/>
        </w:rPr>
      </w:pPr>
    </w:p>
    <w:p w:rsidR="00C604B3" w:rsidRDefault="00C604B3" w:rsidP="00C604B3">
      <w:pPr>
        <w:rPr>
          <w:b/>
          <w:bCs/>
          <w:color w:val="4F81BD"/>
        </w:rPr>
      </w:pPr>
    </w:p>
    <w:p w:rsidR="00C604B3" w:rsidRDefault="00C604B3" w:rsidP="00C604B3">
      <w:pPr>
        <w:rPr>
          <w:b/>
          <w:bCs/>
          <w:color w:val="4F81BD"/>
        </w:rPr>
      </w:pPr>
    </w:p>
    <w:p w:rsidR="00C604B3" w:rsidRDefault="00C604B3" w:rsidP="00C604B3">
      <w:pPr>
        <w:rPr>
          <w:b/>
          <w:bCs/>
          <w:color w:val="4F81BD"/>
        </w:rPr>
      </w:pPr>
    </w:p>
    <w:p w:rsidR="00C604B3" w:rsidRDefault="00C604B3" w:rsidP="00C604B3">
      <w:pPr>
        <w:rPr>
          <w:b/>
          <w:bCs/>
          <w:color w:val="4F81BD"/>
        </w:rPr>
      </w:pPr>
    </w:p>
    <w:p w:rsidR="00C604B3" w:rsidRDefault="00C604B3" w:rsidP="00C604B3">
      <w:pPr>
        <w:rPr>
          <w:b/>
          <w:bCs/>
          <w:color w:val="4F81BD"/>
        </w:rPr>
      </w:pPr>
    </w:p>
    <w:p w:rsidR="00C604B3" w:rsidRDefault="00C604B3" w:rsidP="00C604B3">
      <w:pPr>
        <w:rPr>
          <w:b/>
          <w:bCs/>
          <w:color w:val="4F81BD"/>
        </w:rPr>
      </w:pPr>
    </w:p>
    <w:p w:rsidR="00C604B3" w:rsidRDefault="00C604B3" w:rsidP="00C604B3">
      <w:pPr>
        <w:rPr>
          <w:b/>
          <w:bCs/>
          <w:color w:val="4F81BD"/>
        </w:rPr>
      </w:pPr>
    </w:p>
    <w:p w:rsidR="00C604B3" w:rsidRDefault="00C604B3" w:rsidP="00C604B3">
      <w:pPr>
        <w:rPr>
          <w:b/>
          <w:bCs/>
          <w:color w:val="4F81BD"/>
        </w:rPr>
      </w:pPr>
    </w:p>
    <w:p w:rsidR="00C604B3" w:rsidRDefault="00C604B3" w:rsidP="00C604B3">
      <w:pPr>
        <w:rPr>
          <w:b/>
          <w:bCs/>
          <w:color w:val="4F81BD"/>
        </w:rPr>
      </w:pPr>
    </w:p>
    <w:p w:rsidR="00C604B3" w:rsidRDefault="00C604B3" w:rsidP="00C604B3">
      <w:pPr>
        <w:rPr>
          <w:color w:val="4F81BD"/>
        </w:rPr>
      </w:pPr>
      <w:r>
        <w:rPr>
          <w:b/>
          <w:bCs/>
          <w:color w:val="4F81BD"/>
        </w:rPr>
        <w:lastRenderedPageBreak/>
        <w:t>3.2. Kütüphane Kaynakları</w:t>
      </w:r>
    </w:p>
    <w:p w:rsidR="00C604B3" w:rsidRDefault="00C604B3" w:rsidP="00C604B3">
      <w:pPr>
        <w:pBdr>
          <w:top w:val="nil"/>
          <w:left w:val="nil"/>
          <w:bottom w:val="nil"/>
          <w:right w:val="nil"/>
          <w:between w:val="nil"/>
        </w:pBdr>
        <w:ind w:left="284"/>
        <w:rPr>
          <w:color w:val="000000"/>
        </w:rPr>
      </w:pPr>
      <w:r>
        <w:rPr>
          <w:b/>
          <w:bCs/>
          <w:sz w:val="22"/>
          <w:szCs w:val="22"/>
        </w:rPr>
        <w:t>Tablo 14: Kütüphane Kaynaklarının Dağılımı</w:t>
      </w:r>
    </w:p>
    <w:tbl>
      <w:tblPr>
        <w:tblW w:w="8642" w:type="dxa"/>
        <w:jc w:val="center"/>
        <w:tblLayout w:type="fixed"/>
        <w:tblLook w:val="0000"/>
      </w:tblPr>
      <w:tblGrid>
        <w:gridCol w:w="3401"/>
        <w:gridCol w:w="3257"/>
        <w:gridCol w:w="1984"/>
      </w:tblGrid>
      <w:tr w:rsidR="00C604B3" w:rsidTr="00647E74">
        <w:trPr>
          <w:trHeight w:val="441"/>
          <w:jc w:val="center"/>
        </w:trPr>
        <w:tc>
          <w:tcPr>
            <w:tcW w:w="6658" w:type="dxa"/>
            <w:gridSpan w:val="2"/>
            <w:vMerge w:val="restart"/>
            <w:tcBorders>
              <w:top w:val="single" w:sz="4" w:space="0" w:color="000000"/>
              <w:left w:val="single" w:sz="4" w:space="0" w:color="000000"/>
              <w:right w:val="single" w:sz="4" w:space="0" w:color="FFFFFF"/>
            </w:tcBorders>
            <w:shd w:val="clear" w:color="auto" w:fill="1F497D"/>
            <w:vAlign w:val="center"/>
          </w:tcPr>
          <w:p w:rsidR="00C604B3" w:rsidRDefault="00C604B3" w:rsidP="00647E74">
            <w:pPr>
              <w:widowControl w:val="0"/>
              <w:pBdr>
                <w:top w:val="nil"/>
                <w:left w:val="nil"/>
                <w:bottom w:val="nil"/>
                <w:right w:val="nil"/>
                <w:between w:val="nil"/>
              </w:pBdr>
              <w:jc w:val="center"/>
              <w:rPr>
                <w:rFonts w:ascii="Calibri" w:eastAsia="Calibri" w:hAnsi="Calibri" w:cs="Calibri"/>
                <w:b/>
                <w:bCs/>
                <w:color w:val="FFFFFF"/>
              </w:rPr>
            </w:pPr>
            <w:r>
              <w:rPr>
                <w:rFonts w:ascii="Calibri" w:eastAsia="Calibri" w:hAnsi="Calibri" w:cs="Calibri"/>
                <w:b/>
                <w:bCs/>
                <w:color w:val="FFFFFF"/>
              </w:rPr>
              <w:t>Koleksiyon Türü</w:t>
            </w:r>
          </w:p>
        </w:tc>
        <w:tc>
          <w:tcPr>
            <w:tcW w:w="1984" w:type="dxa"/>
            <w:tcBorders>
              <w:top w:val="single" w:sz="4" w:space="0" w:color="000000"/>
              <w:left w:val="single" w:sz="4" w:space="0" w:color="FFFFFF"/>
              <w:bottom w:val="single" w:sz="4" w:space="0" w:color="FFFFFF"/>
              <w:right w:val="single" w:sz="4" w:space="0" w:color="000000"/>
            </w:tcBorders>
            <w:shd w:val="clear" w:color="auto" w:fill="1F497D"/>
            <w:vAlign w:val="center"/>
          </w:tcPr>
          <w:p w:rsidR="00C604B3" w:rsidRDefault="00C604B3" w:rsidP="00647E74">
            <w:pPr>
              <w:widowControl w:val="0"/>
              <w:pBdr>
                <w:top w:val="nil"/>
                <w:left w:val="nil"/>
                <w:bottom w:val="nil"/>
                <w:right w:val="nil"/>
                <w:between w:val="nil"/>
              </w:pBdr>
              <w:jc w:val="center"/>
              <w:rPr>
                <w:rFonts w:ascii="Calibri" w:eastAsia="Calibri" w:hAnsi="Calibri" w:cs="Calibri"/>
                <w:b/>
                <w:bCs/>
                <w:color w:val="FFFFFF"/>
              </w:rPr>
            </w:pPr>
            <w:r>
              <w:rPr>
                <w:rFonts w:ascii="Calibri" w:eastAsia="Calibri" w:hAnsi="Calibri" w:cs="Calibri"/>
                <w:b/>
                <w:bCs/>
                <w:color w:val="FFFFFF"/>
              </w:rPr>
              <w:t>Birim Kütüphane</w:t>
            </w:r>
          </w:p>
        </w:tc>
      </w:tr>
      <w:tr w:rsidR="00C604B3" w:rsidTr="00647E74">
        <w:trPr>
          <w:trHeight w:val="190"/>
          <w:jc w:val="center"/>
        </w:trPr>
        <w:tc>
          <w:tcPr>
            <w:tcW w:w="6658" w:type="dxa"/>
            <w:gridSpan w:val="2"/>
            <w:vMerge/>
            <w:tcBorders>
              <w:top w:val="single" w:sz="4" w:space="0" w:color="000000"/>
              <w:left w:val="single" w:sz="4" w:space="0" w:color="000000"/>
              <w:right w:val="single" w:sz="4" w:space="0" w:color="FFFFFF"/>
            </w:tcBorders>
            <w:shd w:val="clear" w:color="auto" w:fill="1F497D"/>
            <w:vAlign w:val="center"/>
          </w:tcPr>
          <w:p w:rsidR="00C604B3" w:rsidRDefault="00C604B3" w:rsidP="00647E74">
            <w:pPr>
              <w:widowControl w:val="0"/>
              <w:pBdr>
                <w:top w:val="nil"/>
                <w:left w:val="nil"/>
                <w:bottom w:val="nil"/>
                <w:right w:val="nil"/>
                <w:between w:val="nil"/>
              </w:pBdr>
              <w:rPr>
                <w:rFonts w:ascii="Calibri" w:eastAsia="Calibri" w:hAnsi="Calibri" w:cs="Calibri"/>
                <w:b/>
                <w:bCs/>
                <w:color w:val="FFFFFF"/>
              </w:rPr>
            </w:pPr>
          </w:p>
        </w:tc>
        <w:tc>
          <w:tcPr>
            <w:tcW w:w="1984" w:type="dxa"/>
            <w:tcBorders>
              <w:top w:val="single" w:sz="4" w:space="0" w:color="FFFFFF"/>
              <w:left w:val="single" w:sz="4" w:space="0" w:color="FFFFFF"/>
              <w:bottom w:val="single" w:sz="4" w:space="0" w:color="000000"/>
              <w:right w:val="single" w:sz="4" w:space="0" w:color="000000"/>
            </w:tcBorders>
            <w:shd w:val="clear" w:color="auto" w:fill="1F497D"/>
            <w:vAlign w:val="center"/>
          </w:tcPr>
          <w:p w:rsidR="00C604B3" w:rsidRDefault="00C604B3" w:rsidP="00647E74">
            <w:pPr>
              <w:widowControl w:val="0"/>
              <w:pBdr>
                <w:top w:val="nil"/>
                <w:left w:val="nil"/>
                <w:bottom w:val="nil"/>
                <w:right w:val="nil"/>
                <w:between w:val="nil"/>
              </w:pBdr>
              <w:jc w:val="center"/>
              <w:rPr>
                <w:rFonts w:ascii="Calibri" w:eastAsia="Calibri" w:hAnsi="Calibri" w:cs="Calibri"/>
                <w:b/>
                <w:bCs/>
                <w:color w:val="FFFFFF"/>
              </w:rPr>
            </w:pPr>
            <w:r>
              <w:rPr>
                <w:rFonts w:ascii="Calibri" w:eastAsia="Calibri" w:hAnsi="Calibri" w:cs="Calibri"/>
                <w:b/>
                <w:bCs/>
                <w:color w:val="FFFFFF"/>
              </w:rPr>
              <w:t>2025 yılı koleksiyon sayısı</w:t>
            </w:r>
          </w:p>
        </w:tc>
      </w:tr>
      <w:tr w:rsidR="00C604B3" w:rsidTr="00647E74">
        <w:trPr>
          <w:trHeight w:val="190"/>
          <w:jc w:val="center"/>
        </w:trPr>
        <w:tc>
          <w:tcPr>
            <w:tcW w:w="3401" w:type="dxa"/>
            <w:vMerge w:val="restart"/>
            <w:tcBorders>
              <w:top w:val="single" w:sz="4" w:space="0" w:color="000000"/>
              <w:left w:val="single" w:sz="4" w:space="0" w:color="000000"/>
              <w:right w:val="single" w:sz="4" w:space="0" w:color="000000"/>
            </w:tcBorders>
            <w:shd w:val="clear" w:color="auto" w:fill="C6D9F1"/>
          </w:tcPr>
          <w:p w:rsidR="00C604B3" w:rsidRDefault="00C604B3" w:rsidP="00647E74">
            <w:pPr>
              <w:widowControl w:val="0"/>
              <w:pBdr>
                <w:top w:val="nil"/>
                <w:left w:val="nil"/>
                <w:bottom w:val="nil"/>
                <w:right w:val="nil"/>
                <w:between w:val="nil"/>
              </w:pBdr>
              <w:rPr>
                <w:rFonts w:ascii="Calibri" w:eastAsia="Calibri" w:hAnsi="Calibri" w:cs="Calibri"/>
                <w:b/>
                <w:bCs/>
              </w:rPr>
            </w:pPr>
            <w:r>
              <w:rPr>
                <w:rFonts w:ascii="Calibri" w:eastAsia="Calibri" w:hAnsi="Calibri" w:cs="Calibri"/>
                <w:b/>
                <w:bCs/>
              </w:rPr>
              <w:t>Basılı Kitap</w:t>
            </w:r>
          </w:p>
        </w:tc>
        <w:tc>
          <w:tcPr>
            <w:tcW w:w="3257" w:type="dxa"/>
            <w:tcBorders>
              <w:top w:val="single" w:sz="4" w:space="0" w:color="000000"/>
              <w:left w:val="single" w:sz="4" w:space="0" w:color="000000"/>
              <w:bottom w:val="single" w:sz="4" w:space="0" w:color="000000"/>
              <w:right w:val="single" w:sz="4" w:space="0" w:color="000000"/>
            </w:tcBorders>
            <w:shd w:val="clear" w:color="auto" w:fill="C6D9F1"/>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Satın Alınan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w:t>
            </w:r>
          </w:p>
        </w:tc>
      </w:tr>
      <w:tr w:rsidR="00C604B3" w:rsidTr="00647E74">
        <w:trPr>
          <w:trHeight w:val="190"/>
          <w:jc w:val="center"/>
        </w:trPr>
        <w:tc>
          <w:tcPr>
            <w:tcW w:w="3401" w:type="dxa"/>
            <w:vMerge/>
            <w:tcBorders>
              <w:top w:val="single" w:sz="4" w:space="0" w:color="000000"/>
              <w:left w:val="single" w:sz="4" w:space="0" w:color="000000"/>
              <w:right w:val="single" w:sz="4" w:space="0" w:color="000000"/>
            </w:tcBorders>
            <w:shd w:val="clear" w:color="auto" w:fill="C6D9F1"/>
          </w:tcPr>
          <w:p w:rsidR="00C604B3" w:rsidRDefault="00C604B3" w:rsidP="00647E74">
            <w:pPr>
              <w:widowControl w:val="0"/>
              <w:pBdr>
                <w:top w:val="nil"/>
                <w:left w:val="nil"/>
                <w:bottom w:val="nil"/>
                <w:right w:val="nil"/>
                <w:between w:val="nil"/>
              </w:pBdr>
              <w:rPr>
                <w:rFonts w:ascii="Calibri" w:eastAsia="Calibri" w:hAnsi="Calibri" w:cs="Calibri"/>
                <w:b/>
                <w:bCs/>
              </w:rPr>
            </w:pPr>
          </w:p>
        </w:tc>
        <w:tc>
          <w:tcPr>
            <w:tcW w:w="3257" w:type="dxa"/>
            <w:tcBorders>
              <w:top w:val="single" w:sz="4" w:space="0" w:color="000000"/>
              <w:left w:val="single" w:sz="4" w:space="0" w:color="000000"/>
              <w:bottom w:val="single" w:sz="4" w:space="0" w:color="000000"/>
              <w:right w:val="single" w:sz="4" w:space="0" w:color="000000"/>
            </w:tcBorders>
            <w:shd w:val="clear" w:color="auto" w:fill="C6D9F1"/>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Bağış</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w:t>
            </w:r>
          </w:p>
        </w:tc>
      </w:tr>
      <w:tr w:rsidR="00C604B3" w:rsidTr="00647E74">
        <w:trPr>
          <w:trHeight w:val="190"/>
          <w:jc w:val="center"/>
        </w:trPr>
        <w:tc>
          <w:tcPr>
            <w:tcW w:w="3401" w:type="dxa"/>
            <w:vMerge w:val="restart"/>
            <w:tcBorders>
              <w:top w:val="single" w:sz="4" w:space="0" w:color="000000"/>
              <w:left w:val="single" w:sz="4" w:space="0" w:color="000000"/>
              <w:bottom w:val="single" w:sz="4" w:space="0" w:color="000000"/>
              <w:right w:val="single" w:sz="4" w:space="0" w:color="000000"/>
            </w:tcBorders>
            <w:shd w:val="clear" w:color="auto" w:fill="C6D9F1"/>
          </w:tcPr>
          <w:p w:rsidR="00C604B3" w:rsidRDefault="00C604B3" w:rsidP="00647E74">
            <w:pPr>
              <w:widowControl w:val="0"/>
              <w:pBdr>
                <w:top w:val="nil"/>
                <w:left w:val="nil"/>
                <w:bottom w:val="nil"/>
                <w:right w:val="nil"/>
                <w:between w:val="nil"/>
              </w:pBdr>
              <w:rPr>
                <w:rFonts w:ascii="Calibri" w:eastAsia="Calibri" w:hAnsi="Calibri" w:cs="Calibri"/>
                <w:b/>
                <w:bCs/>
              </w:rPr>
            </w:pPr>
          </w:p>
          <w:p w:rsidR="00C604B3" w:rsidRDefault="00C604B3" w:rsidP="00647E74">
            <w:pPr>
              <w:widowControl w:val="0"/>
              <w:pBdr>
                <w:top w:val="nil"/>
                <w:left w:val="nil"/>
                <w:bottom w:val="nil"/>
                <w:right w:val="nil"/>
                <w:between w:val="nil"/>
              </w:pBdr>
              <w:rPr>
                <w:rFonts w:ascii="Calibri" w:eastAsia="Calibri" w:hAnsi="Calibri" w:cs="Calibri"/>
                <w:b/>
                <w:bCs/>
              </w:rPr>
            </w:pPr>
            <w:r>
              <w:rPr>
                <w:rFonts w:ascii="Calibri" w:eastAsia="Calibri" w:hAnsi="Calibri" w:cs="Calibri"/>
                <w:b/>
                <w:bCs/>
              </w:rPr>
              <w:t>e-Kitap</w:t>
            </w:r>
          </w:p>
        </w:tc>
        <w:tc>
          <w:tcPr>
            <w:tcW w:w="3257" w:type="dxa"/>
            <w:tcBorders>
              <w:top w:val="single" w:sz="4" w:space="0" w:color="000000"/>
              <w:left w:val="single" w:sz="4" w:space="0" w:color="000000"/>
              <w:bottom w:val="single" w:sz="4" w:space="0" w:color="000000"/>
              <w:right w:val="single" w:sz="4" w:space="0" w:color="000000"/>
            </w:tcBorders>
            <w:shd w:val="clear" w:color="auto" w:fill="C6D9F1"/>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Satın Alınan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w:t>
            </w:r>
          </w:p>
        </w:tc>
      </w:tr>
      <w:tr w:rsidR="00C604B3" w:rsidTr="00647E74">
        <w:trPr>
          <w:trHeight w:val="190"/>
          <w:jc w:val="center"/>
        </w:trPr>
        <w:tc>
          <w:tcPr>
            <w:tcW w:w="3401" w:type="dxa"/>
            <w:vMerge/>
            <w:tcBorders>
              <w:top w:val="single" w:sz="4" w:space="0" w:color="000000"/>
              <w:left w:val="single" w:sz="4" w:space="0" w:color="000000"/>
              <w:bottom w:val="single" w:sz="4" w:space="0" w:color="000000"/>
              <w:right w:val="single" w:sz="4" w:space="0" w:color="000000"/>
            </w:tcBorders>
            <w:shd w:val="clear" w:color="auto" w:fill="C6D9F1"/>
          </w:tcPr>
          <w:p w:rsidR="00C604B3" w:rsidRDefault="00C604B3" w:rsidP="00647E74">
            <w:pPr>
              <w:widowControl w:val="0"/>
              <w:pBdr>
                <w:top w:val="nil"/>
                <w:left w:val="nil"/>
                <w:bottom w:val="nil"/>
                <w:right w:val="nil"/>
                <w:between w:val="nil"/>
              </w:pBdr>
              <w:rPr>
                <w:rFonts w:ascii="Calibri" w:eastAsia="Calibri" w:hAnsi="Calibri" w:cs="Calibri"/>
                <w:b/>
                <w:bCs/>
              </w:rPr>
            </w:pPr>
          </w:p>
        </w:tc>
        <w:tc>
          <w:tcPr>
            <w:tcW w:w="3257" w:type="dxa"/>
            <w:tcBorders>
              <w:top w:val="single" w:sz="4" w:space="0" w:color="000000"/>
              <w:left w:val="single" w:sz="4" w:space="0" w:color="000000"/>
              <w:bottom w:val="single" w:sz="4" w:space="0" w:color="000000"/>
              <w:right w:val="single" w:sz="4" w:space="0" w:color="000000"/>
            </w:tcBorders>
            <w:shd w:val="clear" w:color="auto" w:fill="C6D9F1"/>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Abonelik</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w:t>
            </w:r>
          </w:p>
        </w:tc>
      </w:tr>
      <w:tr w:rsidR="00C604B3" w:rsidTr="00647E74">
        <w:trPr>
          <w:trHeight w:val="190"/>
          <w:jc w:val="center"/>
        </w:trPr>
        <w:tc>
          <w:tcPr>
            <w:tcW w:w="3401" w:type="dxa"/>
            <w:vMerge/>
            <w:tcBorders>
              <w:top w:val="single" w:sz="4" w:space="0" w:color="000000"/>
              <w:left w:val="single" w:sz="4" w:space="0" w:color="000000"/>
              <w:bottom w:val="single" w:sz="4" w:space="0" w:color="000000"/>
              <w:right w:val="single" w:sz="4" w:space="0" w:color="000000"/>
            </w:tcBorders>
            <w:shd w:val="clear" w:color="auto" w:fill="C6D9F1"/>
          </w:tcPr>
          <w:p w:rsidR="00C604B3" w:rsidRDefault="00C604B3" w:rsidP="00647E74">
            <w:pPr>
              <w:widowControl w:val="0"/>
              <w:pBdr>
                <w:top w:val="nil"/>
                <w:left w:val="nil"/>
                <w:bottom w:val="nil"/>
                <w:right w:val="nil"/>
                <w:between w:val="nil"/>
              </w:pBdr>
              <w:rPr>
                <w:rFonts w:ascii="Calibri" w:eastAsia="Calibri" w:hAnsi="Calibri" w:cs="Calibri"/>
                <w:b/>
                <w:bCs/>
              </w:rPr>
            </w:pPr>
          </w:p>
        </w:tc>
        <w:tc>
          <w:tcPr>
            <w:tcW w:w="3257" w:type="dxa"/>
            <w:tcBorders>
              <w:top w:val="single" w:sz="4" w:space="0" w:color="000000"/>
              <w:left w:val="single" w:sz="4" w:space="0" w:color="000000"/>
              <w:bottom w:val="single" w:sz="4" w:space="0" w:color="000000"/>
              <w:right w:val="single" w:sz="4" w:space="0" w:color="000000"/>
            </w:tcBorders>
            <w:shd w:val="clear" w:color="auto" w:fill="C6D9F1"/>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Bağış</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w:t>
            </w:r>
          </w:p>
        </w:tc>
      </w:tr>
      <w:tr w:rsidR="00C604B3" w:rsidTr="00647E74">
        <w:trPr>
          <w:trHeight w:val="190"/>
          <w:jc w:val="center"/>
        </w:trPr>
        <w:tc>
          <w:tcPr>
            <w:tcW w:w="3401" w:type="dxa"/>
            <w:vMerge w:val="restart"/>
            <w:tcBorders>
              <w:top w:val="single" w:sz="4" w:space="0" w:color="000000"/>
              <w:left w:val="single" w:sz="4" w:space="0" w:color="000000"/>
              <w:right w:val="single" w:sz="4" w:space="0" w:color="000000"/>
            </w:tcBorders>
            <w:shd w:val="clear" w:color="auto" w:fill="C6D9F1"/>
            <w:vAlign w:val="center"/>
          </w:tcPr>
          <w:p w:rsidR="00C604B3" w:rsidRDefault="00C604B3" w:rsidP="00647E74">
            <w:pPr>
              <w:widowControl w:val="0"/>
              <w:pBdr>
                <w:top w:val="nil"/>
                <w:left w:val="nil"/>
                <w:bottom w:val="nil"/>
                <w:right w:val="nil"/>
                <w:between w:val="nil"/>
              </w:pBdr>
              <w:rPr>
                <w:rFonts w:ascii="Calibri" w:eastAsia="Calibri" w:hAnsi="Calibri" w:cs="Calibri"/>
                <w:b/>
                <w:bCs/>
              </w:rPr>
            </w:pPr>
            <w:r>
              <w:rPr>
                <w:rFonts w:ascii="Calibri" w:eastAsia="Calibri" w:hAnsi="Calibri" w:cs="Calibri"/>
                <w:b/>
                <w:bCs/>
              </w:rPr>
              <w:t>Basılı Dergi</w:t>
            </w:r>
          </w:p>
        </w:tc>
        <w:tc>
          <w:tcPr>
            <w:tcW w:w="3257" w:type="dxa"/>
            <w:tcBorders>
              <w:top w:val="single" w:sz="4" w:space="0" w:color="000000"/>
              <w:left w:val="single" w:sz="4" w:space="0" w:color="000000"/>
              <w:bottom w:val="single" w:sz="4" w:space="0" w:color="000000"/>
              <w:right w:val="single" w:sz="4" w:space="0" w:color="000000"/>
            </w:tcBorders>
            <w:shd w:val="clear" w:color="auto" w:fill="C6D9F1"/>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Satın Alınan (Abonelik)</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w:t>
            </w:r>
          </w:p>
        </w:tc>
      </w:tr>
      <w:tr w:rsidR="00C604B3" w:rsidTr="00647E74">
        <w:trPr>
          <w:trHeight w:val="190"/>
          <w:jc w:val="center"/>
        </w:trPr>
        <w:tc>
          <w:tcPr>
            <w:tcW w:w="3401" w:type="dxa"/>
            <w:vMerge/>
            <w:tcBorders>
              <w:top w:val="single" w:sz="4" w:space="0" w:color="000000"/>
              <w:left w:val="single" w:sz="4" w:space="0" w:color="000000"/>
              <w:right w:val="single" w:sz="4" w:space="0" w:color="000000"/>
            </w:tcBorders>
            <w:shd w:val="clear" w:color="auto" w:fill="C6D9F1"/>
            <w:vAlign w:val="center"/>
          </w:tcPr>
          <w:p w:rsidR="00C604B3" w:rsidRDefault="00C604B3" w:rsidP="00647E74">
            <w:pPr>
              <w:widowControl w:val="0"/>
              <w:pBdr>
                <w:top w:val="nil"/>
                <w:left w:val="nil"/>
                <w:bottom w:val="nil"/>
                <w:right w:val="nil"/>
                <w:between w:val="nil"/>
              </w:pBdr>
              <w:rPr>
                <w:rFonts w:ascii="Calibri" w:eastAsia="Calibri" w:hAnsi="Calibri" w:cs="Calibri"/>
                <w:b/>
                <w:bCs/>
              </w:rPr>
            </w:pPr>
          </w:p>
        </w:tc>
        <w:tc>
          <w:tcPr>
            <w:tcW w:w="3257" w:type="dxa"/>
            <w:tcBorders>
              <w:top w:val="single" w:sz="4" w:space="0" w:color="000000"/>
              <w:left w:val="single" w:sz="4" w:space="0" w:color="000000"/>
              <w:bottom w:val="single" w:sz="4" w:space="0" w:color="000000"/>
              <w:right w:val="single" w:sz="4" w:space="0" w:color="000000"/>
            </w:tcBorders>
            <w:shd w:val="clear" w:color="auto" w:fill="C6D9F1"/>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Bağış</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w:t>
            </w:r>
          </w:p>
        </w:tc>
      </w:tr>
      <w:tr w:rsidR="00C604B3" w:rsidTr="00647E74">
        <w:trPr>
          <w:trHeight w:val="190"/>
          <w:jc w:val="center"/>
        </w:trPr>
        <w:tc>
          <w:tcPr>
            <w:tcW w:w="3401"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rsidR="00C604B3" w:rsidRDefault="00C604B3" w:rsidP="00647E74">
            <w:pPr>
              <w:widowControl w:val="0"/>
              <w:pBdr>
                <w:top w:val="nil"/>
                <w:left w:val="nil"/>
                <w:bottom w:val="nil"/>
                <w:right w:val="nil"/>
                <w:between w:val="nil"/>
              </w:pBdr>
              <w:rPr>
                <w:rFonts w:ascii="Calibri" w:eastAsia="Calibri" w:hAnsi="Calibri" w:cs="Calibri"/>
                <w:b/>
                <w:bCs/>
              </w:rPr>
            </w:pPr>
            <w:r>
              <w:rPr>
                <w:rFonts w:ascii="Calibri" w:eastAsia="Calibri" w:hAnsi="Calibri" w:cs="Calibri"/>
                <w:b/>
                <w:bCs/>
              </w:rPr>
              <w:t>e-dergi</w:t>
            </w:r>
          </w:p>
        </w:tc>
        <w:tc>
          <w:tcPr>
            <w:tcW w:w="3257" w:type="dxa"/>
            <w:tcBorders>
              <w:top w:val="single" w:sz="4" w:space="0" w:color="000000"/>
              <w:left w:val="single" w:sz="4" w:space="0" w:color="000000"/>
              <w:bottom w:val="single" w:sz="4" w:space="0" w:color="000000"/>
              <w:right w:val="single" w:sz="4" w:space="0" w:color="000000"/>
            </w:tcBorders>
            <w:shd w:val="clear" w:color="auto" w:fill="C6D9F1"/>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Satın Alınan (Abonelik)</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w:t>
            </w:r>
          </w:p>
        </w:tc>
      </w:tr>
      <w:tr w:rsidR="00C604B3" w:rsidTr="00647E74">
        <w:trPr>
          <w:trHeight w:val="240"/>
          <w:jc w:val="center"/>
        </w:trPr>
        <w:tc>
          <w:tcPr>
            <w:tcW w:w="3401"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rsidR="00C604B3" w:rsidRDefault="00C604B3" w:rsidP="00647E74">
            <w:pPr>
              <w:widowControl w:val="0"/>
              <w:pBdr>
                <w:top w:val="nil"/>
                <w:left w:val="nil"/>
                <w:bottom w:val="nil"/>
                <w:right w:val="nil"/>
                <w:between w:val="nil"/>
              </w:pBdr>
              <w:rPr>
                <w:rFonts w:ascii="Calibri" w:eastAsia="Calibri" w:hAnsi="Calibri" w:cs="Calibri"/>
                <w:b/>
                <w:bCs/>
              </w:rPr>
            </w:pPr>
          </w:p>
        </w:tc>
        <w:tc>
          <w:tcPr>
            <w:tcW w:w="3257" w:type="dxa"/>
            <w:tcBorders>
              <w:top w:val="single" w:sz="4" w:space="0" w:color="000000"/>
              <w:left w:val="single" w:sz="4" w:space="0" w:color="000000"/>
              <w:bottom w:val="single" w:sz="4" w:space="0" w:color="000000"/>
              <w:right w:val="single" w:sz="4" w:space="0" w:color="000000"/>
            </w:tcBorders>
            <w:shd w:val="clear" w:color="auto" w:fill="C6D9F1"/>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Bağış</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w:t>
            </w:r>
          </w:p>
        </w:tc>
      </w:tr>
      <w:tr w:rsidR="00C604B3" w:rsidTr="00647E74">
        <w:trPr>
          <w:trHeight w:val="243"/>
          <w:jc w:val="center"/>
        </w:trPr>
        <w:tc>
          <w:tcPr>
            <w:tcW w:w="3401" w:type="dxa"/>
            <w:vMerge w:val="restart"/>
            <w:tcBorders>
              <w:top w:val="single" w:sz="4" w:space="0" w:color="000000"/>
              <w:left w:val="single" w:sz="4" w:space="0" w:color="000000"/>
              <w:right w:val="single" w:sz="4" w:space="0" w:color="000000"/>
            </w:tcBorders>
            <w:shd w:val="clear" w:color="auto" w:fill="C6D9F1"/>
          </w:tcPr>
          <w:p w:rsidR="00C604B3" w:rsidRDefault="00C604B3" w:rsidP="00647E74">
            <w:pPr>
              <w:rPr>
                <w:rFonts w:ascii="Calibri" w:eastAsia="Calibri" w:hAnsi="Calibri" w:cs="Calibri"/>
                <w:b/>
                <w:bCs/>
              </w:rPr>
            </w:pPr>
            <w:r>
              <w:rPr>
                <w:rFonts w:ascii="Calibri" w:eastAsia="Calibri" w:hAnsi="Calibri" w:cs="Calibri"/>
                <w:b/>
                <w:bCs/>
              </w:rPr>
              <w:t>Tez</w:t>
            </w:r>
          </w:p>
        </w:tc>
        <w:tc>
          <w:tcPr>
            <w:tcW w:w="325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Basılı</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w:t>
            </w:r>
          </w:p>
        </w:tc>
      </w:tr>
      <w:tr w:rsidR="00C604B3" w:rsidTr="00647E74">
        <w:trPr>
          <w:trHeight w:val="219"/>
          <w:jc w:val="center"/>
        </w:trPr>
        <w:tc>
          <w:tcPr>
            <w:tcW w:w="3401" w:type="dxa"/>
            <w:vMerge/>
            <w:tcBorders>
              <w:top w:val="single" w:sz="4" w:space="0" w:color="000000"/>
              <w:left w:val="single" w:sz="4" w:space="0" w:color="000000"/>
              <w:right w:val="single" w:sz="4" w:space="0" w:color="000000"/>
            </w:tcBorders>
            <w:shd w:val="clear" w:color="auto" w:fill="C6D9F1"/>
          </w:tcPr>
          <w:p w:rsidR="00C604B3" w:rsidRDefault="00C604B3" w:rsidP="00647E74">
            <w:pPr>
              <w:widowControl w:val="0"/>
              <w:pBdr>
                <w:top w:val="nil"/>
                <w:left w:val="nil"/>
                <w:bottom w:val="nil"/>
                <w:right w:val="nil"/>
                <w:between w:val="nil"/>
              </w:pBdr>
              <w:rPr>
                <w:rFonts w:ascii="Calibri" w:eastAsia="Calibri" w:hAnsi="Calibri" w:cs="Calibri"/>
                <w:b/>
                <w:bCs/>
              </w:rPr>
            </w:pPr>
          </w:p>
        </w:tc>
        <w:tc>
          <w:tcPr>
            <w:tcW w:w="325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Elektronik(Abone)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w:t>
            </w:r>
          </w:p>
        </w:tc>
      </w:tr>
      <w:tr w:rsidR="00C604B3" w:rsidTr="00647E74">
        <w:trPr>
          <w:trHeight w:val="223"/>
          <w:jc w:val="center"/>
        </w:trPr>
        <w:tc>
          <w:tcPr>
            <w:tcW w:w="3401" w:type="dxa"/>
            <w:vMerge w:val="restart"/>
            <w:tcBorders>
              <w:left w:val="single" w:sz="4" w:space="0" w:color="000000"/>
              <w:right w:val="single" w:sz="4" w:space="0" w:color="000000"/>
            </w:tcBorders>
            <w:shd w:val="clear" w:color="auto" w:fill="C6D9F1"/>
          </w:tcPr>
          <w:p w:rsidR="00C604B3" w:rsidRDefault="00C604B3" w:rsidP="00647E74">
            <w:pPr>
              <w:rPr>
                <w:rFonts w:ascii="Calibri" w:eastAsia="Calibri" w:hAnsi="Calibri" w:cs="Calibri"/>
                <w:b/>
                <w:bCs/>
              </w:rPr>
            </w:pPr>
            <w:r>
              <w:rPr>
                <w:rFonts w:ascii="Calibri" w:eastAsia="Calibri" w:hAnsi="Calibri" w:cs="Calibri"/>
                <w:b/>
                <w:bCs/>
              </w:rPr>
              <w:t>Görsel İşitsel Kaynak</w:t>
            </w:r>
          </w:p>
        </w:tc>
        <w:tc>
          <w:tcPr>
            <w:tcW w:w="325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DVD</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w:t>
            </w:r>
          </w:p>
        </w:tc>
      </w:tr>
      <w:tr w:rsidR="00C604B3" w:rsidTr="00647E74">
        <w:trPr>
          <w:trHeight w:val="459"/>
          <w:jc w:val="center"/>
        </w:trPr>
        <w:tc>
          <w:tcPr>
            <w:tcW w:w="3401" w:type="dxa"/>
            <w:vMerge/>
            <w:tcBorders>
              <w:left w:val="single" w:sz="4" w:space="0" w:color="000000"/>
              <w:right w:val="single" w:sz="4" w:space="0" w:color="000000"/>
            </w:tcBorders>
            <w:shd w:val="clear" w:color="auto" w:fill="C6D9F1"/>
          </w:tcPr>
          <w:p w:rsidR="00C604B3" w:rsidRDefault="00C604B3" w:rsidP="00647E74">
            <w:pPr>
              <w:widowControl w:val="0"/>
              <w:pBdr>
                <w:top w:val="nil"/>
                <w:left w:val="nil"/>
                <w:bottom w:val="nil"/>
                <w:right w:val="nil"/>
                <w:between w:val="nil"/>
              </w:pBdr>
              <w:rPr>
                <w:rFonts w:ascii="Calibri" w:eastAsia="Calibri" w:hAnsi="Calibri" w:cs="Calibri"/>
                <w:b/>
                <w:bCs/>
              </w:rPr>
            </w:pPr>
          </w:p>
        </w:tc>
        <w:tc>
          <w:tcPr>
            <w:tcW w:w="325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Görme Engelli Koleksiyonu</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w:t>
            </w:r>
          </w:p>
        </w:tc>
      </w:tr>
      <w:tr w:rsidR="00C604B3" w:rsidTr="00647E74">
        <w:trPr>
          <w:trHeight w:val="190"/>
          <w:jc w:val="center"/>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C6D9F1"/>
          </w:tcPr>
          <w:p w:rsidR="00C604B3" w:rsidRDefault="00C604B3" w:rsidP="00647E74">
            <w:pPr>
              <w:widowControl w:val="0"/>
              <w:pBdr>
                <w:top w:val="nil"/>
                <w:left w:val="nil"/>
                <w:bottom w:val="nil"/>
                <w:right w:val="nil"/>
                <w:between w:val="nil"/>
              </w:pBdr>
              <w:ind w:left="107"/>
              <w:rPr>
                <w:rFonts w:ascii="Calibri" w:eastAsia="Calibri" w:hAnsi="Calibri" w:cs="Calibri"/>
                <w:b/>
                <w:bCs/>
              </w:rPr>
            </w:pPr>
            <w:r>
              <w:rPr>
                <w:rFonts w:ascii="Calibri" w:eastAsia="Calibri" w:hAnsi="Calibri" w:cs="Calibri"/>
                <w:b/>
                <w:bCs/>
              </w:rPr>
              <w:t>El Yazması Eser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604B3" w:rsidRDefault="00C604B3" w:rsidP="00647E74">
            <w:pPr>
              <w:widowControl w:val="0"/>
              <w:pBdr>
                <w:top w:val="nil"/>
                <w:left w:val="nil"/>
                <w:bottom w:val="nil"/>
                <w:right w:val="nil"/>
                <w:between w:val="nil"/>
              </w:pBdr>
              <w:ind w:left="107"/>
              <w:rPr>
                <w:rFonts w:ascii="Calibri" w:eastAsia="Calibri" w:hAnsi="Calibri" w:cs="Calibri"/>
                <w:b/>
                <w:bCs/>
              </w:rPr>
            </w:pPr>
          </w:p>
        </w:tc>
      </w:tr>
      <w:tr w:rsidR="00C604B3" w:rsidTr="00647E74">
        <w:trPr>
          <w:trHeight w:val="190"/>
          <w:jc w:val="center"/>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C6D9F1"/>
          </w:tcPr>
          <w:p w:rsidR="00C604B3" w:rsidRDefault="00C604B3" w:rsidP="00647E74">
            <w:pPr>
              <w:widowControl w:val="0"/>
              <w:pBdr>
                <w:top w:val="nil"/>
                <w:left w:val="nil"/>
                <w:bottom w:val="nil"/>
                <w:right w:val="nil"/>
                <w:between w:val="nil"/>
              </w:pBdr>
              <w:ind w:left="107"/>
              <w:rPr>
                <w:rFonts w:ascii="Calibri" w:eastAsia="Calibri" w:hAnsi="Calibri" w:cs="Calibri"/>
                <w:b/>
                <w:bCs/>
              </w:rPr>
            </w:pPr>
            <w:r>
              <w:rPr>
                <w:rFonts w:ascii="Calibri" w:eastAsia="Calibri" w:hAnsi="Calibri" w:cs="Calibri"/>
                <w:b/>
                <w:bCs/>
              </w:rPr>
              <w:t>Basılı Nadir Eser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604B3" w:rsidRDefault="00C604B3" w:rsidP="00647E74">
            <w:pPr>
              <w:widowControl w:val="0"/>
              <w:pBdr>
                <w:top w:val="nil"/>
                <w:left w:val="nil"/>
                <w:bottom w:val="nil"/>
                <w:right w:val="nil"/>
                <w:between w:val="nil"/>
              </w:pBdr>
              <w:ind w:left="107"/>
              <w:rPr>
                <w:rFonts w:ascii="Calibri" w:eastAsia="Calibri" w:hAnsi="Calibri" w:cs="Calibri"/>
                <w:b/>
                <w:bCs/>
              </w:rPr>
            </w:pPr>
          </w:p>
        </w:tc>
      </w:tr>
      <w:tr w:rsidR="00C604B3" w:rsidTr="00647E74">
        <w:trPr>
          <w:trHeight w:val="190"/>
          <w:jc w:val="center"/>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C6D9F1"/>
          </w:tcPr>
          <w:p w:rsidR="00C604B3" w:rsidRDefault="00C604B3" w:rsidP="00647E74">
            <w:pPr>
              <w:widowControl w:val="0"/>
              <w:pBdr>
                <w:top w:val="nil"/>
                <w:left w:val="nil"/>
                <w:bottom w:val="nil"/>
                <w:right w:val="nil"/>
                <w:between w:val="nil"/>
              </w:pBdr>
              <w:ind w:left="107"/>
              <w:rPr>
                <w:rFonts w:ascii="Calibri" w:eastAsia="Calibri" w:hAnsi="Calibri" w:cs="Calibri"/>
                <w:b/>
                <w:bCs/>
              </w:rPr>
            </w:pPr>
            <w:r>
              <w:rPr>
                <w:rFonts w:ascii="Calibri" w:eastAsia="Calibri" w:hAnsi="Calibri" w:cs="Calibri"/>
                <w:b/>
                <w:bCs/>
              </w:rPr>
              <w:t>Dijital Taranmış Kaynak</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604B3" w:rsidRDefault="00C604B3" w:rsidP="00647E74">
            <w:pPr>
              <w:widowControl w:val="0"/>
              <w:pBdr>
                <w:top w:val="nil"/>
                <w:left w:val="nil"/>
                <w:bottom w:val="nil"/>
                <w:right w:val="nil"/>
                <w:between w:val="nil"/>
              </w:pBdr>
              <w:ind w:left="107"/>
              <w:rPr>
                <w:rFonts w:ascii="Calibri" w:eastAsia="Calibri" w:hAnsi="Calibri" w:cs="Calibri"/>
                <w:b/>
                <w:bCs/>
              </w:rPr>
            </w:pPr>
          </w:p>
        </w:tc>
      </w:tr>
      <w:tr w:rsidR="00C604B3" w:rsidTr="00647E74">
        <w:trPr>
          <w:trHeight w:val="190"/>
          <w:jc w:val="center"/>
        </w:trPr>
        <w:tc>
          <w:tcPr>
            <w:tcW w:w="3401"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rsidR="00C604B3" w:rsidRDefault="00C604B3" w:rsidP="00647E74">
            <w:pPr>
              <w:rPr>
                <w:rFonts w:ascii="Calibri" w:eastAsia="Calibri" w:hAnsi="Calibri" w:cs="Calibri"/>
                <w:b/>
                <w:bCs/>
              </w:rPr>
            </w:pPr>
            <w:r>
              <w:rPr>
                <w:rFonts w:ascii="Calibri" w:eastAsia="Calibri" w:hAnsi="Calibri" w:cs="Calibri"/>
                <w:b/>
                <w:bCs/>
              </w:rPr>
              <w:t>Veritabanı Sayısı</w:t>
            </w:r>
          </w:p>
        </w:tc>
        <w:tc>
          <w:tcPr>
            <w:tcW w:w="3257" w:type="dxa"/>
            <w:tcBorders>
              <w:top w:val="single" w:sz="4" w:space="0" w:color="000000"/>
              <w:left w:val="single" w:sz="4" w:space="0" w:color="000000"/>
              <w:bottom w:val="single" w:sz="4" w:space="0" w:color="000000"/>
              <w:right w:val="single" w:sz="4" w:space="0" w:color="000000"/>
            </w:tcBorders>
            <w:shd w:val="clear" w:color="auto" w:fill="C6D9F1"/>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Abonelik</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w:t>
            </w:r>
          </w:p>
        </w:tc>
      </w:tr>
      <w:tr w:rsidR="00C604B3" w:rsidTr="00647E74">
        <w:trPr>
          <w:trHeight w:val="190"/>
          <w:jc w:val="center"/>
        </w:trPr>
        <w:tc>
          <w:tcPr>
            <w:tcW w:w="3401"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rsidR="00C604B3" w:rsidRDefault="00C604B3" w:rsidP="00647E74">
            <w:pPr>
              <w:widowControl w:val="0"/>
              <w:pBdr>
                <w:top w:val="nil"/>
                <w:left w:val="nil"/>
                <w:bottom w:val="nil"/>
                <w:right w:val="nil"/>
                <w:between w:val="nil"/>
              </w:pBdr>
              <w:rPr>
                <w:rFonts w:ascii="Calibri" w:eastAsia="Calibri" w:hAnsi="Calibri" w:cs="Calibri"/>
                <w:b/>
                <w:bCs/>
              </w:rPr>
            </w:pPr>
          </w:p>
        </w:tc>
        <w:tc>
          <w:tcPr>
            <w:tcW w:w="3257" w:type="dxa"/>
            <w:tcBorders>
              <w:top w:val="single" w:sz="4" w:space="0" w:color="000000"/>
              <w:left w:val="single" w:sz="4" w:space="0" w:color="000000"/>
              <w:bottom w:val="single" w:sz="4" w:space="0" w:color="000000"/>
              <w:right w:val="single" w:sz="4" w:space="0" w:color="000000"/>
            </w:tcBorders>
            <w:shd w:val="clear" w:color="auto" w:fill="C6D9F1"/>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Bağış</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w:t>
            </w:r>
          </w:p>
        </w:tc>
      </w:tr>
      <w:tr w:rsidR="00C604B3" w:rsidTr="00647E74">
        <w:trPr>
          <w:trHeight w:val="190"/>
          <w:jc w:val="center"/>
        </w:trPr>
        <w:tc>
          <w:tcPr>
            <w:tcW w:w="3401"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rsidR="00C604B3" w:rsidRDefault="00C604B3" w:rsidP="00647E74">
            <w:pPr>
              <w:widowControl w:val="0"/>
              <w:pBdr>
                <w:top w:val="nil"/>
                <w:left w:val="nil"/>
                <w:bottom w:val="nil"/>
                <w:right w:val="nil"/>
                <w:between w:val="nil"/>
              </w:pBdr>
              <w:rPr>
                <w:rFonts w:ascii="Calibri" w:eastAsia="Calibri" w:hAnsi="Calibri" w:cs="Calibri"/>
                <w:b/>
                <w:bCs/>
              </w:rPr>
            </w:pPr>
          </w:p>
        </w:tc>
        <w:tc>
          <w:tcPr>
            <w:tcW w:w="3257" w:type="dxa"/>
            <w:tcBorders>
              <w:top w:val="single" w:sz="4" w:space="0" w:color="000000"/>
              <w:left w:val="single" w:sz="4" w:space="0" w:color="000000"/>
              <w:bottom w:val="single" w:sz="4" w:space="0" w:color="000000"/>
              <w:right w:val="single" w:sz="4" w:space="0" w:color="000000"/>
            </w:tcBorders>
            <w:shd w:val="clear" w:color="auto" w:fill="C6D9F1"/>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EKUAL</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w:t>
            </w:r>
          </w:p>
        </w:tc>
      </w:tr>
      <w:tr w:rsidR="00C604B3" w:rsidTr="00647E74">
        <w:trPr>
          <w:trHeight w:val="190"/>
          <w:jc w:val="center"/>
        </w:trPr>
        <w:tc>
          <w:tcPr>
            <w:tcW w:w="3401"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rsidR="00C604B3" w:rsidRDefault="00C604B3" w:rsidP="00647E74">
            <w:pPr>
              <w:widowControl w:val="0"/>
              <w:pBdr>
                <w:top w:val="nil"/>
                <w:left w:val="nil"/>
                <w:bottom w:val="nil"/>
                <w:right w:val="nil"/>
                <w:between w:val="nil"/>
              </w:pBdr>
              <w:rPr>
                <w:rFonts w:ascii="Calibri" w:eastAsia="Calibri" w:hAnsi="Calibri" w:cs="Calibri"/>
                <w:b/>
                <w:bCs/>
              </w:rPr>
            </w:pPr>
          </w:p>
        </w:tc>
        <w:tc>
          <w:tcPr>
            <w:tcW w:w="3257" w:type="dxa"/>
            <w:tcBorders>
              <w:top w:val="single" w:sz="4" w:space="0" w:color="000000"/>
              <w:left w:val="single" w:sz="4" w:space="0" w:color="000000"/>
              <w:bottom w:val="single" w:sz="4" w:space="0" w:color="000000"/>
              <w:right w:val="single" w:sz="4" w:space="0" w:color="000000"/>
            </w:tcBorders>
            <w:shd w:val="clear" w:color="auto" w:fill="548DD4"/>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Toplam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604B3" w:rsidRDefault="00C604B3" w:rsidP="00647E74">
            <w:pPr>
              <w:widowControl w:val="0"/>
              <w:pBdr>
                <w:top w:val="nil"/>
                <w:left w:val="nil"/>
                <w:bottom w:val="nil"/>
                <w:right w:val="nil"/>
                <w:between w:val="nil"/>
              </w:pBdr>
              <w:ind w:left="105"/>
              <w:rPr>
                <w:rFonts w:ascii="Calibri" w:eastAsia="Calibri" w:hAnsi="Calibri" w:cs="Calibri"/>
                <w:b/>
                <w:bCs/>
              </w:rPr>
            </w:pPr>
            <w:r>
              <w:rPr>
                <w:rFonts w:ascii="Calibri" w:eastAsia="Calibri" w:hAnsi="Calibri" w:cs="Calibri"/>
                <w:b/>
                <w:bCs/>
              </w:rPr>
              <w:t>-</w:t>
            </w:r>
          </w:p>
        </w:tc>
      </w:tr>
    </w:tbl>
    <w:p w:rsidR="00C604B3" w:rsidRDefault="00C604B3" w:rsidP="00C604B3">
      <w:pPr>
        <w:shd w:val="clear" w:color="auto" w:fill="FFFFFF"/>
        <w:jc w:val="both"/>
        <w:rPr>
          <w:i/>
          <w:iCs/>
        </w:rPr>
      </w:pPr>
    </w:p>
    <w:p w:rsidR="00C604B3" w:rsidRDefault="00C604B3" w:rsidP="00C604B3">
      <w:pPr>
        <w:shd w:val="clear" w:color="auto" w:fill="FFFFFF"/>
        <w:jc w:val="both"/>
        <w:rPr>
          <w:i/>
          <w:iCs/>
        </w:rPr>
        <w:sectPr w:rsidR="00C604B3">
          <w:footerReference w:type="default" r:id="rId13"/>
          <w:footerReference w:type="first" r:id="rId14"/>
          <w:pgSz w:w="11906" w:h="16838"/>
          <w:pgMar w:top="1276" w:right="1274" w:bottom="1276" w:left="1418" w:header="709" w:footer="709" w:gutter="0"/>
          <w:pgNumType w:start="1"/>
          <w:cols w:space="708"/>
          <w:titlePg/>
        </w:sectPr>
      </w:pPr>
      <w:r>
        <w:rPr>
          <w:i/>
          <w:iCs/>
        </w:rPr>
        <w:t>Başkanlığımız mevzuat gereği akademik bir birim olmayıp, Üniversitemizin Teknik Hizmetler Birimi olarak yapılandırıldığından bünyesinde bağımsız bir kütüphane koleksiyonu bulunmamaktadır. Kütüphane kaynaklarına ilişkin veriler, Üniversitemiz Kütüphane ve Dokümantasyon Daire Başkanlığı ile akademik birimlerin envanterinde yer almakta; personelimiz kütüphane hizmetlerinden merkezi sistem üzerinden faydalanmaktadır.</w:t>
      </w:r>
    </w:p>
    <w:p w:rsidR="00D643D6" w:rsidRPr="007C3762" w:rsidRDefault="007C3762" w:rsidP="00D643D6">
      <w:pPr>
        <w:jc w:val="both"/>
        <w:rPr>
          <w:rFonts w:ascii="Segoe UI Light" w:hAnsi="Segoe UI Light" w:cs="Segoe UI Light"/>
          <w:b/>
          <w:sz w:val="22"/>
          <w:szCs w:val="22"/>
        </w:rPr>
      </w:pPr>
      <w:r w:rsidRPr="007C3762">
        <w:rPr>
          <w:b/>
        </w:rPr>
        <w:lastRenderedPageBreak/>
        <w:t>4- İnsan Kaynakları</w:t>
      </w:r>
    </w:p>
    <w:p w:rsidR="00D643D6" w:rsidRPr="00B12D5C" w:rsidRDefault="00D643D6" w:rsidP="00D643D6">
      <w:pPr>
        <w:jc w:val="both"/>
        <w:rPr>
          <w:rFonts w:ascii="Segoe UI Light" w:hAnsi="Segoe UI Light" w:cs="Segoe UI Light"/>
          <w:b/>
          <w:sz w:val="22"/>
          <w:szCs w:val="22"/>
        </w:rPr>
      </w:pPr>
      <w:r>
        <w:rPr>
          <w:rFonts w:ascii="Segoe UI Light" w:hAnsi="Segoe UI Light" w:cs="Segoe UI Light"/>
          <w:b/>
          <w:sz w:val="22"/>
          <w:szCs w:val="22"/>
        </w:rPr>
        <w:t>Tablo 15</w:t>
      </w:r>
      <w:r w:rsidRPr="00B12D5C">
        <w:rPr>
          <w:rFonts w:ascii="Segoe UI Light" w:hAnsi="Segoe UI Light" w:cs="Segoe UI Light"/>
          <w:b/>
          <w:sz w:val="22"/>
          <w:szCs w:val="22"/>
        </w:rPr>
        <w:t>: Toplam Personel Dağılımı</w:t>
      </w:r>
      <w:r>
        <w:rPr>
          <w:rFonts w:ascii="Segoe UI Light" w:hAnsi="Segoe UI Light" w:cs="Segoe UI Light"/>
          <w:b/>
          <w:sz w:val="22"/>
          <w:szCs w:val="22"/>
        </w:rPr>
        <w:t xml:space="preserve"> Tablosu</w:t>
      </w:r>
    </w:p>
    <w:tbl>
      <w:tblPr>
        <w:tblStyle w:val="TableNormal"/>
        <w:tblW w:w="11708"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tblPr>
      <w:tblGrid>
        <w:gridCol w:w="210"/>
        <w:gridCol w:w="530"/>
        <w:gridCol w:w="444"/>
        <w:gridCol w:w="650"/>
        <w:gridCol w:w="651"/>
        <w:gridCol w:w="650"/>
        <w:gridCol w:w="651"/>
        <w:gridCol w:w="541"/>
        <w:gridCol w:w="543"/>
        <w:gridCol w:w="596"/>
        <w:gridCol w:w="598"/>
        <w:gridCol w:w="579"/>
        <w:gridCol w:w="579"/>
        <w:gridCol w:w="683"/>
        <w:gridCol w:w="683"/>
        <w:gridCol w:w="635"/>
        <w:gridCol w:w="621"/>
        <w:gridCol w:w="15"/>
        <w:gridCol w:w="551"/>
        <w:gridCol w:w="1290"/>
        <w:gridCol w:w="8"/>
      </w:tblGrid>
      <w:tr w:rsidR="00D643D6" w:rsidRPr="00D23F82" w:rsidTr="001B74C3">
        <w:trPr>
          <w:trHeight w:hRule="exact" w:val="342"/>
        </w:trPr>
        <w:tc>
          <w:tcPr>
            <w:tcW w:w="1184" w:type="dxa"/>
            <w:gridSpan w:val="3"/>
            <w:vMerge w:val="restart"/>
            <w:tcBorders>
              <w:top w:val="single" w:sz="4" w:space="0" w:color="000000" w:themeColor="text1"/>
              <w:left w:val="single" w:sz="4" w:space="0" w:color="000000" w:themeColor="text1"/>
            </w:tcBorders>
            <w:shd w:val="clear" w:color="auto" w:fill="1F497D" w:themeFill="text2"/>
          </w:tcPr>
          <w:p w:rsidR="00D643D6" w:rsidRPr="00D23F82" w:rsidRDefault="00D643D6" w:rsidP="00810C46">
            <w:pPr>
              <w:rPr>
                <w:rFonts w:asciiTheme="majorHAnsi" w:hAnsiTheme="majorHAnsi" w:cstheme="majorHAnsi"/>
                <w:b/>
                <w:bCs/>
                <w:color w:val="FFFFFF" w:themeColor="background1"/>
                <w:sz w:val="20"/>
                <w:szCs w:val="20"/>
              </w:rPr>
            </w:pPr>
          </w:p>
        </w:tc>
        <w:tc>
          <w:tcPr>
            <w:tcW w:w="4880" w:type="dxa"/>
            <w:gridSpan w:val="8"/>
            <w:tcBorders>
              <w:top w:val="single" w:sz="6" w:space="0" w:color="000000" w:themeColor="text1"/>
            </w:tcBorders>
            <w:shd w:val="clear" w:color="auto" w:fill="1F497D" w:themeFill="text2"/>
          </w:tcPr>
          <w:p w:rsidR="00D643D6" w:rsidRPr="00D23F82" w:rsidRDefault="00D643D6" w:rsidP="00810C46">
            <w:pPr>
              <w:jc w:val="center"/>
              <w:rPr>
                <w:rFonts w:asciiTheme="majorHAnsi" w:hAnsiTheme="majorHAnsi" w:cstheme="majorHAnsi"/>
                <w:b/>
                <w:bCs/>
                <w:color w:val="FFFFFF" w:themeColor="background1"/>
                <w:sz w:val="20"/>
                <w:szCs w:val="20"/>
              </w:rPr>
            </w:pPr>
            <w:r w:rsidRPr="00D23F82">
              <w:rPr>
                <w:rFonts w:asciiTheme="majorHAnsi" w:hAnsiTheme="majorHAnsi" w:cstheme="majorHAnsi"/>
                <w:b/>
                <w:bCs/>
                <w:color w:val="FFFFFF" w:themeColor="background1"/>
                <w:sz w:val="20"/>
                <w:szCs w:val="20"/>
              </w:rPr>
              <w:t>Kadrolu Personel</w:t>
            </w:r>
          </w:p>
        </w:tc>
        <w:tc>
          <w:tcPr>
            <w:tcW w:w="3780" w:type="dxa"/>
            <w:gridSpan w:val="6"/>
            <w:tcBorders>
              <w:top w:val="single" w:sz="4" w:space="0" w:color="000000" w:themeColor="text1"/>
            </w:tcBorders>
            <w:shd w:val="clear" w:color="auto" w:fill="1F497D" w:themeFill="text2"/>
          </w:tcPr>
          <w:p w:rsidR="00D643D6" w:rsidRPr="00D23F82" w:rsidRDefault="00D643D6" w:rsidP="00810C46">
            <w:pPr>
              <w:jc w:val="center"/>
              <w:rPr>
                <w:rFonts w:asciiTheme="majorHAnsi" w:eastAsia="Calibri" w:hAnsiTheme="majorHAnsi" w:cstheme="majorHAnsi"/>
                <w:b/>
                <w:bCs/>
                <w:color w:val="FFFFFF" w:themeColor="background1"/>
                <w:sz w:val="20"/>
                <w:szCs w:val="20"/>
              </w:rPr>
            </w:pPr>
            <w:r w:rsidRPr="00D23F82">
              <w:rPr>
                <w:rFonts w:asciiTheme="majorHAnsi" w:hAnsiTheme="majorHAnsi" w:cstheme="majorHAnsi"/>
                <w:b/>
                <w:bCs/>
                <w:color w:val="FFFFFF" w:themeColor="background1"/>
                <w:sz w:val="20"/>
                <w:szCs w:val="20"/>
              </w:rPr>
              <w:t>4-d Sürekli İşçiler*</w:t>
            </w:r>
          </w:p>
        </w:tc>
        <w:tc>
          <w:tcPr>
            <w:tcW w:w="1864" w:type="dxa"/>
            <w:gridSpan w:val="4"/>
            <w:tcBorders>
              <w:top w:val="single" w:sz="4" w:space="0" w:color="000000" w:themeColor="text1"/>
              <w:bottom w:val="single" w:sz="4" w:space="0" w:color="FFFFFF" w:themeColor="background1"/>
              <w:right w:val="single" w:sz="4" w:space="0" w:color="000000" w:themeColor="text1"/>
            </w:tcBorders>
            <w:shd w:val="clear" w:color="auto" w:fill="1F497D" w:themeFill="text2"/>
            <w:vAlign w:val="center"/>
          </w:tcPr>
          <w:p w:rsidR="00D643D6" w:rsidRPr="00D23F82" w:rsidRDefault="00D643D6" w:rsidP="00810C46">
            <w:pPr>
              <w:jc w:val="center"/>
              <w:rPr>
                <w:rFonts w:asciiTheme="majorHAnsi" w:hAnsiTheme="majorHAnsi" w:cstheme="majorHAnsi"/>
                <w:b/>
                <w:bCs/>
                <w:color w:val="FFFFFF" w:themeColor="background1"/>
                <w:sz w:val="20"/>
                <w:szCs w:val="20"/>
              </w:rPr>
            </w:pPr>
          </w:p>
        </w:tc>
      </w:tr>
      <w:tr w:rsidR="00D643D6" w:rsidRPr="00D23F82" w:rsidTr="001B74C3">
        <w:trPr>
          <w:trHeight w:hRule="exact" w:val="712"/>
        </w:trPr>
        <w:tc>
          <w:tcPr>
            <w:tcW w:w="1184" w:type="dxa"/>
            <w:gridSpan w:val="3"/>
            <w:vMerge/>
            <w:tcBorders>
              <w:left w:val="single" w:sz="4" w:space="0" w:color="000000" w:themeColor="text1"/>
            </w:tcBorders>
            <w:shd w:val="clear" w:color="auto" w:fill="1F497D" w:themeFill="text2"/>
          </w:tcPr>
          <w:p w:rsidR="00D643D6" w:rsidRPr="00D23F82" w:rsidRDefault="00D643D6" w:rsidP="00810C46">
            <w:pPr>
              <w:rPr>
                <w:rFonts w:asciiTheme="majorHAnsi" w:hAnsiTheme="majorHAnsi" w:cstheme="majorHAnsi"/>
                <w:b/>
                <w:bCs/>
                <w:color w:val="FFFFFF" w:themeColor="background1"/>
                <w:sz w:val="20"/>
                <w:szCs w:val="20"/>
              </w:rPr>
            </w:pPr>
          </w:p>
        </w:tc>
        <w:tc>
          <w:tcPr>
            <w:tcW w:w="1301" w:type="dxa"/>
            <w:gridSpan w:val="2"/>
            <w:shd w:val="clear" w:color="auto" w:fill="1F497D" w:themeFill="text2"/>
            <w:vAlign w:val="center"/>
          </w:tcPr>
          <w:p w:rsidR="00D643D6" w:rsidRPr="00D23F82" w:rsidRDefault="00D643D6" w:rsidP="00810C46">
            <w:pPr>
              <w:jc w:val="center"/>
              <w:rPr>
                <w:rFonts w:asciiTheme="majorHAnsi" w:eastAsia="Calibri" w:hAnsiTheme="majorHAnsi" w:cstheme="majorHAnsi"/>
                <w:b/>
                <w:bCs/>
                <w:color w:val="FFFFFF" w:themeColor="background1"/>
                <w:sz w:val="20"/>
                <w:szCs w:val="20"/>
              </w:rPr>
            </w:pPr>
            <w:r w:rsidRPr="00D23F82">
              <w:rPr>
                <w:rFonts w:asciiTheme="majorHAnsi" w:hAnsiTheme="majorHAnsi" w:cstheme="majorHAnsi"/>
                <w:b/>
                <w:bCs/>
                <w:color w:val="FFFFFF" w:themeColor="background1"/>
                <w:sz w:val="20"/>
                <w:szCs w:val="20"/>
              </w:rPr>
              <w:t>Akademik Personel</w:t>
            </w:r>
          </w:p>
        </w:tc>
        <w:tc>
          <w:tcPr>
            <w:tcW w:w="1301" w:type="dxa"/>
            <w:gridSpan w:val="2"/>
            <w:shd w:val="clear" w:color="auto" w:fill="1F497D" w:themeFill="text2"/>
            <w:vAlign w:val="center"/>
          </w:tcPr>
          <w:p w:rsidR="00D643D6" w:rsidRPr="00D23F82" w:rsidRDefault="00D643D6" w:rsidP="00810C46">
            <w:pPr>
              <w:jc w:val="center"/>
              <w:rPr>
                <w:rFonts w:asciiTheme="majorHAnsi" w:eastAsia="Calibri" w:hAnsiTheme="majorHAnsi" w:cstheme="majorHAnsi"/>
                <w:b/>
                <w:bCs/>
                <w:color w:val="FFFFFF" w:themeColor="background1"/>
                <w:sz w:val="20"/>
                <w:szCs w:val="20"/>
              </w:rPr>
            </w:pPr>
          </w:p>
          <w:p w:rsidR="00D643D6" w:rsidRPr="00D23F82" w:rsidRDefault="00D643D6" w:rsidP="00810C46">
            <w:pPr>
              <w:jc w:val="center"/>
              <w:rPr>
                <w:rFonts w:asciiTheme="majorHAnsi" w:eastAsia="Calibri" w:hAnsiTheme="majorHAnsi" w:cstheme="majorHAnsi"/>
                <w:b/>
                <w:bCs/>
                <w:color w:val="FFFFFF" w:themeColor="background1"/>
                <w:sz w:val="20"/>
                <w:szCs w:val="20"/>
              </w:rPr>
            </w:pPr>
            <w:r w:rsidRPr="00D23F82">
              <w:rPr>
                <w:rFonts w:asciiTheme="majorHAnsi" w:hAnsiTheme="majorHAnsi" w:cstheme="majorHAnsi"/>
                <w:b/>
                <w:bCs/>
                <w:color w:val="FFFFFF" w:themeColor="background1"/>
                <w:sz w:val="20"/>
                <w:szCs w:val="20"/>
              </w:rPr>
              <w:t>İdari Personel</w:t>
            </w:r>
          </w:p>
        </w:tc>
        <w:tc>
          <w:tcPr>
            <w:tcW w:w="1084" w:type="dxa"/>
            <w:gridSpan w:val="2"/>
            <w:shd w:val="clear" w:color="auto" w:fill="1F497D" w:themeFill="text2"/>
            <w:vAlign w:val="center"/>
          </w:tcPr>
          <w:p w:rsidR="00D643D6" w:rsidRPr="00D23F82" w:rsidRDefault="00D643D6" w:rsidP="00810C46">
            <w:pPr>
              <w:jc w:val="center"/>
              <w:rPr>
                <w:rFonts w:asciiTheme="majorHAnsi" w:eastAsia="Calibri" w:hAnsiTheme="majorHAnsi" w:cstheme="majorHAnsi"/>
                <w:b/>
                <w:bCs/>
                <w:color w:val="FFFFFF" w:themeColor="background1"/>
                <w:sz w:val="20"/>
                <w:szCs w:val="20"/>
              </w:rPr>
            </w:pPr>
          </w:p>
          <w:p w:rsidR="00D643D6" w:rsidRPr="00D23F82" w:rsidRDefault="00D643D6" w:rsidP="00810C46">
            <w:pPr>
              <w:jc w:val="center"/>
              <w:rPr>
                <w:rFonts w:asciiTheme="majorHAnsi" w:eastAsia="Calibri" w:hAnsiTheme="majorHAnsi" w:cstheme="majorHAnsi"/>
                <w:b/>
                <w:bCs/>
                <w:color w:val="FFFFFF" w:themeColor="background1"/>
                <w:sz w:val="20"/>
                <w:szCs w:val="20"/>
              </w:rPr>
            </w:pPr>
            <w:r w:rsidRPr="00D23F82">
              <w:rPr>
                <w:rFonts w:asciiTheme="majorHAnsi" w:hAnsiTheme="majorHAnsi" w:cstheme="majorHAnsi"/>
                <w:b/>
                <w:bCs/>
                <w:color w:val="FFFFFF" w:themeColor="background1"/>
                <w:sz w:val="20"/>
                <w:szCs w:val="20"/>
              </w:rPr>
              <w:t>Geçici İşçi</w:t>
            </w:r>
          </w:p>
        </w:tc>
        <w:tc>
          <w:tcPr>
            <w:tcW w:w="1194" w:type="dxa"/>
            <w:gridSpan w:val="2"/>
            <w:shd w:val="clear" w:color="auto" w:fill="1F497D" w:themeFill="text2"/>
            <w:vAlign w:val="center"/>
          </w:tcPr>
          <w:p w:rsidR="00D643D6" w:rsidRPr="00D23F82" w:rsidRDefault="00D643D6" w:rsidP="00810C46">
            <w:pPr>
              <w:jc w:val="center"/>
              <w:rPr>
                <w:rFonts w:asciiTheme="majorHAnsi" w:eastAsia="Calibri" w:hAnsiTheme="majorHAnsi" w:cstheme="majorHAnsi"/>
                <w:b/>
                <w:bCs/>
                <w:color w:val="FFFFFF" w:themeColor="background1"/>
                <w:sz w:val="20"/>
                <w:szCs w:val="20"/>
              </w:rPr>
            </w:pPr>
            <w:r w:rsidRPr="00D23F82">
              <w:rPr>
                <w:rFonts w:asciiTheme="majorHAnsi" w:hAnsiTheme="majorHAnsi" w:cstheme="majorHAnsi"/>
                <w:b/>
                <w:bCs/>
                <w:color w:val="FFFFFF" w:themeColor="background1"/>
                <w:sz w:val="20"/>
                <w:szCs w:val="20"/>
              </w:rPr>
              <w:t>Sözleşmeli Personel</w:t>
            </w:r>
          </w:p>
        </w:tc>
        <w:tc>
          <w:tcPr>
            <w:tcW w:w="1158" w:type="dxa"/>
            <w:gridSpan w:val="2"/>
            <w:shd w:val="clear" w:color="auto" w:fill="1F497D" w:themeFill="text2"/>
            <w:vAlign w:val="center"/>
          </w:tcPr>
          <w:p w:rsidR="00D643D6" w:rsidRPr="00D23F82" w:rsidRDefault="00D643D6" w:rsidP="00810C46">
            <w:pPr>
              <w:jc w:val="center"/>
              <w:rPr>
                <w:rFonts w:asciiTheme="majorHAnsi" w:eastAsia="Calibri" w:hAnsiTheme="majorHAnsi" w:cstheme="majorHAnsi"/>
                <w:b/>
                <w:bCs/>
                <w:color w:val="FFFFFF" w:themeColor="background1"/>
                <w:sz w:val="20"/>
                <w:szCs w:val="20"/>
              </w:rPr>
            </w:pPr>
            <w:r w:rsidRPr="00D23F82">
              <w:rPr>
                <w:rFonts w:asciiTheme="majorHAnsi" w:hAnsiTheme="majorHAnsi" w:cstheme="majorHAnsi"/>
                <w:b/>
                <w:bCs/>
                <w:color w:val="FFFFFF" w:themeColor="background1"/>
                <w:sz w:val="20"/>
                <w:szCs w:val="20"/>
              </w:rPr>
              <w:t>Güvenlik Hizmetleri</w:t>
            </w:r>
          </w:p>
        </w:tc>
        <w:tc>
          <w:tcPr>
            <w:tcW w:w="1366" w:type="dxa"/>
            <w:gridSpan w:val="2"/>
            <w:shd w:val="clear" w:color="auto" w:fill="1F497D" w:themeFill="text2"/>
            <w:vAlign w:val="center"/>
          </w:tcPr>
          <w:p w:rsidR="00D643D6" w:rsidRPr="00D23F82" w:rsidRDefault="00D643D6" w:rsidP="00810C46">
            <w:pPr>
              <w:jc w:val="center"/>
              <w:rPr>
                <w:rFonts w:asciiTheme="majorHAnsi" w:eastAsia="Calibri" w:hAnsiTheme="majorHAnsi" w:cstheme="majorHAnsi"/>
                <w:b/>
                <w:bCs/>
                <w:color w:val="FFFFFF" w:themeColor="background1"/>
                <w:sz w:val="20"/>
                <w:szCs w:val="20"/>
              </w:rPr>
            </w:pPr>
            <w:r w:rsidRPr="00D23F82">
              <w:rPr>
                <w:rFonts w:asciiTheme="majorHAnsi" w:hAnsiTheme="majorHAnsi" w:cstheme="majorHAnsi"/>
                <w:b/>
                <w:bCs/>
                <w:color w:val="FFFFFF" w:themeColor="background1"/>
                <w:sz w:val="20"/>
                <w:szCs w:val="20"/>
              </w:rPr>
              <w:t>Temizlik Hizmetleri</w:t>
            </w:r>
          </w:p>
        </w:tc>
        <w:tc>
          <w:tcPr>
            <w:tcW w:w="1271" w:type="dxa"/>
            <w:gridSpan w:val="3"/>
            <w:shd w:val="clear" w:color="auto" w:fill="1F497D" w:themeFill="text2"/>
            <w:vAlign w:val="center"/>
          </w:tcPr>
          <w:p w:rsidR="00D643D6" w:rsidRPr="00D23F82" w:rsidRDefault="00D643D6" w:rsidP="00810C46">
            <w:pPr>
              <w:jc w:val="center"/>
              <w:rPr>
                <w:rFonts w:asciiTheme="majorHAnsi" w:eastAsia="Calibri" w:hAnsiTheme="majorHAnsi" w:cstheme="majorHAnsi"/>
                <w:b/>
                <w:bCs/>
                <w:color w:val="FFFFFF" w:themeColor="background1"/>
                <w:sz w:val="20"/>
                <w:szCs w:val="20"/>
              </w:rPr>
            </w:pPr>
            <w:r w:rsidRPr="00D23F82">
              <w:rPr>
                <w:rFonts w:asciiTheme="majorHAnsi" w:eastAsia="Calibri" w:hAnsiTheme="majorHAnsi" w:cstheme="majorHAnsi"/>
                <w:b/>
                <w:bCs/>
                <w:color w:val="FFFFFF" w:themeColor="background1"/>
                <w:sz w:val="20"/>
                <w:szCs w:val="20"/>
              </w:rPr>
              <w:t>Diğer Hizmetler</w:t>
            </w:r>
          </w:p>
        </w:tc>
        <w:tc>
          <w:tcPr>
            <w:tcW w:w="1849" w:type="dxa"/>
            <w:gridSpan w:val="3"/>
            <w:tcBorders>
              <w:right w:val="single" w:sz="4" w:space="0" w:color="000000" w:themeColor="text1"/>
            </w:tcBorders>
            <w:shd w:val="clear" w:color="auto" w:fill="1F497D" w:themeFill="text2"/>
            <w:vAlign w:val="center"/>
          </w:tcPr>
          <w:p w:rsidR="00D643D6" w:rsidRPr="00D23F82" w:rsidRDefault="00D643D6" w:rsidP="00810C46">
            <w:pPr>
              <w:jc w:val="center"/>
              <w:rPr>
                <w:rFonts w:asciiTheme="majorHAnsi" w:hAnsiTheme="majorHAnsi" w:cstheme="majorHAnsi"/>
                <w:b/>
                <w:bCs/>
                <w:color w:val="FFFFFF" w:themeColor="background1"/>
                <w:sz w:val="20"/>
                <w:szCs w:val="20"/>
              </w:rPr>
            </w:pPr>
            <w:r w:rsidRPr="00D23F82">
              <w:rPr>
                <w:rFonts w:asciiTheme="majorHAnsi" w:hAnsiTheme="majorHAnsi" w:cstheme="majorHAnsi"/>
                <w:b/>
                <w:bCs/>
                <w:color w:val="FFFFFF" w:themeColor="background1"/>
                <w:sz w:val="20"/>
                <w:szCs w:val="20"/>
              </w:rPr>
              <w:t>Genel Toplam</w:t>
            </w:r>
          </w:p>
        </w:tc>
      </w:tr>
      <w:tr w:rsidR="00D643D6" w:rsidRPr="00D23F82" w:rsidTr="001B74C3">
        <w:trPr>
          <w:gridAfter w:val="1"/>
          <w:wAfter w:w="8" w:type="dxa"/>
          <w:trHeight w:hRule="exact" w:val="481"/>
        </w:trPr>
        <w:tc>
          <w:tcPr>
            <w:tcW w:w="1184" w:type="dxa"/>
            <w:gridSpan w:val="3"/>
            <w:vMerge/>
            <w:tcBorders>
              <w:left w:val="single" w:sz="4" w:space="0" w:color="000000" w:themeColor="text1"/>
            </w:tcBorders>
            <w:shd w:val="clear" w:color="auto" w:fill="17365D"/>
          </w:tcPr>
          <w:p w:rsidR="00D643D6" w:rsidRPr="00D23F82" w:rsidRDefault="00D643D6" w:rsidP="00810C46">
            <w:pPr>
              <w:rPr>
                <w:rFonts w:asciiTheme="majorHAnsi" w:hAnsiTheme="majorHAnsi" w:cstheme="majorHAnsi"/>
                <w:sz w:val="20"/>
                <w:szCs w:val="20"/>
              </w:rPr>
            </w:pPr>
          </w:p>
        </w:tc>
        <w:tc>
          <w:tcPr>
            <w:tcW w:w="650" w:type="dxa"/>
            <w:tcBorders>
              <w:bottom w:val="single" w:sz="4" w:space="0" w:color="auto"/>
            </w:tcBorders>
            <w:shd w:val="clear" w:color="auto" w:fill="1F497D" w:themeFill="text2"/>
          </w:tcPr>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Sayı</w:t>
            </w:r>
          </w:p>
        </w:tc>
        <w:tc>
          <w:tcPr>
            <w:tcW w:w="651" w:type="dxa"/>
            <w:tcBorders>
              <w:bottom w:val="single" w:sz="4" w:space="0" w:color="auto"/>
            </w:tcBorders>
            <w:shd w:val="clear" w:color="auto" w:fill="1F497D" w:themeFill="text2"/>
          </w:tcPr>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Dağılım</w:t>
            </w:r>
          </w:p>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w:t>
            </w:r>
          </w:p>
        </w:tc>
        <w:tc>
          <w:tcPr>
            <w:tcW w:w="650" w:type="dxa"/>
            <w:tcBorders>
              <w:bottom w:val="single" w:sz="4" w:space="0" w:color="auto"/>
            </w:tcBorders>
            <w:shd w:val="clear" w:color="auto" w:fill="1F497D" w:themeFill="text2"/>
          </w:tcPr>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Sayı</w:t>
            </w:r>
          </w:p>
        </w:tc>
        <w:tc>
          <w:tcPr>
            <w:tcW w:w="651" w:type="dxa"/>
            <w:tcBorders>
              <w:bottom w:val="single" w:sz="4" w:space="0" w:color="auto"/>
            </w:tcBorders>
            <w:shd w:val="clear" w:color="auto" w:fill="1F497D" w:themeFill="text2"/>
          </w:tcPr>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Dağılım</w:t>
            </w:r>
          </w:p>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w:t>
            </w:r>
          </w:p>
        </w:tc>
        <w:tc>
          <w:tcPr>
            <w:tcW w:w="541" w:type="dxa"/>
            <w:tcBorders>
              <w:bottom w:val="single" w:sz="4" w:space="0" w:color="auto"/>
            </w:tcBorders>
            <w:shd w:val="clear" w:color="auto" w:fill="1F497D" w:themeFill="text2"/>
          </w:tcPr>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Sayı</w:t>
            </w:r>
          </w:p>
        </w:tc>
        <w:tc>
          <w:tcPr>
            <w:tcW w:w="543" w:type="dxa"/>
            <w:tcBorders>
              <w:bottom w:val="single" w:sz="4" w:space="0" w:color="auto"/>
            </w:tcBorders>
            <w:shd w:val="clear" w:color="auto" w:fill="1F497D" w:themeFill="text2"/>
          </w:tcPr>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Dağılım</w:t>
            </w:r>
          </w:p>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w:t>
            </w:r>
          </w:p>
        </w:tc>
        <w:tc>
          <w:tcPr>
            <w:tcW w:w="596" w:type="dxa"/>
            <w:tcBorders>
              <w:bottom w:val="single" w:sz="4" w:space="0" w:color="auto"/>
            </w:tcBorders>
            <w:shd w:val="clear" w:color="auto" w:fill="1F497D" w:themeFill="text2"/>
          </w:tcPr>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Sayı</w:t>
            </w:r>
          </w:p>
        </w:tc>
        <w:tc>
          <w:tcPr>
            <w:tcW w:w="598" w:type="dxa"/>
            <w:tcBorders>
              <w:bottom w:val="single" w:sz="4" w:space="0" w:color="auto"/>
            </w:tcBorders>
            <w:shd w:val="clear" w:color="auto" w:fill="1F497D" w:themeFill="text2"/>
          </w:tcPr>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Dağılım</w:t>
            </w:r>
          </w:p>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w:t>
            </w:r>
          </w:p>
        </w:tc>
        <w:tc>
          <w:tcPr>
            <w:tcW w:w="579" w:type="dxa"/>
            <w:tcBorders>
              <w:bottom w:val="single" w:sz="4" w:space="0" w:color="auto"/>
            </w:tcBorders>
            <w:shd w:val="clear" w:color="auto" w:fill="1F497D" w:themeFill="text2"/>
          </w:tcPr>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Sayı</w:t>
            </w:r>
          </w:p>
        </w:tc>
        <w:tc>
          <w:tcPr>
            <w:tcW w:w="579" w:type="dxa"/>
            <w:tcBorders>
              <w:bottom w:val="single" w:sz="4" w:space="0" w:color="auto"/>
            </w:tcBorders>
            <w:shd w:val="clear" w:color="auto" w:fill="1F497D" w:themeFill="text2"/>
          </w:tcPr>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Dağılım</w:t>
            </w:r>
          </w:p>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w:t>
            </w:r>
          </w:p>
        </w:tc>
        <w:tc>
          <w:tcPr>
            <w:tcW w:w="683" w:type="dxa"/>
            <w:tcBorders>
              <w:bottom w:val="single" w:sz="4" w:space="0" w:color="auto"/>
            </w:tcBorders>
            <w:shd w:val="clear" w:color="auto" w:fill="1F497D" w:themeFill="text2"/>
          </w:tcPr>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Sayı</w:t>
            </w:r>
          </w:p>
        </w:tc>
        <w:tc>
          <w:tcPr>
            <w:tcW w:w="683" w:type="dxa"/>
            <w:tcBorders>
              <w:bottom w:val="single" w:sz="4" w:space="0" w:color="auto"/>
            </w:tcBorders>
            <w:shd w:val="clear" w:color="auto" w:fill="1F497D" w:themeFill="text2"/>
          </w:tcPr>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Dağılım</w:t>
            </w:r>
          </w:p>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w:t>
            </w:r>
          </w:p>
        </w:tc>
        <w:tc>
          <w:tcPr>
            <w:tcW w:w="635" w:type="dxa"/>
            <w:tcBorders>
              <w:bottom w:val="single" w:sz="4" w:space="0" w:color="auto"/>
            </w:tcBorders>
            <w:shd w:val="clear" w:color="auto" w:fill="1F497D" w:themeFill="text2"/>
          </w:tcPr>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Sayı</w:t>
            </w:r>
          </w:p>
        </w:tc>
        <w:tc>
          <w:tcPr>
            <w:tcW w:w="636" w:type="dxa"/>
            <w:gridSpan w:val="2"/>
            <w:tcBorders>
              <w:bottom w:val="single" w:sz="4" w:space="0" w:color="auto"/>
            </w:tcBorders>
            <w:shd w:val="clear" w:color="auto" w:fill="1F497D" w:themeFill="text2"/>
          </w:tcPr>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Dağılım</w:t>
            </w:r>
          </w:p>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w:t>
            </w:r>
          </w:p>
        </w:tc>
        <w:tc>
          <w:tcPr>
            <w:tcW w:w="551" w:type="dxa"/>
            <w:tcBorders>
              <w:bottom w:val="single" w:sz="4" w:space="0" w:color="auto"/>
            </w:tcBorders>
            <w:shd w:val="clear" w:color="auto" w:fill="1F497D" w:themeFill="text2"/>
          </w:tcPr>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Sayı</w:t>
            </w:r>
          </w:p>
        </w:tc>
        <w:tc>
          <w:tcPr>
            <w:tcW w:w="1290" w:type="dxa"/>
            <w:tcBorders>
              <w:bottom w:val="single" w:sz="4" w:space="0" w:color="auto"/>
              <w:right w:val="single" w:sz="6" w:space="0" w:color="000000" w:themeColor="text1"/>
            </w:tcBorders>
            <w:shd w:val="clear" w:color="auto" w:fill="1F497D" w:themeFill="text2"/>
          </w:tcPr>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Dağılım</w:t>
            </w:r>
          </w:p>
          <w:p w:rsidR="00D643D6" w:rsidRPr="00D23F82" w:rsidRDefault="00D643D6" w:rsidP="00810C46">
            <w:pPr>
              <w:jc w:val="center"/>
              <w:rPr>
                <w:rFonts w:asciiTheme="majorHAnsi" w:eastAsia="Calibri" w:hAnsiTheme="majorHAnsi" w:cstheme="majorHAnsi"/>
                <w:color w:val="FFFFFF" w:themeColor="background1"/>
                <w:sz w:val="20"/>
                <w:szCs w:val="20"/>
              </w:rPr>
            </w:pPr>
            <w:r w:rsidRPr="00D23F82">
              <w:rPr>
                <w:rFonts w:asciiTheme="majorHAnsi" w:hAnsiTheme="majorHAnsi" w:cstheme="majorHAnsi"/>
                <w:color w:val="FFFFFF" w:themeColor="background1"/>
                <w:sz w:val="20"/>
                <w:szCs w:val="20"/>
              </w:rPr>
              <w:t>%</w:t>
            </w:r>
          </w:p>
        </w:tc>
      </w:tr>
      <w:tr w:rsidR="00D643D6" w:rsidRPr="00D23F82" w:rsidTr="001B74C3">
        <w:trPr>
          <w:gridAfter w:val="1"/>
          <w:wAfter w:w="8" w:type="dxa"/>
          <w:trHeight w:hRule="exact" w:val="373"/>
        </w:trPr>
        <w:tc>
          <w:tcPr>
            <w:tcW w:w="210" w:type="dxa"/>
            <w:vMerge w:val="restart"/>
            <w:tcBorders>
              <w:left w:val="single" w:sz="6" w:space="0" w:color="000000" w:themeColor="text1"/>
            </w:tcBorders>
            <w:shd w:val="clear" w:color="auto" w:fill="1F497D" w:themeFill="text2"/>
            <w:textDirection w:val="btLr"/>
          </w:tcPr>
          <w:p w:rsidR="00D643D6" w:rsidRPr="00B12D5C" w:rsidRDefault="00D643D6" w:rsidP="00810C46">
            <w:pPr>
              <w:jc w:val="cente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Personel Sayısı</w:t>
            </w:r>
          </w:p>
        </w:tc>
        <w:tc>
          <w:tcPr>
            <w:tcW w:w="530" w:type="dxa"/>
            <w:vMerge w:val="restart"/>
            <w:shd w:val="clear" w:color="auto" w:fill="1F497D" w:themeFill="text2"/>
          </w:tcPr>
          <w:p w:rsidR="00D643D6" w:rsidRPr="00B12D5C" w:rsidRDefault="00D643D6" w:rsidP="00810C46">
            <w:pPr>
              <w:rPr>
                <w:rFonts w:asciiTheme="majorHAnsi" w:eastAsia="Calibri" w:hAnsiTheme="majorHAnsi" w:cstheme="majorHAnsi"/>
                <w:b/>
                <w:bCs/>
                <w:color w:val="FFFFFF" w:themeColor="background1"/>
                <w:sz w:val="20"/>
                <w:szCs w:val="20"/>
              </w:rPr>
            </w:pPr>
          </w:p>
          <w:p w:rsidR="00D643D6" w:rsidRPr="00B12D5C" w:rsidRDefault="00D643D6" w:rsidP="00810C46">
            <w:pPr>
              <w:rPr>
                <w:rFonts w:asciiTheme="majorHAnsi" w:eastAsia="Calibri" w:hAnsiTheme="majorHAnsi" w:cstheme="majorHAnsi"/>
                <w:b/>
                <w:bCs/>
                <w:color w:val="FFFFFF" w:themeColor="background1"/>
                <w:sz w:val="20"/>
                <w:szCs w:val="20"/>
              </w:rPr>
            </w:pPr>
          </w:p>
          <w:p w:rsidR="00D643D6" w:rsidRPr="00B12D5C" w:rsidRDefault="00D643D6" w:rsidP="00810C46">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Kadın</w:t>
            </w:r>
          </w:p>
        </w:tc>
        <w:tc>
          <w:tcPr>
            <w:tcW w:w="444" w:type="dxa"/>
            <w:tcBorders>
              <w:right w:val="single" w:sz="4" w:space="0" w:color="auto"/>
            </w:tcBorders>
            <w:shd w:val="clear" w:color="auto" w:fill="1F497D" w:themeFill="text2"/>
          </w:tcPr>
          <w:p w:rsidR="00D643D6" w:rsidRPr="00B12D5C" w:rsidRDefault="00D643D6" w:rsidP="00810C46">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20</w:t>
            </w:r>
            <w:r>
              <w:rPr>
                <w:rFonts w:asciiTheme="majorHAnsi" w:hAnsiTheme="majorHAnsi" w:cstheme="majorHAnsi"/>
                <w:b/>
                <w:bCs/>
                <w:color w:val="FFFFFF" w:themeColor="background1"/>
                <w:sz w:val="20"/>
                <w:szCs w:val="20"/>
              </w:rPr>
              <w:t>23</w:t>
            </w:r>
          </w:p>
        </w:tc>
        <w:tc>
          <w:tcPr>
            <w:tcW w:w="650"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651"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650"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5</w:t>
            </w:r>
          </w:p>
        </w:tc>
        <w:tc>
          <w:tcPr>
            <w:tcW w:w="651"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543"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0</w:t>
            </w:r>
          </w:p>
        </w:tc>
        <w:tc>
          <w:tcPr>
            <w:tcW w:w="596"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3</w:t>
            </w:r>
          </w:p>
        </w:tc>
        <w:tc>
          <w:tcPr>
            <w:tcW w:w="598"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683"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1</w:t>
            </w:r>
          </w:p>
        </w:tc>
        <w:tc>
          <w:tcPr>
            <w:tcW w:w="683"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635"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636" w:type="dxa"/>
            <w:gridSpan w:val="2"/>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8</w:t>
            </w:r>
          </w:p>
        </w:tc>
        <w:tc>
          <w:tcPr>
            <w:tcW w:w="1290" w:type="dxa"/>
            <w:tcBorders>
              <w:top w:val="single" w:sz="4" w:space="0" w:color="auto"/>
              <w:left w:val="single" w:sz="4" w:space="0" w:color="auto"/>
              <w:bottom w:val="single" w:sz="4" w:space="0" w:color="auto"/>
              <w:right w:val="single" w:sz="6" w:space="0" w:color="000000" w:themeColor="text1"/>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r>
      <w:tr w:rsidR="00D643D6" w:rsidRPr="00D23F82" w:rsidTr="001B74C3">
        <w:trPr>
          <w:gridAfter w:val="1"/>
          <w:wAfter w:w="8" w:type="dxa"/>
          <w:trHeight w:hRule="exact" w:val="399"/>
        </w:trPr>
        <w:tc>
          <w:tcPr>
            <w:tcW w:w="210" w:type="dxa"/>
            <w:vMerge/>
            <w:tcBorders>
              <w:left w:val="single" w:sz="6" w:space="0" w:color="000000" w:themeColor="text1"/>
            </w:tcBorders>
            <w:shd w:val="clear" w:color="auto" w:fill="1F497D" w:themeFill="text2"/>
            <w:textDirection w:val="btLr"/>
          </w:tcPr>
          <w:p w:rsidR="00D643D6" w:rsidRPr="00B12D5C" w:rsidRDefault="00D643D6" w:rsidP="00810C46">
            <w:pPr>
              <w:rPr>
                <w:rFonts w:asciiTheme="majorHAnsi" w:hAnsiTheme="majorHAnsi" w:cstheme="majorHAnsi"/>
                <w:b/>
                <w:bCs/>
                <w:color w:val="FFFFFF" w:themeColor="background1"/>
                <w:sz w:val="20"/>
                <w:szCs w:val="20"/>
              </w:rPr>
            </w:pPr>
          </w:p>
        </w:tc>
        <w:tc>
          <w:tcPr>
            <w:tcW w:w="530" w:type="dxa"/>
            <w:vMerge/>
            <w:shd w:val="clear" w:color="auto" w:fill="1F497D" w:themeFill="text2"/>
          </w:tcPr>
          <w:p w:rsidR="00D643D6" w:rsidRPr="00B12D5C" w:rsidRDefault="00D643D6" w:rsidP="00810C46">
            <w:pPr>
              <w:rPr>
                <w:rFonts w:asciiTheme="majorHAnsi" w:hAnsiTheme="majorHAnsi" w:cstheme="majorHAnsi"/>
                <w:b/>
                <w:bCs/>
                <w:color w:val="FFFFFF" w:themeColor="background1"/>
                <w:sz w:val="20"/>
                <w:szCs w:val="20"/>
              </w:rPr>
            </w:pPr>
          </w:p>
        </w:tc>
        <w:tc>
          <w:tcPr>
            <w:tcW w:w="444" w:type="dxa"/>
            <w:tcBorders>
              <w:right w:val="single" w:sz="4" w:space="0" w:color="auto"/>
            </w:tcBorders>
            <w:shd w:val="clear" w:color="auto" w:fill="1F497D" w:themeFill="text2"/>
          </w:tcPr>
          <w:p w:rsidR="00D643D6" w:rsidRPr="00B12D5C" w:rsidRDefault="00D643D6" w:rsidP="00810C46">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20</w:t>
            </w:r>
            <w:r>
              <w:rPr>
                <w:rFonts w:asciiTheme="majorHAnsi" w:hAnsiTheme="majorHAnsi" w:cstheme="majorHAnsi"/>
                <w:b/>
                <w:bCs/>
                <w:color w:val="FFFFFF" w:themeColor="background1"/>
                <w:sz w:val="20"/>
                <w:szCs w:val="20"/>
              </w:rPr>
              <w:t>24</w:t>
            </w:r>
          </w:p>
        </w:tc>
        <w:tc>
          <w:tcPr>
            <w:tcW w:w="650"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541"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543"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0</w:t>
            </w:r>
          </w:p>
        </w:tc>
        <w:tc>
          <w:tcPr>
            <w:tcW w:w="596"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5</w:t>
            </w:r>
          </w:p>
        </w:tc>
        <w:tc>
          <w:tcPr>
            <w:tcW w:w="598"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579"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579"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683"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1</w:t>
            </w:r>
          </w:p>
        </w:tc>
        <w:tc>
          <w:tcPr>
            <w:tcW w:w="683"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635"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636" w:type="dxa"/>
            <w:gridSpan w:val="2"/>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551"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11</w:t>
            </w:r>
          </w:p>
        </w:tc>
        <w:tc>
          <w:tcPr>
            <w:tcW w:w="1290"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r>
      <w:tr w:rsidR="00D643D6" w:rsidRPr="00D23F82" w:rsidTr="001B74C3">
        <w:trPr>
          <w:gridAfter w:val="1"/>
          <w:wAfter w:w="8" w:type="dxa"/>
          <w:trHeight w:hRule="exact" w:val="362"/>
        </w:trPr>
        <w:tc>
          <w:tcPr>
            <w:tcW w:w="210" w:type="dxa"/>
            <w:vMerge/>
            <w:tcBorders>
              <w:left w:val="single" w:sz="6" w:space="0" w:color="000000" w:themeColor="text1"/>
            </w:tcBorders>
            <w:shd w:val="clear" w:color="auto" w:fill="1F497D" w:themeFill="text2"/>
            <w:textDirection w:val="btLr"/>
          </w:tcPr>
          <w:p w:rsidR="00D643D6" w:rsidRPr="00B12D5C" w:rsidRDefault="00D643D6" w:rsidP="00810C46">
            <w:pPr>
              <w:rPr>
                <w:rFonts w:asciiTheme="majorHAnsi" w:hAnsiTheme="majorHAnsi" w:cstheme="majorHAnsi"/>
                <w:b/>
                <w:bCs/>
                <w:color w:val="FFFFFF" w:themeColor="background1"/>
                <w:sz w:val="20"/>
                <w:szCs w:val="20"/>
              </w:rPr>
            </w:pPr>
          </w:p>
        </w:tc>
        <w:tc>
          <w:tcPr>
            <w:tcW w:w="530" w:type="dxa"/>
            <w:vMerge/>
            <w:shd w:val="clear" w:color="auto" w:fill="1F497D" w:themeFill="text2"/>
          </w:tcPr>
          <w:p w:rsidR="00D643D6" w:rsidRPr="00B12D5C" w:rsidRDefault="00D643D6" w:rsidP="00810C46">
            <w:pPr>
              <w:rPr>
                <w:rFonts w:asciiTheme="majorHAnsi" w:hAnsiTheme="majorHAnsi" w:cstheme="majorHAnsi"/>
                <w:b/>
                <w:bCs/>
                <w:color w:val="FFFFFF" w:themeColor="background1"/>
                <w:sz w:val="20"/>
                <w:szCs w:val="20"/>
              </w:rPr>
            </w:pPr>
          </w:p>
        </w:tc>
        <w:tc>
          <w:tcPr>
            <w:tcW w:w="444" w:type="dxa"/>
            <w:tcBorders>
              <w:right w:val="single" w:sz="4" w:space="0" w:color="auto"/>
            </w:tcBorders>
            <w:shd w:val="clear" w:color="auto" w:fill="1F497D" w:themeFill="text2"/>
          </w:tcPr>
          <w:p w:rsidR="00D643D6" w:rsidRPr="00B12D5C" w:rsidRDefault="00D643D6" w:rsidP="00810C46">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202</w:t>
            </w:r>
            <w:r>
              <w:rPr>
                <w:rFonts w:asciiTheme="majorHAnsi" w:hAnsiTheme="majorHAnsi" w:cstheme="majorHAnsi"/>
                <w:b/>
                <w:bCs/>
                <w:color w:val="FFFFFF" w:themeColor="background1"/>
                <w:sz w:val="20"/>
                <w:szCs w:val="20"/>
              </w:rPr>
              <w:t>5</w:t>
            </w:r>
          </w:p>
        </w:tc>
        <w:tc>
          <w:tcPr>
            <w:tcW w:w="650"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651"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650"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4</w:t>
            </w:r>
          </w:p>
        </w:tc>
        <w:tc>
          <w:tcPr>
            <w:tcW w:w="651"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543"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0</w:t>
            </w:r>
          </w:p>
        </w:tc>
        <w:tc>
          <w:tcPr>
            <w:tcW w:w="596"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0</w:t>
            </w:r>
          </w:p>
        </w:tc>
        <w:tc>
          <w:tcPr>
            <w:tcW w:w="598"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683"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1</w:t>
            </w:r>
          </w:p>
        </w:tc>
        <w:tc>
          <w:tcPr>
            <w:tcW w:w="683"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635"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636" w:type="dxa"/>
            <w:gridSpan w:val="2"/>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5</w:t>
            </w:r>
          </w:p>
        </w:tc>
        <w:tc>
          <w:tcPr>
            <w:tcW w:w="1290"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r>
      <w:tr w:rsidR="00D643D6" w:rsidRPr="00D23F82" w:rsidTr="001B74C3">
        <w:trPr>
          <w:gridAfter w:val="1"/>
          <w:wAfter w:w="8" w:type="dxa"/>
          <w:trHeight w:hRule="exact" w:val="399"/>
        </w:trPr>
        <w:tc>
          <w:tcPr>
            <w:tcW w:w="210" w:type="dxa"/>
            <w:vMerge/>
            <w:tcBorders>
              <w:left w:val="single" w:sz="6" w:space="0" w:color="000000" w:themeColor="text1"/>
            </w:tcBorders>
            <w:shd w:val="clear" w:color="auto" w:fill="1F497D" w:themeFill="text2"/>
            <w:textDirection w:val="btLr"/>
          </w:tcPr>
          <w:p w:rsidR="00D643D6" w:rsidRPr="00B12D5C" w:rsidRDefault="00D643D6" w:rsidP="00810C46">
            <w:pPr>
              <w:rPr>
                <w:rFonts w:asciiTheme="majorHAnsi" w:hAnsiTheme="majorHAnsi" w:cstheme="majorHAnsi"/>
                <w:b/>
                <w:bCs/>
                <w:color w:val="FFFFFF" w:themeColor="background1"/>
                <w:sz w:val="20"/>
                <w:szCs w:val="20"/>
              </w:rPr>
            </w:pPr>
          </w:p>
        </w:tc>
        <w:tc>
          <w:tcPr>
            <w:tcW w:w="530" w:type="dxa"/>
            <w:vMerge w:val="restart"/>
            <w:shd w:val="clear" w:color="auto" w:fill="1F497D" w:themeFill="text2"/>
          </w:tcPr>
          <w:p w:rsidR="00D643D6" w:rsidRPr="00B12D5C" w:rsidRDefault="00D643D6" w:rsidP="00810C46">
            <w:pPr>
              <w:rPr>
                <w:rFonts w:asciiTheme="majorHAnsi" w:eastAsia="Calibri" w:hAnsiTheme="majorHAnsi" w:cstheme="majorHAnsi"/>
                <w:b/>
                <w:bCs/>
                <w:color w:val="FFFFFF" w:themeColor="background1"/>
                <w:sz w:val="20"/>
                <w:szCs w:val="20"/>
              </w:rPr>
            </w:pPr>
          </w:p>
          <w:p w:rsidR="00D643D6" w:rsidRPr="00B12D5C" w:rsidRDefault="00D643D6" w:rsidP="00810C46">
            <w:pPr>
              <w:rPr>
                <w:rFonts w:asciiTheme="majorHAnsi" w:eastAsia="Calibri" w:hAnsiTheme="majorHAnsi" w:cstheme="majorHAnsi"/>
                <w:b/>
                <w:bCs/>
                <w:color w:val="FFFFFF" w:themeColor="background1"/>
                <w:sz w:val="20"/>
                <w:szCs w:val="20"/>
              </w:rPr>
            </w:pPr>
          </w:p>
          <w:p w:rsidR="00D643D6" w:rsidRPr="00B12D5C" w:rsidRDefault="00D643D6" w:rsidP="00810C46">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Erkek</w:t>
            </w:r>
          </w:p>
        </w:tc>
        <w:tc>
          <w:tcPr>
            <w:tcW w:w="444" w:type="dxa"/>
            <w:tcBorders>
              <w:right w:val="single" w:sz="4" w:space="0" w:color="auto"/>
            </w:tcBorders>
            <w:shd w:val="clear" w:color="auto" w:fill="1F497D" w:themeFill="text2"/>
          </w:tcPr>
          <w:p w:rsidR="00D643D6" w:rsidRPr="00B12D5C" w:rsidRDefault="00D643D6" w:rsidP="00810C46">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20</w:t>
            </w:r>
            <w:r>
              <w:rPr>
                <w:rFonts w:asciiTheme="majorHAnsi" w:hAnsiTheme="majorHAnsi" w:cstheme="majorHAnsi"/>
                <w:b/>
                <w:bCs/>
                <w:color w:val="FFFFFF" w:themeColor="background1"/>
                <w:sz w:val="20"/>
                <w:szCs w:val="20"/>
              </w:rPr>
              <w:t>23</w:t>
            </w:r>
          </w:p>
        </w:tc>
        <w:tc>
          <w:tcPr>
            <w:tcW w:w="650"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40</w:t>
            </w:r>
          </w:p>
        </w:tc>
        <w:tc>
          <w:tcPr>
            <w:tcW w:w="651"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541"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543"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0</w:t>
            </w:r>
          </w:p>
        </w:tc>
        <w:tc>
          <w:tcPr>
            <w:tcW w:w="596"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3</w:t>
            </w:r>
          </w:p>
        </w:tc>
        <w:tc>
          <w:tcPr>
            <w:tcW w:w="598"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579"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579"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683"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1</w:t>
            </w:r>
          </w:p>
        </w:tc>
        <w:tc>
          <w:tcPr>
            <w:tcW w:w="683"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635"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636" w:type="dxa"/>
            <w:gridSpan w:val="2"/>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551"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44</w:t>
            </w:r>
          </w:p>
        </w:tc>
        <w:tc>
          <w:tcPr>
            <w:tcW w:w="1290"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r>
      <w:tr w:rsidR="00D643D6" w:rsidRPr="00D23F82" w:rsidTr="001B74C3">
        <w:trPr>
          <w:gridAfter w:val="1"/>
          <w:wAfter w:w="8" w:type="dxa"/>
          <w:trHeight w:hRule="exact" w:val="365"/>
        </w:trPr>
        <w:tc>
          <w:tcPr>
            <w:tcW w:w="210" w:type="dxa"/>
            <w:vMerge/>
            <w:tcBorders>
              <w:left w:val="single" w:sz="6" w:space="0" w:color="000000" w:themeColor="text1"/>
            </w:tcBorders>
            <w:shd w:val="clear" w:color="auto" w:fill="1F497D" w:themeFill="text2"/>
            <w:textDirection w:val="btLr"/>
          </w:tcPr>
          <w:p w:rsidR="00D643D6" w:rsidRPr="00B12D5C" w:rsidRDefault="00D643D6" w:rsidP="00810C46">
            <w:pPr>
              <w:rPr>
                <w:rFonts w:asciiTheme="majorHAnsi" w:hAnsiTheme="majorHAnsi" w:cstheme="majorHAnsi"/>
                <w:b/>
                <w:bCs/>
                <w:color w:val="FFFFFF" w:themeColor="background1"/>
                <w:sz w:val="20"/>
                <w:szCs w:val="20"/>
              </w:rPr>
            </w:pPr>
          </w:p>
        </w:tc>
        <w:tc>
          <w:tcPr>
            <w:tcW w:w="530" w:type="dxa"/>
            <w:vMerge/>
            <w:shd w:val="clear" w:color="auto" w:fill="1F497D" w:themeFill="text2"/>
          </w:tcPr>
          <w:p w:rsidR="00D643D6" w:rsidRPr="00B12D5C" w:rsidRDefault="00D643D6" w:rsidP="00810C46">
            <w:pPr>
              <w:rPr>
                <w:rFonts w:asciiTheme="majorHAnsi" w:hAnsiTheme="majorHAnsi" w:cstheme="majorHAnsi"/>
                <w:b/>
                <w:bCs/>
                <w:color w:val="FFFFFF" w:themeColor="background1"/>
                <w:sz w:val="20"/>
                <w:szCs w:val="20"/>
              </w:rPr>
            </w:pPr>
          </w:p>
        </w:tc>
        <w:tc>
          <w:tcPr>
            <w:tcW w:w="444" w:type="dxa"/>
            <w:tcBorders>
              <w:right w:val="single" w:sz="4" w:space="0" w:color="auto"/>
            </w:tcBorders>
            <w:shd w:val="clear" w:color="auto" w:fill="1F497D" w:themeFill="text2"/>
          </w:tcPr>
          <w:p w:rsidR="00D643D6" w:rsidRPr="00B12D5C" w:rsidRDefault="00D643D6" w:rsidP="00810C46">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20</w:t>
            </w:r>
            <w:r>
              <w:rPr>
                <w:rFonts w:asciiTheme="majorHAnsi" w:hAnsiTheme="majorHAnsi" w:cstheme="majorHAnsi"/>
                <w:b/>
                <w:bCs/>
                <w:color w:val="FFFFFF" w:themeColor="background1"/>
                <w:sz w:val="20"/>
                <w:szCs w:val="20"/>
              </w:rPr>
              <w:t>24</w:t>
            </w:r>
          </w:p>
        </w:tc>
        <w:tc>
          <w:tcPr>
            <w:tcW w:w="650"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651"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650"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53</w:t>
            </w:r>
          </w:p>
        </w:tc>
        <w:tc>
          <w:tcPr>
            <w:tcW w:w="651"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541"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543"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0</w:t>
            </w:r>
          </w:p>
        </w:tc>
        <w:tc>
          <w:tcPr>
            <w:tcW w:w="596"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5</w:t>
            </w:r>
          </w:p>
        </w:tc>
        <w:tc>
          <w:tcPr>
            <w:tcW w:w="598"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683"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1</w:t>
            </w:r>
          </w:p>
        </w:tc>
        <w:tc>
          <w:tcPr>
            <w:tcW w:w="683"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635"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636" w:type="dxa"/>
            <w:gridSpan w:val="2"/>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59</w:t>
            </w:r>
          </w:p>
        </w:tc>
        <w:tc>
          <w:tcPr>
            <w:tcW w:w="1290" w:type="dxa"/>
            <w:tcBorders>
              <w:top w:val="single" w:sz="4" w:space="0" w:color="auto"/>
              <w:left w:val="single" w:sz="4" w:space="0" w:color="auto"/>
              <w:bottom w:val="single" w:sz="4" w:space="0" w:color="auto"/>
              <w:right w:val="single" w:sz="4" w:space="0" w:color="auto"/>
            </w:tcBorders>
            <w:shd w:val="clear" w:color="auto" w:fill="C5D9F0"/>
            <w:vAlign w:val="center"/>
          </w:tcPr>
          <w:p w:rsidR="00D643D6" w:rsidRPr="00D23F82" w:rsidRDefault="00D643D6" w:rsidP="00810C46">
            <w:pPr>
              <w:jc w:val="center"/>
              <w:rPr>
                <w:rFonts w:asciiTheme="majorHAnsi" w:eastAsia="Calibri" w:hAnsiTheme="majorHAnsi" w:cstheme="majorHAnsi"/>
                <w:sz w:val="20"/>
                <w:szCs w:val="20"/>
              </w:rPr>
            </w:pPr>
          </w:p>
        </w:tc>
      </w:tr>
      <w:tr w:rsidR="00D643D6" w:rsidRPr="00D23F82" w:rsidTr="001B74C3">
        <w:trPr>
          <w:gridAfter w:val="1"/>
          <w:wAfter w:w="8" w:type="dxa"/>
          <w:trHeight w:hRule="exact" w:val="389"/>
        </w:trPr>
        <w:tc>
          <w:tcPr>
            <w:tcW w:w="210" w:type="dxa"/>
            <w:vMerge/>
            <w:tcBorders>
              <w:left w:val="single" w:sz="6" w:space="0" w:color="000000" w:themeColor="text1"/>
            </w:tcBorders>
            <w:shd w:val="clear" w:color="auto" w:fill="1F497D" w:themeFill="text2"/>
            <w:textDirection w:val="btLr"/>
          </w:tcPr>
          <w:p w:rsidR="00D643D6" w:rsidRPr="00B12D5C" w:rsidRDefault="00D643D6" w:rsidP="00810C46">
            <w:pPr>
              <w:rPr>
                <w:rFonts w:asciiTheme="majorHAnsi" w:hAnsiTheme="majorHAnsi" w:cstheme="majorHAnsi"/>
                <w:b/>
                <w:bCs/>
                <w:color w:val="FFFFFF" w:themeColor="background1"/>
                <w:sz w:val="20"/>
                <w:szCs w:val="20"/>
              </w:rPr>
            </w:pPr>
          </w:p>
        </w:tc>
        <w:tc>
          <w:tcPr>
            <w:tcW w:w="530" w:type="dxa"/>
            <w:vMerge/>
            <w:shd w:val="clear" w:color="auto" w:fill="1F497D" w:themeFill="text2"/>
          </w:tcPr>
          <w:p w:rsidR="00D643D6" w:rsidRPr="00B12D5C" w:rsidRDefault="00D643D6" w:rsidP="00810C46">
            <w:pPr>
              <w:rPr>
                <w:rFonts w:asciiTheme="majorHAnsi" w:hAnsiTheme="majorHAnsi" w:cstheme="majorHAnsi"/>
                <w:b/>
                <w:bCs/>
                <w:color w:val="FFFFFF" w:themeColor="background1"/>
                <w:sz w:val="20"/>
                <w:szCs w:val="20"/>
              </w:rPr>
            </w:pPr>
          </w:p>
        </w:tc>
        <w:tc>
          <w:tcPr>
            <w:tcW w:w="444" w:type="dxa"/>
            <w:tcBorders>
              <w:right w:val="single" w:sz="4" w:space="0" w:color="auto"/>
            </w:tcBorders>
            <w:shd w:val="clear" w:color="auto" w:fill="1F497D" w:themeFill="text2"/>
          </w:tcPr>
          <w:p w:rsidR="00D643D6" w:rsidRPr="00B12D5C" w:rsidRDefault="00D643D6" w:rsidP="00810C46">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202</w:t>
            </w:r>
            <w:r>
              <w:rPr>
                <w:rFonts w:asciiTheme="majorHAnsi" w:hAnsiTheme="majorHAnsi" w:cstheme="majorHAnsi"/>
                <w:b/>
                <w:bCs/>
                <w:color w:val="FFFFFF" w:themeColor="background1"/>
                <w:sz w:val="20"/>
                <w:szCs w:val="20"/>
              </w:rPr>
              <w:t>5</w:t>
            </w:r>
          </w:p>
        </w:tc>
        <w:tc>
          <w:tcPr>
            <w:tcW w:w="650"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650"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53</w:t>
            </w:r>
          </w:p>
        </w:tc>
        <w:tc>
          <w:tcPr>
            <w:tcW w:w="651"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541"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543"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0</w:t>
            </w:r>
          </w:p>
        </w:tc>
        <w:tc>
          <w:tcPr>
            <w:tcW w:w="596"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5</w:t>
            </w:r>
          </w:p>
        </w:tc>
        <w:tc>
          <w:tcPr>
            <w:tcW w:w="598"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579"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579"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683"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1</w:t>
            </w:r>
          </w:p>
        </w:tc>
        <w:tc>
          <w:tcPr>
            <w:tcW w:w="683"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635"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636" w:type="dxa"/>
            <w:gridSpan w:val="2"/>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c>
          <w:tcPr>
            <w:tcW w:w="551"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r>
              <w:rPr>
                <w:rFonts w:asciiTheme="majorHAnsi" w:eastAsia="Calibri" w:hAnsiTheme="majorHAnsi" w:cstheme="majorHAnsi"/>
                <w:sz w:val="20"/>
                <w:szCs w:val="20"/>
              </w:rPr>
              <w:t>59</w:t>
            </w:r>
          </w:p>
        </w:tc>
        <w:tc>
          <w:tcPr>
            <w:tcW w:w="1290" w:type="dxa"/>
            <w:tcBorders>
              <w:top w:val="single" w:sz="4" w:space="0" w:color="auto"/>
              <w:left w:val="single" w:sz="4" w:space="0" w:color="auto"/>
              <w:bottom w:val="single" w:sz="4" w:space="0" w:color="auto"/>
              <w:right w:val="single" w:sz="4" w:space="0" w:color="auto"/>
            </w:tcBorders>
            <w:vAlign w:val="center"/>
          </w:tcPr>
          <w:p w:rsidR="00D643D6" w:rsidRPr="00D23F82" w:rsidRDefault="00D643D6" w:rsidP="00810C46">
            <w:pPr>
              <w:jc w:val="center"/>
              <w:rPr>
                <w:rFonts w:asciiTheme="majorHAnsi" w:eastAsia="Calibri" w:hAnsiTheme="majorHAnsi" w:cstheme="majorHAnsi"/>
                <w:sz w:val="20"/>
                <w:szCs w:val="20"/>
              </w:rPr>
            </w:pPr>
          </w:p>
        </w:tc>
      </w:tr>
      <w:tr w:rsidR="00D643D6" w:rsidRPr="00D23F82" w:rsidTr="001B74C3">
        <w:trPr>
          <w:gridAfter w:val="1"/>
          <w:wAfter w:w="8" w:type="dxa"/>
          <w:trHeight w:hRule="exact" w:val="380"/>
        </w:trPr>
        <w:tc>
          <w:tcPr>
            <w:tcW w:w="210" w:type="dxa"/>
            <w:vMerge/>
            <w:tcBorders>
              <w:left w:val="single" w:sz="6" w:space="0" w:color="000000" w:themeColor="text1"/>
            </w:tcBorders>
            <w:shd w:val="clear" w:color="auto" w:fill="1F497D" w:themeFill="text2"/>
            <w:textDirection w:val="btLr"/>
          </w:tcPr>
          <w:p w:rsidR="00D643D6" w:rsidRPr="00B12D5C" w:rsidRDefault="00D643D6" w:rsidP="00810C46">
            <w:pPr>
              <w:rPr>
                <w:rFonts w:asciiTheme="majorHAnsi" w:hAnsiTheme="majorHAnsi" w:cstheme="majorHAnsi"/>
                <w:b/>
                <w:bCs/>
                <w:color w:val="FFFFFF" w:themeColor="background1"/>
                <w:sz w:val="20"/>
                <w:szCs w:val="20"/>
              </w:rPr>
            </w:pPr>
          </w:p>
        </w:tc>
        <w:tc>
          <w:tcPr>
            <w:tcW w:w="530" w:type="dxa"/>
            <w:vMerge w:val="restart"/>
            <w:shd w:val="clear" w:color="auto" w:fill="1F497D" w:themeFill="text2"/>
          </w:tcPr>
          <w:p w:rsidR="00D643D6" w:rsidRPr="00B12D5C" w:rsidRDefault="00D643D6" w:rsidP="00810C46">
            <w:pPr>
              <w:rPr>
                <w:rFonts w:asciiTheme="majorHAnsi" w:eastAsia="Calibri" w:hAnsiTheme="majorHAnsi" w:cstheme="majorHAnsi"/>
                <w:b/>
                <w:bCs/>
                <w:color w:val="FFFFFF" w:themeColor="background1"/>
                <w:sz w:val="20"/>
                <w:szCs w:val="20"/>
              </w:rPr>
            </w:pPr>
          </w:p>
          <w:p w:rsidR="00D643D6" w:rsidRPr="00B12D5C" w:rsidRDefault="00D643D6" w:rsidP="00810C46">
            <w:pPr>
              <w:rPr>
                <w:rFonts w:asciiTheme="majorHAnsi" w:eastAsia="Calibri" w:hAnsiTheme="majorHAnsi" w:cstheme="majorHAnsi"/>
                <w:b/>
                <w:bCs/>
                <w:color w:val="FFFFFF" w:themeColor="background1"/>
                <w:sz w:val="20"/>
                <w:szCs w:val="20"/>
              </w:rPr>
            </w:pPr>
          </w:p>
          <w:p w:rsidR="00D643D6" w:rsidRPr="00B12D5C" w:rsidRDefault="00D643D6" w:rsidP="00810C46">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Toplam</w:t>
            </w:r>
          </w:p>
        </w:tc>
        <w:tc>
          <w:tcPr>
            <w:tcW w:w="444" w:type="dxa"/>
            <w:shd w:val="clear" w:color="auto" w:fill="1F497D" w:themeFill="text2"/>
          </w:tcPr>
          <w:p w:rsidR="00D643D6" w:rsidRPr="00B12D5C" w:rsidRDefault="00D643D6" w:rsidP="00810C46">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20</w:t>
            </w:r>
            <w:r>
              <w:rPr>
                <w:rFonts w:asciiTheme="majorHAnsi" w:hAnsiTheme="majorHAnsi" w:cstheme="majorHAnsi"/>
                <w:b/>
                <w:bCs/>
                <w:color w:val="FFFFFF" w:themeColor="background1"/>
                <w:sz w:val="20"/>
                <w:szCs w:val="20"/>
              </w:rPr>
              <w:t>23</w:t>
            </w:r>
          </w:p>
        </w:tc>
        <w:tc>
          <w:tcPr>
            <w:tcW w:w="650" w:type="dxa"/>
            <w:tcBorders>
              <w:top w:val="single" w:sz="4" w:space="0" w:color="auto"/>
            </w:tcBorders>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651" w:type="dxa"/>
            <w:tcBorders>
              <w:top w:val="single" w:sz="4" w:space="0" w:color="auto"/>
            </w:tcBorders>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650" w:type="dxa"/>
            <w:tcBorders>
              <w:top w:val="single" w:sz="4" w:space="0" w:color="auto"/>
            </w:tcBorders>
            <w:shd w:val="clear" w:color="auto" w:fill="1F497D" w:themeFill="text2"/>
          </w:tcPr>
          <w:p w:rsidR="00D643D6" w:rsidRPr="00D878B6" w:rsidRDefault="00D643D6" w:rsidP="00810C46">
            <w:pPr>
              <w:rPr>
                <w:rFonts w:asciiTheme="majorHAnsi" w:eastAsia="Calibri" w:hAnsiTheme="majorHAnsi" w:cstheme="majorHAnsi"/>
                <w:color w:val="FF0000"/>
                <w:sz w:val="20"/>
                <w:szCs w:val="20"/>
              </w:rPr>
            </w:pPr>
            <w:r>
              <w:rPr>
                <w:rFonts w:asciiTheme="majorHAnsi" w:eastAsia="Calibri" w:hAnsiTheme="majorHAnsi" w:cstheme="majorHAnsi"/>
                <w:color w:val="FF0000"/>
                <w:sz w:val="20"/>
                <w:szCs w:val="20"/>
              </w:rPr>
              <w:t>27</w:t>
            </w:r>
          </w:p>
        </w:tc>
        <w:tc>
          <w:tcPr>
            <w:tcW w:w="651" w:type="dxa"/>
            <w:tcBorders>
              <w:top w:val="single" w:sz="4" w:space="0" w:color="auto"/>
            </w:tcBorders>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541" w:type="dxa"/>
            <w:tcBorders>
              <w:top w:val="single" w:sz="4" w:space="0" w:color="auto"/>
            </w:tcBorders>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543" w:type="dxa"/>
            <w:tcBorders>
              <w:top w:val="single" w:sz="4" w:space="0" w:color="auto"/>
            </w:tcBorders>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596" w:type="dxa"/>
            <w:tcBorders>
              <w:top w:val="single" w:sz="4" w:space="0" w:color="auto"/>
            </w:tcBorders>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598" w:type="dxa"/>
            <w:tcBorders>
              <w:top w:val="single" w:sz="4" w:space="0" w:color="auto"/>
            </w:tcBorders>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579" w:type="dxa"/>
            <w:tcBorders>
              <w:top w:val="single" w:sz="4" w:space="0" w:color="auto"/>
            </w:tcBorders>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579" w:type="dxa"/>
            <w:tcBorders>
              <w:top w:val="single" w:sz="4" w:space="0" w:color="auto"/>
            </w:tcBorders>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683" w:type="dxa"/>
            <w:tcBorders>
              <w:top w:val="single" w:sz="4" w:space="0" w:color="auto"/>
            </w:tcBorders>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683" w:type="dxa"/>
            <w:tcBorders>
              <w:top w:val="single" w:sz="4" w:space="0" w:color="auto"/>
            </w:tcBorders>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635" w:type="dxa"/>
            <w:tcBorders>
              <w:top w:val="single" w:sz="4" w:space="0" w:color="auto"/>
            </w:tcBorders>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636" w:type="dxa"/>
            <w:gridSpan w:val="2"/>
            <w:tcBorders>
              <w:top w:val="single" w:sz="4" w:space="0" w:color="auto"/>
            </w:tcBorders>
            <w:shd w:val="clear" w:color="auto" w:fill="1F497D" w:themeFill="text2"/>
          </w:tcPr>
          <w:p w:rsidR="00D643D6" w:rsidRPr="00504483" w:rsidRDefault="00D643D6" w:rsidP="00810C46">
            <w:pPr>
              <w:rPr>
                <w:rFonts w:asciiTheme="majorHAnsi" w:eastAsia="Calibri" w:hAnsiTheme="majorHAnsi" w:cstheme="majorHAnsi"/>
                <w:color w:val="FF0000"/>
                <w:sz w:val="20"/>
                <w:szCs w:val="20"/>
              </w:rPr>
            </w:pPr>
          </w:p>
        </w:tc>
        <w:tc>
          <w:tcPr>
            <w:tcW w:w="551" w:type="dxa"/>
            <w:tcBorders>
              <w:top w:val="single" w:sz="4" w:space="0" w:color="auto"/>
            </w:tcBorders>
            <w:shd w:val="clear" w:color="auto" w:fill="1F497D" w:themeFill="text2"/>
          </w:tcPr>
          <w:p w:rsidR="00D643D6" w:rsidRPr="00504483" w:rsidRDefault="00D643D6" w:rsidP="00810C46">
            <w:pPr>
              <w:rPr>
                <w:rFonts w:asciiTheme="majorHAnsi" w:eastAsia="Calibri" w:hAnsiTheme="majorHAnsi" w:cstheme="majorHAnsi"/>
                <w:color w:val="FF0000"/>
                <w:sz w:val="20"/>
                <w:szCs w:val="20"/>
              </w:rPr>
            </w:pPr>
            <w:r>
              <w:rPr>
                <w:rFonts w:asciiTheme="majorHAnsi" w:eastAsia="Calibri" w:hAnsiTheme="majorHAnsi" w:cstheme="majorHAnsi"/>
                <w:color w:val="FF0000"/>
                <w:sz w:val="20"/>
                <w:szCs w:val="20"/>
              </w:rPr>
              <w:t>27</w:t>
            </w:r>
          </w:p>
        </w:tc>
        <w:tc>
          <w:tcPr>
            <w:tcW w:w="1290" w:type="dxa"/>
            <w:tcBorders>
              <w:top w:val="single" w:sz="4" w:space="0" w:color="auto"/>
              <w:right w:val="single" w:sz="6" w:space="0" w:color="000000" w:themeColor="text1"/>
            </w:tcBorders>
            <w:shd w:val="clear" w:color="auto" w:fill="1F497D" w:themeFill="text2"/>
          </w:tcPr>
          <w:p w:rsidR="00D643D6" w:rsidRPr="00D23F82" w:rsidRDefault="00D643D6" w:rsidP="00810C46">
            <w:pPr>
              <w:rPr>
                <w:rFonts w:asciiTheme="majorHAnsi" w:eastAsia="Calibri" w:hAnsiTheme="majorHAnsi" w:cstheme="majorHAnsi"/>
                <w:sz w:val="20"/>
                <w:szCs w:val="20"/>
              </w:rPr>
            </w:pPr>
          </w:p>
        </w:tc>
      </w:tr>
      <w:tr w:rsidR="00D643D6" w:rsidRPr="00D23F82" w:rsidTr="001B74C3">
        <w:trPr>
          <w:gridAfter w:val="1"/>
          <w:wAfter w:w="8" w:type="dxa"/>
          <w:trHeight w:hRule="exact" w:val="382"/>
        </w:trPr>
        <w:tc>
          <w:tcPr>
            <w:tcW w:w="210" w:type="dxa"/>
            <w:vMerge/>
            <w:tcBorders>
              <w:left w:val="single" w:sz="6" w:space="0" w:color="000000" w:themeColor="text1"/>
            </w:tcBorders>
            <w:shd w:val="clear" w:color="auto" w:fill="1F497D" w:themeFill="text2"/>
            <w:textDirection w:val="btLr"/>
          </w:tcPr>
          <w:p w:rsidR="00D643D6" w:rsidRPr="00B12D5C" w:rsidRDefault="00D643D6" w:rsidP="00810C46">
            <w:pPr>
              <w:rPr>
                <w:rFonts w:asciiTheme="majorHAnsi" w:hAnsiTheme="majorHAnsi" w:cstheme="majorHAnsi"/>
                <w:b/>
                <w:bCs/>
                <w:color w:val="FFFFFF" w:themeColor="background1"/>
                <w:sz w:val="20"/>
                <w:szCs w:val="20"/>
              </w:rPr>
            </w:pPr>
          </w:p>
        </w:tc>
        <w:tc>
          <w:tcPr>
            <w:tcW w:w="530" w:type="dxa"/>
            <w:vMerge/>
            <w:shd w:val="clear" w:color="auto" w:fill="1F497D" w:themeFill="text2"/>
          </w:tcPr>
          <w:p w:rsidR="00D643D6" w:rsidRPr="00B12D5C" w:rsidRDefault="00D643D6" w:rsidP="00810C46">
            <w:pPr>
              <w:rPr>
                <w:rFonts w:asciiTheme="majorHAnsi" w:hAnsiTheme="majorHAnsi" w:cstheme="majorHAnsi"/>
                <w:b/>
                <w:bCs/>
                <w:color w:val="FFFFFF" w:themeColor="background1"/>
                <w:sz w:val="20"/>
                <w:szCs w:val="20"/>
              </w:rPr>
            </w:pPr>
          </w:p>
        </w:tc>
        <w:tc>
          <w:tcPr>
            <w:tcW w:w="444" w:type="dxa"/>
            <w:shd w:val="clear" w:color="auto" w:fill="1F497D" w:themeFill="text2"/>
          </w:tcPr>
          <w:p w:rsidR="00D643D6" w:rsidRPr="00B12D5C" w:rsidRDefault="00D643D6" w:rsidP="00810C46">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20</w:t>
            </w:r>
            <w:r>
              <w:rPr>
                <w:rFonts w:asciiTheme="majorHAnsi" w:hAnsiTheme="majorHAnsi" w:cstheme="majorHAnsi"/>
                <w:b/>
                <w:bCs/>
                <w:color w:val="FFFFFF" w:themeColor="background1"/>
                <w:sz w:val="20"/>
                <w:szCs w:val="20"/>
              </w:rPr>
              <w:t>24</w:t>
            </w:r>
          </w:p>
        </w:tc>
        <w:tc>
          <w:tcPr>
            <w:tcW w:w="650" w:type="dxa"/>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651" w:type="dxa"/>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650" w:type="dxa"/>
            <w:shd w:val="clear" w:color="auto" w:fill="1F497D" w:themeFill="text2"/>
          </w:tcPr>
          <w:p w:rsidR="00D643D6" w:rsidRPr="002776FF" w:rsidRDefault="00D643D6" w:rsidP="00810C46">
            <w:pPr>
              <w:rPr>
                <w:rFonts w:asciiTheme="majorHAnsi" w:eastAsia="Calibri" w:hAnsiTheme="majorHAnsi" w:cstheme="majorHAnsi"/>
                <w:color w:val="FF0000"/>
                <w:sz w:val="20"/>
                <w:szCs w:val="20"/>
              </w:rPr>
            </w:pPr>
            <w:r>
              <w:rPr>
                <w:rFonts w:asciiTheme="majorHAnsi" w:eastAsia="Calibri" w:hAnsiTheme="majorHAnsi" w:cstheme="majorHAnsi"/>
                <w:color w:val="FF0000"/>
                <w:sz w:val="20"/>
                <w:szCs w:val="20"/>
              </w:rPr>
              <w:t>45</w:t>
            </w:r>
          </w:p>
        </w:tc>
        <w:tc>
          <w:tcPr>
            <w:tcW w:w="651" w:type="dxa"/>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541" w:type="dxa"/>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543" w:type="dxa"/>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596" w:type="dxa"/>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598" w:type="dxa"/>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579" w:type="dxa"/>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579" w:type="dxa"/>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683" w:type="dxa"/>
            <w:shd w:val="clear" w:color="auto" w:fill="1F497D" w:themeFill="text2"/>
          </w:tcPr>
          <w:p w:rsidR="00D643D6" w:rsidRPr="009A63A1" w:rsidRDefault="00D643D6" w:rsidP="00810C46">
            <w:pPr>
              <w:rPr>
                <w:rFonts w:asciiTheme="majorHAnsi" w:eastAsia="Calibri" w:hAnsiTheme="majorHAnsi" w:cstheme="majorHAnsi"/>
                <w:color w:val="FF0000"/>
                <w:sz w:val="20"/>
                <w:szCs w:val="20"/>
              </w:rPr>
            </w:pPr>
            <w:r w:rsidRPr="009A63A1">
              <w:rPr>
                <w:rFonts w:asciiTheme="majorHAnsi" w:eastAsia="Calibri" w:hAnsiTheme="majorHAnsi" w:cstheme="majorHAnsi"/>
                <w:color w:val="FF0000"/>
                <w:sz w:val="20"/>
                <w:szCs w:val="20"/>
              </w:rPr>
              <w:t>1</w:t>
            </w:r>
          </w:p>
        </w:tc>
        <w:tc>
          <w:tcPr>
            <w:tcW w:w="683" w:type="dxa"/>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635" w:type="dxa"/>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636" w:type="dxa"/>
            <w:gridSpan w:val="2"/>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551" w:type="dxa"/>
            <w:shd w:val="clear" w:color="auto" w:fill="1F497D" w:themeFill="text2"/>
          </w:tcPr>
          <w:p w:rsidR="00D643D6" w:rsidRPr="00504483" w:rsidRDefault="00D643D6" w:rsidP="00810C46">
            <w:pPr>
              <w:rPr>
                <w:rFonts w:asciiTheme="majorHAnsi" w:eastAsia="Calibri" w:hAnsiTheme="majorHAnsi" w:cstheme="majorHAnsi"/>
                <w:color w:val="FF0000"/>
                <w:sz w:val="20"/>
                <w:szCs w:val="20"/>
              </w:rPr>
            </w:pPr>
            <w:r>
              <w:rPr>
                <w:rFonts w:asciiTheme="majorHAnsi" w:eastAsia="Calibri" w:hAnsiTheme="majorHAnsi" w:cstheme="majorHAnsi"/>
                <w:color w:val="FF0000"/>
                <w:sz w:val="20"/>
                <w:szCs w:val="20"/>
              </w:rPr>
              <w:t>46</w:t>
            </w:r>
          </w:p>
        </w:tc>
        <w:tc>
          <w:tcPr>
            <w:tcW w:w="1290" w:type="dxa"/>
            <w:tcBorders>
              <w:right w:val="single" w:sz="6" w:space="0" w:color="000000" w:themeColor="text1"/>
            </w:tcBorders>
            <w:shd w:val="clear" w:color="auto" w:fill="1F497D" w:themeFill="text2"/>
          </w:tcPr>
          <w:p w:rsidR="00D643D6" w:rsidRPr="00D23F82" w:rsidRDefault="00D643D6" w:rsidP="00810C46">
            <w:pPr>
              <w:rPr>
                <w:rFonts w:asciiTheme="majorHAnsi" w:eastAsia="Calibri" w:hAnsiTheme="majorHAnsi" w:cstheme="majorHAnsi"/>
                <w:sz w:val="20"/>
                <w:szCs w:val="20"/>
              </w:rPr>
            </w:pPr>
          </w:p>
        </w:tc>
      </w:tr>
      <w:tr w:rsidR="00D643D6" w:rsidRPr="00D23F82" w:rsidTr="001B74C3">
        <w:trPr>
          <w:gridAfter w:val="1"/>
          <w:wAfter w:w="8" w:type="dxa"/>
          <w:trHeight w:hRule="exact" w:val="373"/>
        </w:trPr>
        <w:tc>
          <w:tcPr>
            <w:tcW w:w="210" w:type="dxa"/>
            <w:vMerge/>
            <w:tcBorders>
              <w:left w:val="single" w:sz="6" w:space="0" w:color="000000" w:themeColor="text1"/>
            </w:tcBorders>
            <w:shd w:val="clear" w:color="auto" w:fill="1F497D" w:themeFill="text2"/>
            <w:textDirection w:val="btLr"/>
          </w:tcPr>
          <w:p w:rsidR="00D643D6" w:rsidRPr="00B12D5C" w:rsidRDefault="00D643D6" w:rsidP="00810C46">
            <w:pPr>
              <w:rPr>
                <w:rFonts w:asciiTheme="majorHAnsi" w:hAnsiTheme="majorHAnsi" w:cstheme="majorHAnsi"/>
                <w:b/>
                <w:bCs/>
                <w:color w:val="FFFFFF" w:themeColor="background1"/>
                <w:sz w:val="20"/>
                <w:szCs w:val="20"/>
              </w:rPr>
            </w:pPr>
          </w:p>
        </w:tc>
        <w:tc>
          <w:tcPr>
            <w:tcW w:w="530" w:type="dxa"/>
            <w:vMerge/>
            <w:shd w:val="clear" w:color="auto" w:fill="1F497D" w:themeFill="text2"/>
          </w:tcPr>
          <w:p w:rsidR="00D643D6" w:rsidRPr="00B12D5C" w:rsidRDefault="00D643D6" w:rsidP="00810C46">
            <w:pPr>
              <w:rPr>
                <w:rFonts w:asciiTheme="majorHAnsi" w:hAnsiTheme="majorHAnsi" w:cstheme="majorHAnsi"/>
                <w:b/>
                <w:bCs/>
                <w:color w:val="FFFFFF" w:themeColor="background1"/>
                <w:sz w:val="20"/>
                <w:szCs w:val="20"/>
              </w:rPr>
            </w:pPr>
          </w:p>
        </w:tc>
        <w:tc>
          <w:tcPr>
            <w:tcW w:w="444" w:type="dxa"/>
            <w:shd w:val="clear" w:color="auto" w:fill="1F497D" w:themeFill="text2"/>
          </w:tcPr>
          <w:p w:rsidR="00D643D6" w:rsidRPr="00B12D5C" w:rsidRDefault="00D643D6" w:rsidP="00810C46">
            <w:pPr>
              <w:rPr>
                <w:rFonts w:asciiTheme="majorHAnsi" w:eastAsia="Calibri" w:hAnsiTheme="majorHAnsi" w:cstheme="majorHAnsi"/>
                <w:b/>
                <w:bCs/>
                <w:color w:val="FFFFFF" w:themeColor="background1"/>
                <w:sz w:val="20"/>
                <w:szCs w:val="20"/>
              </w:rPr>
            </w:pPr>
            <w:r w:rsidRPr="00B12D5C">
              <w:rPr>
                <w:rFonts w:asciiTheme="majorHAnsi" w:hAnsiTheme="majorHAnsi" w:cstheme="majorHAnsi"/>
                <w:b/>
                <w:bCs/>
                <w:color w:val="FFFFFF" w:themeColor="background1"/>
                <w:sz w:val="20"/>
                <w:szCs w:val="20"/>
              </w:rPr>
              <w:t>202</w:t>
            </w:r>
            <w:r>
              <w:rPr>
                <w:rFonts w:asciiTheme="majorHAnsi" w:hAnsiTheme="majorHAnsi" w:cstheme="majorHAnsi"/>
                <w:b/>
                <w:bCs/>
                <w:color w:val="FFFFFF" w:themeColor="background1"/>
                <w:sz w:val="20"/>
                <w:szCs w:val="20"/>
              </w:rPr>
              <w:t>5</w:t>
            </w:r>
          </w:p>
        </w:tc>
        <w:tc>
          <w:tcPr>
            <w:tcW w:w="650" w:type="dxa"/>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651" w:type="dxa"/>
            <w:shd w:val="clear" w:color="auto" w:fill="1F497D" w:themeFill="text2"/>
          </w:tcPr>
          <w:p w:rsidR="00D643D6" w:rsidRPr="002776FF" w:rsidRDefault="00D643D6" w:rsidP="00810C46">
            <w:pPr>
              <w:rPr>
                <w:rFonts w:asciiTheme="majorHAnsi" w:eastAsia="Calibri" w:hAnsiTheme="majorHAnsi" w:cstheme="majorHAnsi"/>
                <w:color w:val="FF0000"/>
                <w:sz w:val="20"/>
                <w:szCs w:val="20"/>
              </w:rPr>
            </w:pPr>
          </w:p>
        </w:tc>
        <w:tc>
          <w:tcPr>
            <w:tcW w:w="650" w:type="dxa"/>
            <w:shd w:val="clear" w:color="auto" w:fill="1F497D" w:themeFill="text2"/>
          </w:tcPr>
          <w:p w:rsidR="00D643D6" w:rsidRPr="002776FF" w:rsidRDefault="00D643D6" w:rsidP="00810C46">
            <w:pPr>
              <w:rPr>
                <w:rFonts w:asciiTheme="majorHAnsi" w:eastAsia="Calibri" w:hAnsiTheme="majorHAnsi" w:cstheme="majorHAnsi"/>
                <w:color w:val="FF0000"/>
                <w:sz w:val="20"/>
                <w:szCs w:val="20"/>
              </w:rPr>
            </w:pPr>
            <w:r>
              <w:rPr>
                <w:rFonts w:asciiTheme="majorHAnsi" w:eastAsia="Calibri" w:hAnsiTheme="majorHAnsi" w:cstheme="majorHAnsi"/>
                <w:color w:val="FF0000"/>
                <w:sz w:val="20"/>
                <w:szCs w:val="20"/>
              </w:rPr>
              <w:t>59</w:t>
            </w:r>
          </w:p>
        </w:tc>
        <w:tc>
          <w:tcPr>
            <w:tcW w:w="651" w:type="dxa"/>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541" w:type="dxa"/>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543" w:type="dxa"/>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596" w:type="dxa"/>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598" w:type="dxa"/>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579" w:type="dxa"/>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579" w:type="dxa"/>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683" w:type="dxa"/>
            <w:shd w:val="clear" w:color="auto" w:fill="1F497D" w:themeFill="text2"/>
          </w:tcPr>
          <w:p w:rsidR="00D643D6" w:rsidRPr="009A63A1" w:rsidRDefault="00D643D6" w:rsidP="00810C46">
            <w:pPr>
              <w:rPr>
                <w:rFonts w:asciiTheme="majorHAnsi" w:eastAsia="Calibri" w:hAnsiTheme="majorHAnsi" w:cstheme="majorHAnsi"/>
                <w:color w:val="FF0000"/>
                <w:sz w:val="20"/>
                <w:szCs w:val="20"/>
              </w:rPr>
            </w:pPr>
            <w:r w:rsidRPr="009A63A1">
              <w:rPr>
                <w:rFonts w:asciiTheme="majorHAnsi" w:eastAsia="Calibri" w:hAnsiTheme="majorHAnsi" w:cstheme="majorHAnsi"/>
                <w:color w:val="FF0000"/>
                <w:sz w:val="20"/>
                <w:szCs w:val="20"/>
              </w:rPr>
              <w:t>1</w:t>
            </w:r>
          </w:p>
        </w:tc>
        <w:tc>
          <w:tcPr>
            <w:tcW w:w="683" w:type="dxa"/>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635" w:type="dxa"/>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636" w:type="dxa"/>
            <w:gridSpan w:val="2"/>
            <w:shd w:val="clear" w:color="auto" w:fill="1F497D" w:themeFill="text2"/>
          </w:tcPr>
          <w:p w:rsidR="00D643D6" w:rsidRPr="00D23F82" w:rsidRDefault="00D643D6" w:rsidP="00810C46">
            <w:pPr>
              <w:rPr>
                <w:rFonts w:asciiTheme="majorHAnsi" w:eastAsia="Calibri" w:hAnsiTheme="majorHAnsi" w:cstheme="majorHAnsi"/>
                <w:sz w:val="20"/>
                <w:szCs w:val="20"/>
              </w:rPr>
            </w:pPr>
          </w:p>
        </w:tc>
        <w:tc>
          <w:tcPr>
            <w:tcW w:w="551" w:type="dxa"/>
            <w:shd w:val="clear" w:color="auto" w:fill="1F497D" w:themeFill="text2"/>
          </w:tcPr>
          <w:p w:rsidR="00D643D6" w:rsidRPr="00504483" w:rsidRDefault="00D643D6" w:rsidP="00810C46">
            <w:pPr>
              <w:rPr>
                <w:rFonts w:asciiTheme="majorHAnsi" w:eastAsia="Calibri" w:hAnsiTheme="majorHAnsi" w:cstheme="majorHAnsi"/>
                <w:color w:val="FF0000"/>
                <w:sz w:val="20"/>
                <w:szCs w:val="20"/>
              </w:rPr>
            </w:pPr>
            <w:r>
              <w:rPr>
                <w:rFonts w:asciiTheme="majorHAnsi" w:eastAsia="Calibri" w:hAnsiTheme="majorHAnsi" w:cstheme="majorHAnsi"/>
                <w:color w:val="FF0000"/>
                <w:sz w:val="20"/>
                <w:szCs w:val="20"/>
              </w:rPr>
              <w:t>60</w:t>
            </w:r>
          </w:p>
        </w:tc>
        <w:tc>
          <w:tcPr>
            <w:tcW w:w="1290" w:type="dxa"/>
            <w:tcBorders>
              <w:right w:val="single" w:sz="6" w:space="0" w:color="000000" w:themeColor="text1"/>
            </w:tcBorders>
            <w:shd w:val="clear" w:color="auto" w:fill="1F497D" w:themeFill="text2"/>
          </w:tcPr>
          <w:p w:rsidR="00D643D6" w:rsidRPr="00D23F82" w:rsidRDefault="00D643D6" w:rsidP="00810C46">
            <w:pPr>
              <w:rPr>
                <w:rFonts w:asciiTheme="majorHAnsi" w:eastAsia="Calibri" w:hAnsiTheme="majorHAnsi" w:cstheme="majorHAnsi"/>
                <w:sz w:val="20"/>
                <w:szCs w:val="20"/>
              </w:rPr>
            </w:pPr>
          </w:p>
        </w:tc>
      </w:tr>
    </w:tbl>
    <w:p w:rsidR="00216B84" w:rsidRDefault="00216B84" w:rsidP="002D4358">
      <w:pPr>
        <w:rPr>
          <w:b/>
          <w:sz w:val="22"/>
          <w:szCs w:val="28"/>
        </w:rPr>
      </w:pPr>
    </w:p>
    <w:p w:rsidR="002D4358" w:rsidRPr="00D23F82" w:rsidRDefault="002D4358" w:rsidP="002D4358">
      <w:pPr>
        <w:rPr>
          <w:b/>
          <w:sz w:val="22"/>
          <w:szCs w:val="28"/>
        </w:rPr>
      </w:pPr>
      <w:r>
        <w:rPr>
          <w:b/>
          <w:sz w:val="22"/>
          <w:szCs w:val="28"/>
        </w:rPr>
        <w:t>Tablo 16</w:t>
      </w:r>
      <w:r w:rsidRPr="00D23F82">
        <w:rPr>
          <w:b/>
          <w:sz w:val="22"/>
          <w:szCs w:val="28"/>
        </w:rPr>
        <w:t>: Yönetici Personel Dağılımı Tablosu</w:t>
      </w:r>
    </w:p>
    <w:tbl>
      <w:tblPr>
        <w:tblStyle w:val="TableNormal"/>
        <w:tblW w:w="0" w:type="auto"/>
        <w:tblInd w:w="5" w:type="dxa"/>
        <w:tblLook w:val="01E0"/>
      </w:tblPr>
      <w:tblGrid>
        <w:gridCol w:w="3851"/>
        <w:gridCol w:w="740"/>
        <w:gridCol w:w="732"/>
        <w:gridCol w:w="741"/>
        <w:gridCol w:w="749"/>
        <w:gridCol w:w="602"/>
        <w:gridCol w:w="609"/>
        <w:gridCol w:w="912"/>
        <w:gridCol w:w="840"/>
      </w:tblGrid>
      <w:tr w:rsidR="002D4358" w:rsidRPr="00D23F82" w:rsidTr="001B74C3">
        <w:trPr>
          <w:trHeight w:hRule="exact" w:val="413"/>
        </w:trPr>
        <w:tc>
          <w:tcPr>
            <w:tcW w:w="3851" w:type="dxa"/>
            <w:vMerge w:val="restart"/>
            <w:tcBorders>
              <w:top w:val="single" w:sz="4" w:space="0" w:color="auto"/>
              <w:left w:val="single" w:sz="4" w:space="0" w:color="auto"/>
              <w:right w:val="single" w:sz="4" w:space="0" w:color="FFFFFF" w:themeColor="background1"/>
            </w:tcBorders>
            <w:shd w:val="clear" w:color="auto" w:fill="1F497D" w:themeFill="text2"/>
            <w:vAlign w:val="center"/>
          </w:tcPr>
          <w:p w:rsidR="002D4358" w:rsidRPr="00D23F82" w:rsidRDefault="002D4358" w:rsidP="00810C46">
            <w:pPr>
              <w:pStyle w:val="TableParagraph"/>
              <w:rPr>
                <w:rFonts w:ascii="Calibri" w:eastAsia="Calibri" w:hAnsiTheme="majorHAnsi" w:cstheme="majorHAnsi"/>
                <w:b/>
                <w:bCs/>
                <w:color w:val="FFFFFF"/>
                <w:sz w:val="20"/>
                <w:szCs w:val="20"/>
              </w:rPr>
            </w:pPr>
          </w:p>
          <w:p w:rsidR="002D4358" w:rsidRPr="00D23F82" w:rsidRDefault="002D4358" w:rsidP="00810C46">
            <w:pPr>
              <w:pStyle w:val="TableParagraph"/>
              <w:jc w:val="center"/>
              <w:rPr>
                <w:rFonts w:ascii="Calibri" w:eastAsia="Calibri" w:hAnsiTheme="majorHAnsi" w:cstheme="majorHAnsi"/>
                <w:color w:val="FFFFFF"/>
                <w:sz w:val="20"/>
                <w:szCs w:val="20"/>
              </w:rPr>
            </w:pPr>
            <w:r w:rsidRPr="00D23F82">
              <w:rPr>
                <w:rFonts w:ascii="Calibri" w:hAnsiTheme="majorHAnsi" w:cstheme="majorHAnsi"/>
                <w:b/>
                <w:color w:val="FFFFFF"/>
                <w:sz w:val="20"/>
                <w:szCs w:val="20"/>
              </w:rPr>
              <w:t>YöneticiKadrosu</w:t>
            </w:r>
          </w:p>
        </w:tc>
        <w:tc>
          <w:tcPr>
            <w:tcW w:w="2213"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2D4358" w:rsidRPr="00D23F82" w:rsidRDefault="002D4358" w:rsidP="00810C46">
            <w:pPr>
              <w:jc w:val="center"/>
              <w:rPr>
                <w:rFonts w:ascii="Calibri" w:hAnsiTheme="majorHAnsi" w:cstheme="majorHAnsi"/>
                <w:color w:val="FFFFFF"/>
              </w:rPr>
            </w:pPr>
            <w:r w:rsidRPr="00D23F82">
              <w:rPr>
                <w:rFonts w:ascii="Calibri" w:hAnsiTheme="majorHAnsi" w:cstheme="majorHAnsi"/>
                <w:b/>
                <w:color w:val="FFFFFF"/>
              </w:rPr>
              <w:t>Kadın</w:t>
            </w:r>
          </w:p>
        </w:tc>
        <w:tc>
          <w:tcPr>
            <w:tcW w:w="1960"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2D4358" w:rsidRPr="00D23F82" w:rsidRDefault="002D4358" w:rsidP="00810C46">
            <w:pPr>
              <w:jc w:val="center"/>
              <w:rPr>
                <w:rFonts w:ascii="Calibri" w:hAnsiTheme="majorHAnsi" w:cstheme="majorHAnsi"/>
                <w:color w:val="FFFFFF"/>
              </w:rPr>
            </w:pPr>
            <w:r w:rsidRPr="00D23F82">
              <w:rPr>
                <w:rFonts w:ascii="Calibri" w:hAnsiTheme="majorHAnsi" w:cstheme="majorHAnsi"/>
                <w:b/>
                <w:color w:val="FFFFFF"/>
              </w:rPr>
              <w:t>Erkek</w:t>
            </w:r>
          </w:p>
        </w:tc>
        <w:tc>
          <w:tcPr>
            <w:tcW w:w="912"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2D4358" w:rsidRPr="00D23F82" w:rsidRDefault="002D4358" w:rsidP="00810C46">
            <w:pPr>
              <w:pStyle w:val="TableParagraph"/>
              <w:ind w:left="146"/>
              <w:rPr>
                <w:rFonts w:ascii="Calibri" w:eastAsia="Calibri" w:hAnsiTheme="majorHAnsi" w:cstheme="majorHAnsi"/>
                <w:color w:val="FFFFFF"/>
                <w:sz w:val="20"/>
                <w:szCs w:val="20"/>
              </w:rPr>
            </w:pPr>
            <w:r w:rsidRPr="00D23F82">
              <w:rPr>
                <w:rFonts w:ascii="Calibri" w:hAnsiTheme="majorHAnsi" w:cstheme="majorHAnsi"/>
                <w:b/>
                <w:color w:val="FFFFFF"/>
                <w:sz w:val="20"/>
                <w:szCs w:val="20"/>
              </w:rPr>
              <w:t>202</w:t>
            </w:r>
            <w:r>
              <w:rPr>
                <w:rFonts w:ascii="Calibri" w:hAnsiTheme="majorHAnsi" w:cstheme="majorHAnsi"/>
                <w:b/>
                <w:color w:val="FFFFFF"/>
                <w:sz w:val="20"/>
                <w:szCs w:val="20"/>
              </w:rPr>
              <w:t xml:space="preserve">4 </w:t>
            </w:r>
            <w:r w:rsidRPr="00D23F82">
              <w:rPr>
                <w:rFonts w:ascii="Calibri" w:hAnsiTheme="majorHAnsi" w:cstheme="majorHAnsi"/>
                <w:b/>
                <w:color w:val="FFFFFF"/>
                <w:sz w:val="20"/>
                <w:szCs w:val="20"/>
              </w:rPr>
              <w:t>Yılı</w:t>
            </w:r>
          </w:p>
        </w:tc>
        <w:tc>
          <w:tcPr>
            <w:tcW w:w="840" w:type="dxa"/>
            <w:vMerge w:val="restart"/>
            <w:tcBorders>
              <w:top w:val="single" w:sz="4" w:space="0" w:color="auto"/>
              <w:left w:val="single" w:sz="4" w:space="0" w:color="FFFFFF" w:themeColor="background1"/>
              <w:right w:val="single" w:sz="4" w:space="0" w:color="auto"/>
            </w:tcBorders>
            <w:shd w:val="clear" w:color="auto" w:fill="1F497D" w:themeFill="text2"/>
            <w:vAlign w:val="center"/>
          </w:tcPr>
          <w:p w:rsidR="002D4358" w:rsidRPr="00D23F82" w:rsidRDefault="002D4358" w:rsidP="00810C46">
            <w:pPr>
              <w:pStyle w:val="TableParagraph"/>
              <w:ind w:left="141"/>
              <w:jc w:val="center"/>
              <w:rPr>
                <w:rFonts w:ascii="Calibri" w:eastAsia="Calibri" w:hAnsiTheme="majorHAnsi" w:cstheme="majorHAnsi"/>
                <w:color w:val="FFFFFF"/>
                <w:sz w:val="20"/>
                <w:szCs w:val="20"/>
              </w:rPr>
            </w:pPr>
            <w:r w:rsidRPr="00D23F82">
              <w:rPr>
                <w:rFonts w:ascii="Calibri" w:hAnsiTheme="majorHAnsi" w:cstheme="majorHAnsi"/>
                <w:b/>
                <w:color w:val="FFFFFF"/>
                <w:sz w:val="20"/>
                <w:szCs w:val="20"/>
              </w:rPr>
              <w:t>Dağılım</w:t>
            </w:r>
          </w:p>
          <w:p w:rsidR="002D4358" w:rsidRPr="00D23F82" w:rsidRDefault="002D4358" w:rsidP="00810C46">
            <w:pPr>
              <w:pStyle w:val="TableParagraph"/>
              <w:spacing w:line="160" w:lineRule="exact"/>
              <w:ind w:left="74"/>
              <w:jc w:val="center"/>
              <w:rPr>
                <w:rFonts w:ascii="Calibri" w:eastAsia="Calibri" w:hAnsiTheme="majorHAnsi" w:cstheme="majorHAnsi"/>
                <w:color w:val="FFFFFF"/>
                <w:sz w:val="20"/>
                <w:szCs w:val="20"/>
              </w:rPr>
            </w:pPr>
            <w:r w:rsidRPr="00D23F82">
              <w:rPr>
                <w:rFonts w:ascii="Calibri" w:hAnsiTheme="majorHAnsi" w:cstheme="majorHAnsi"/>
                <w:b/>
                <w:color w:val="FFFFFF"/>
                <w:sz w:val="20"/>
                <w:szCs w:val="20"/>
              </w:rPr>
              <w:t>Oranı(%)</w:t>
            </w:r>
          </w:p>
        </w:tc>
      </w:tr>
      <w:tr w:rsidR="002D4358" w:rsidRPr="00D23F82" w:rsidTr="001B74C3">
        <w:trPr>
          <w:trHeight w:hRule="exact" w:val="440"/>
        </w:trPr>
        <w:tc>
          <w:tcPr>
            <w:tcW w:w="3851" w:type="dxa"/>
            <w:vMerge/>
            <w:tcBorders>
              <w:top w:val="single" w:sz="4" w:space="0" w:color="auto"/>
              <w:left w:val="single" w:sz="4" w:space="0" w:color="auto"/>
              <w:right w:val="single" w:sz="4" w:space="0" w:color="FFFFFF" w:themeColor="background1"/>
            </w:tcBorders>
          </w:tcPr>
          <w:p w:rsidR="002D4358" w:rsidRDefault="002D4358" w:rsidP="00810C46"/>
        </w:tc>
        <w:tc>
          <w:tcPr>
            <w:tcW w:w="5085"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rsidR="002D4358" w:rsidRPr="00D23F82" w:rsidRDefault="002D4358" w:rsidP="00810C46">
            <w:pPr>
              <w:pStyle w:val="TableParagraph"/>
              <w:tabs>
                <w:tab w:val="left" w:pos="996"/>
                <w:tab w:val="left" w:pos="1783"/>
                <w:tab w:val="left" w:pos="2575"/>
                <w:tab w:val="left" w:pos="3284"/>
                <w:tab w:val="left" w:pos="3912"/>
                <w:tab w:val="left" w:pos="4608"/>
              </w:tabs>
              <w:spacing w:line="211" w:lineRule="exact"/>
              <w:ind w:left="208"/>
              <w:rPr>
                <w:rFonts w:ascii="Calibri" w:eastAsia="Calibri" w:hAnsiTheme="majorHAnsi" w:cstheme="majorHAnsi"/>
                <w:color w:val="FFFFFF"/>
                <w:sz w:val="20"/>
                <w:szCs w:val="20"/>
              </w:rPr>
            </w:pPr>
            <w:r w:rsidRPr="00D23F82">
              <w:rPr>
                <w:rFonts w:ascii="Calibri" w:hAnsiTheme="majorHAnsi" w:cstheme="majorHAnsi"/>
                <w:b/>
                <w:color w:val="FFFFFF"/>
                <w:spacing w:val="-1"/>
                <w:sz w:val="20"/>
                <w:szCs w:val="20"/>
              </w:rPr>
              <w:t>20</w:t>
            </w:r>
            <w:r>
              <w:rPr>
                <w:rFonts w:ascii="Calibri" w:hAnsiTheme="majorHAnsi" w:cstheme="majorHAnsi"/>
                <w:b/>
                <w:color w:val="FFFFFF"/>
                <w:spacing w:val="-1"/>
                <w:sz w:val="20"/>
                <w:szCs w:val="20"/>
              </w:rPr>
              <w:t>23</w:t>
            </w:r>
            <w:r>
              <w:rPr>
                <w:rFonts w:ascii="Calibri" w:hAnsiTheme="majorHAnsi" w:cstheme="majorHAnsi"/>
                <w:b/>
                <w:color w:val="FFFFFF"/>
                <w:sz w:val="20"/>
                <w:szCs w:val="20"/>
              </w:rPr>
              <w:t xml:space="preserve">     20</w:t>
            </w:r>
            <w:r>
              <w:rPr>
                <w:rFonts w:ascii="Calibri" w:hAnsiTheme="majorHAnsi" w:cstheme="majorHAnsi"/>
                <w:b/>
                <w:color w:val="FFFFFF"/>
                <w:spacing w:val="-1"/>
                <w:sz w:val="20"/>
                <w:szCs w:val="20"/>
              </w:rPr>
              <w:t>24</w:t>
            </w:r>
            <w:r>
              <w:rPr>
                <w:rFonts w:ascii="Calibri" w:hAnsiTheme="majorHAnsi" w:cstheme="majorHAnsi"/>
                <w:b/>
                <w:color w:val="FFFFFF"/>
                <w:sz w:val="20"/>
                <w:szCs w:val="20"/>
              </w:rPr>
              <w:t xml:space="preserve">       202</w:t>
            </w:r>
            <w:r>
              <w:rPr>
                <w:rFonts w:ascii="Calibri" w:hAnsiTheme="majorHAnsi" w:cstheme="majorHAnsi"/>
                <w:b/>
                <w:color w:val="FFFFFF"/>
                <w:spacing w:val="-1"/>
                <w:sz w:val="20"/>
                <w:szCs w:val="20"/>
              </w:rPr>
              <w:t xml:space="preserve">5        </w:t>
            </w:r>
            <w:r w:rsidRPr="00D23F82">
              <w:rPr>
                <w:rFonts w:ascii="Calibri" w:hAnsiTheme="majorHAnsi" w:cstheme="majorHAnsi"/>
                <w:b/>
                <w:color w:val="FFFFFF"/>
                <w:spacing w:val="-1"/>
                <w:sz w:val="20"/>
                <w:szCs w:val="20"/>
              </w:rPr>
              <w:t>20</w:t>
            </w:r>
            <w:r>
              <w:rPr>
                <w:rFonts w:ascii="Calibri" w:hAnsiTheme="majorHAnsi" w:cstheme="majorHAnsi"/>
                <w:b/>
                <w:color w:val="FFFFFF"/>
                <w:spacing w:val="-1"/>
                <w:sz w:val="20"/>
                <w:szCs w:val="20"/>
              </w:rPr>
              <w:t>23</w:t>
            </w:r>
            <w:r>
              <w:rPr>
                <w:rFonts w:ascii="Calibri" w:hAnsiTheme="majorHAnsi" w:cstheme="majorHAnsi"/>
                <w:b/>
                <w:color w:val="FFFFFF"/>
                <w:sz w:val="20"/>
                <w:szCs w:val="20"/>
              </w:rPr>
              <w:t xml:space="preserve">     20</w:t>
            </w:r>
            <w:r>
              <w:rPr>
                <w:rFonts w:ascii="Calibri" w:hAnsiTheme="majorHAnsi" w:cstheme="majorHAnsi"/>
                <w:b/>
                <w:color w:val="FFFFFF"/>
                <w:spacing w:val="-1"/>
                <w:sz w:val="20"/>
                <w:szCs w:val="20"/>
              </w:rPr>
              <w:t>24</w:t>
            </w:r>
            <w:r>
              <w:rPr>
                <w:rFonts w:ascii="Calibri" w:hAnsiTheme="majorHAnsi" w:cstheme="majorHAnsi"/>
                <w:b/>
                <w:color w:val="FFFFFF"/>
                <w:sz w:val="20"/>
                <w:szCs w:val="20"/>
              </w:rPr>
              <w:t xml:space="preserve">     202</w:t>
            </w:r>
            <w:r>
              <w:rPr>
                <w:rFonts w:ascii="Calibri" w:hAnsiTheme="majorHAnsi" w:cstheme="majorHAnsi"/>
                <w:b/>
                <w:color w:val="FFFFFF"/>
                <w:spacing w:val="-1"/>
                <w:sz w:val="20"/>
                <w:szCs w:val="20"/>
              </w:rPr>
              <w:t xml:space="preserve">5         </w:t>
            </w:r>
            <w:r w:rsidRPr="00D23F82">
              <w:rPr>
                <w:rFonts w:ascii="Calibri" w:hAnsiTheme="majorHAnsi" w:cstheme="majorHAnsi"/>
                <w:b/>
                <w:color w:val="FFFFFF"/>
                <w:spacing w:val="-1"/>
                <w:position w:val="5"/>
                <w:sz w:val="20"/>
                <w:szCs w:val="20"/>
              </w:rPr>
              <w:t>Top</w:t>
            </w:r>
            <w:r>
              <w:rPr>
                <w:rFonts w:ascii="Calibri" w:hAnsiTheme="majorHAnsi" w:cstheme="majorHAnsi"/>
                <w:b/>
                <w:color w:val="FFFFFF"/>
                <w:spacing w:val="-1"/>
                <w:position w:val="5"/>
                <w:sz w:val="20"/>
                <w:szCs w:val="20"/>
              </w:rPr>
              <w:t>lam</w:t>
            </w:r>
          </w:p>
        </w:tc>
        <w:tc>
          <w:tcPr>
            <w:tcW w:w="0" w:type="auto"/>
            <w:vMerge/>
            <w:tcBorders>
              <w:top w:val="single" w:sz="4" w:space="0" w:color="auto"/>
              <w:left w:val="single" w:sz="4" w:space="0" w:color="FFFFFF" w:themeColor="background1"/>
              <w:right w:val="single" w:sz="4" w:space="0" w:color="auto"/>
            </w:tcBorders>
          </w:tcPr>
          <w:p w:rsidR="002D4358" w:rsidRDefault="002D4358" w:rsidP="00810C46"/>
        </w:tc>
      </w:tr>
      <w:tr w:rsidR="002D4358" w:rsidRPr="00D23F82" w:rsidTr="001B74C3">
        <w:trPr>
          <w:trHeight w:hRule="exact" w:val="305"/>
        </w:trPr>
        <w:tc>
          <w:tcPr>
            <w:tcW w:w="3851"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ind w:left="38"/>
              <w:rPr>
                <w:rFonts w:ascii="Calibri" w:hAnsiTheme="majorHAnsi" w:cstheme="majorHAnsi"/>
                <w:b/>
                <w:sz w:val="20"/>
                <w:szCs w:val="20"/>
              </w:rPr>
            </w:pPr>
            <w:r w:rsidRPr="00D23F82">
              <w:rPr>
                <w:rFonts w:ascii="Calibri" w:hAnsiTheme="majorHAnsi" w:cstheme="majorHAnsi"/>
                <w:b/>
                <w:sz w:val="20"/>
                <w:szCs w:val="20"/>
              </w:rPr>
              <w:t>DaireBaşkanı</w:t>
            </w:r>
          </w:p>
        </w:tc>
        <w:tc>
          <w:tcPr>
            <w:tcW w:w="740"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jc w:val="center"/>
              <w:rPr>
                <w:rFonts w:ascii="Calibri" w:hAnsiTheme="majorHAnsi" w:cstheme="majorHAnsi"/>
                <w:b/>
                <w:sz w:val="20"/>
                <w:szCs w:val="20"/>
              </w:rPr>
            </w:pPr>
            <w:r>
              <w:rPr>
                <w:rFonts w:ascii="Calibri" w:hAnsiTheme="majorHAnsi" w:cstheme="majorHAnsi"/>
                <w:b/>
                <w:sz w:val="20"/>
                <w:szCs w:val="20"/>
              </w:rPr>
              <w:t>0</w:t>
            </w:r>
          </w:p>
        </w:tc>
        <w:tc>
          <w:tcPr>
            <w:tcW w:w="732"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jc w:val="center"/>
              <w:rPr>
                <w:rFonts w:ascii="Calibri" w:hAnsiTheme="majorHAnsi" w:cstheme="majorHAnsi"/>
                <w:b/>
                <w:sz w:val="20"/>
                <w:szCs w:val="20"/>
              </w:rPr>
            </w:pPr>
            <w:r>
              <w:rPr>
                <w:rFonts w:ascii="Calibri" w:hAnsiTheme="majorHAnsi" w:cstheme="majorHAnsi"/>
                <w:b/>
                <w:sz w:val="20"/>
                <w:szCs w:val="20"/>
              </w:rPr>
              <w:t>0</w:t>
            </w:r>
          </w:p>
        </w:tc>
        <w:tc>
          <w:tcPr>
            <w:tcW w:w="741"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jc w:val="center"/>
              <w:rPr>
                <w:rFonts w:ascii="Calibri" w:hAnsiTheme="majorHAnsi" w:cstheme="majorHAnsi"/>
                <w:b/>
                <w:sz w:val="20"/>
                <w:szCs w:val="20"/>
              </w:rPr>
            </w:pPr>
            <w:r>
              <w:rPr>
                <w:rFonts w:ascii="Calibri" w:hAnsiTheme="majorHAnsi" w:cstheme="majorHAnsi"/>
                <w:b/>
                <w:sz w:val="20"/>
                <w:szCs w:val="20"/>
              </w:rPr>
              <w:t>0</w:t>
            </w:r>
          </w:p>
        </w:tc>
        <w:tc>
          <w:tcPr>
            <w:tcW w:w="749"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ind w:left="1"/>
              <w:jc w:val="center"/>
              <w:rPr>
                <w:rFonts w:ascii="Calibri" w:hAnsiTheme="majorHAnsi" w:cstheme="majorHAnsi"/>
                <w:b/>
                <w:sz w:val="20"/>
                <w:szCs w:val="20"/>
              </w:rPr>
            </w:pPr>
            <w:r>
              <w:rPr>
                <w:rFonts w:ascii="Calibri" w:hAnsiTheme="majorHAnsi" w:cstheme="majorHAnsi"/>
                <w:b/>
                <w:sz w:val="20"/>
                <w:szCs w:val="20"/>
              </w:rPr>
              <w:t>1</w:t>
            </w:r>
          </w:p>
        </w:tc>
        <w:tc>
          <w:tcPr>
            <w:tcW w:w="602"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ind w:left="2"/>
              <w:jc w:val="center"/>
              <w:rPr>
                <w:rFonts w:ascii="Calibri" w:hAnsiTheme="majorHAnsi" w:cstheme="majorHAnsi"/>
                <w:b/>
                <w:sz w:val="20"/>
                <w:szCs w:val="20"/>
              </w:rPr>
            </w:pPr>
            <w:r>
              <w:rPr>
                <w:rFonts w:ascii="Calibri" w:hAnsiTheme="majorHAnsi" w:cstheme="majorHAnsi"/>
                <w:b/>
                <w:sz w:val="20"/>
                <w:szCs w:val="20"/>
              </w:rPr>
              <w:t>1</w:t>
            </w: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jc w:val="center"/>
              <w:rPr>
                <w:rFonts w:ascii="Calibri" w:hAnsiTheme="majorHAnsi" w:cstheme="majorHAnsi"/>
                <w:b/>
                <w:sz w:val="20"/>
                <w:szCs w:val="20"/>
              </w:rPr>
            </w:pPr>
            <w:r>
              <w:rPr>
                <w:rFonts w:ascii="Calibri" w:hAnsiTheme="majorHAnsi" w:cstheme="majorHAnsi"/>
                <w:b/>
                <w:sz w:val="20"/>
                <w:szCs w:val="20"/>
              </w:rPr>
              <w:t>1</w:t>
            </w:r>
          </w:p>
        </w:tc>
        <w:tc>
          <w:tcPr>
            <w:tcW w:w="912"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ind w:left="2"/>
              <w:jc w:val="center"/>
              <w:rPr>
                <w:rFonts w:ascii="Calibri" w:hAnsiTheme="majorHAnsi" w:cstheme="majorHAnsi"/>
                <w:b/>
                <w:sz w:val="20"/>
                <w:szCs w:val="20"/>
              </w:rPr>
            </w:pPr>
            <w:r>
              <w:rPr>
                <w:rFonts w:ascii="Calibri" w:hAnsiTheme="majorHAnsi" w:cstheme="majorHAnsi"/>
                <w:b/>
                <w:sz w:val="20"/>
                <w:szCs w:val="20"/>
              </w:rPr>
              <w:t>1</w:t>
            </w:r>
          </w:p>
        </w:tc>
        <w:tc>
          <w:tcPr>
            <w:tcW w:w="840"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ind w:left="263"/>
              <w:rPr>
                <w:rFonts w:ascii="Calibri" w:hAnsiTheme="majorHAnsi" w:cstheme="majorHAnsi"/>
                <w:b/>
                <w:sz w:val="20"/>
                <w:szCs w:val="20"/>
              </w:rPr>
            </w:pPr>
          </w:p>
        </w:tc>
      </w:tr>
      <w:tr w:rsidR="002D4358" w:rsidRPr="00D23F82" w:rsidTr="001B74C3">
        <w:trPr>
          <w:trHeight w:hRule="exact" w:val="305"/>
        </w:trPr>
        <w:tc>
          <w:tcPr>
            <w:tcW w:w="3851" w:type="dxa"/>
            <w:tcBorders>
              <w:top w:val="single" w:sz="4" w:space="0" w:color="auto"/>
              <w:left w:val="single" w:sz="4" w:space="0" w:color="auto"/>
              <w:bottom w:val="single" w:sz="4" w:space="0" w:color="auto"/>
              <w:right w:val="single" w:sz="4" w:space="0" w:color="auto"/>
            </w:tcBorders>
            <w:vAlign w:val="center"/>
          </w:tcPr>
          <w:p w:rsidR="002D4358" w:rsidRPr="00D23F82" w:rsidRDefault="002D4358" w:rsidP="00810C46">
            <w:pPr>
              <w:pStyle w:val="TableParagraph"/>
              <w:spacing w:line="211" w:lineRule="exact"/>
              <w:ind w:left="38"/>
              <w:rPr>
                <w:rFonts w:ascii="Calibri" w:hAnsiTheme="majorHAnsi" w:cstheme="majorHAnsi"/>
                <w:b/>
                <w:sz w:val="20"/>
                <w:szCs w:val="20"/>
              </w:rPr>
            </w:pPr>
            <w:r w:rsidRPr="00D23F82">
              <w:rPr>
                <w:rFonts w:ascii="Calibri" w:hAnsiTheme="majorHAnsi" w:cstheme="majorHAnsi"/>
                <w:b/>
                <w:sz w:val="20"/>
                <w:szCs w:val="20"/>
              </w:rPr>
              <w:t>ŞubeMüdürü</w:t>
            </w:r>
          </w:p>
        </w:tc>
        <w:tc>
          <w:tcPr>
            <w:tcW w:w="740" w:type="dxa"/>
            <w:tcBorders>
              <w:top w:val="single" w:sz="4" w:space="0" w:color="auto"/>
              <w:left w:val="single" w:sz="4" w:space="0" w:color="auto"/>
              <w:bottom w:val="single" w:sz="4" w:space="0" w:color="auto"/>
              <w:right w:val="single" w:sz="4" w:space="0" w:color="auto"/>
            </w:tcBorders>
            <w:vAlign w:val="center"/>
          </w:tcPr>
          <w:p w:rsidR="002D4358" w:rsidRPr="00D23F82" w:rsidRDefault="002D4358" w:rsidP="00810C46">
            <w:pPr>
              <w:pStyle w:val="TableParagraph"/>
              <w:spacing w:line="211" w:lineRule="exact"/>
              <w:jc w:val="center"/>
              <w:rPr>
                <w:rFonts w:ascii="Calibri" w:hAnsiTheme="majorHAnsi" w:cstheme="majorHAnsi"/>
                <w:b/>
                <w:sz w:val="20"/>
                <w:szCs w:val="20"/>
              </w:rPr>
            </w:pPr>
            <w:r>
              <w:rPr>
                <w:rFonts w:ascii="Calibri" w:hAnsiTheme="majorHAnsi" w:cstheme="majorHAnsi"/>
                <w:b/>
                <w:sz w:val="20"/>
                <w:szCs w:val="20"/>
              </w:rPr>
              <w:t>1</w:t>
            </w:r>
          </w:p>
        </w:tc>
        <w:tc>
          <w:tcPr>
            <w:tcW w:w="732" w:type="dxa"/>
            <w:tcBorders>
              <w:top w:val="single" w:sz="4" w:space="0" w:color="auto"/>
              <w:left w:val="single" w:sz="4" w:space="0" w:color="auto"/>
              <w:bottom w:val="single" w:sz="4" w:space="0" w:color="auto"/>
              <w:right w:val="single" w:sz="4" w:space="0" w:color="auto"/>
            </w:tcBorders>
            <w:vAlign w:val="center"/>
          </w:tcPr>
          <w:p w:rsidR="002D4358" w:rsidRPr="00D23F82" w:rsidRDefault="002D4358" w:rsidP="00810C46">
            <w:pPr>
              <w:pStyle w:val="TableParagraph"/>
              <w:spacing w:line="211" w:lineRule="exact"/>
              <w:jc w:val="center"/>
              <w:rPr>
                <w:rFonts w:ascii="Calibri" w:hAnsiTheme="majorHAnsi" w:cstheme="majorHAnsi"/>
                <w:b/>
                <w:sz w:val="20"/>
                <w:szCs w:val="20"/>
              </w:rPr>
            </w:pPr>
            <w:r>
              <w:rPr>
                <w:rFonts w:ascii="Calibri" w:hAnsiTheme="majorHAnsi" w:cstheme="majorHAnsi"/>
                <w:b/>
                <w:sz w:val="20"/>
                <w:szCs w:val="20"/>
              </w:rPr>
              <w:t>1</w:t>
            </w:r>
          </w:p>
        </w:tc>
        <w:tc>
          <w:tcPr>
            <w:tcW w:w="741" w:type="dxa"/>
            <w:tcBorders>
              <w:top w:val="single" w:sz="4" w:space="0" w:color="auto"/>
              <w:left w:val="single" w:sz="4" w:space="0" w:color="auto"/>
              <w:bottom w:val="single" w:sz="4" w:space="0" w:color="auto"/>
              <w:right w:val="single" w:sz="4" w:space="0" w:color="auto"/>
            </w:tcBorders>
            <w:vAlign w:val="center"/>
          </w:tcPr>
          <w:p w:rsidR="002D4358" w:rsidRPr="00D23F82" w:rsidRDefault="002D4358" w:rsidP="00810C46">
            <w:pPr>
              <w:pStyle w:val="TableParagraph"/>
              <w:spacing w:line="211" w:lineRule="exact"/>
              <w:jc w:val="center"/>
              <w:rPr>
                <w:rFonts w:ascii="Calibri" w:hAnsiTheme="majorHAnsi" w:cstheme="majorHAnsi"/>
                <w:b/>
                <w:sz w:val="20"/>
                <w:szCs w:val="20"/>
              </w:rPr>
            </w:pPr>
            <w:r>
              <w:rPr>
                <w:rFonts w:ascii="Calibri" w:hAnsiTheme="majorHAnsi" w:cstheme="majorHAnsi"/>
                <w:b/>
                <w:sz w:val="20"/>
                <w:szCs w:val="20"/>
              </w:rPr>
              <w:t>1</w:t>
            </w:r>
          </w:p>
        </w:tc>
        <w:tc>
          <w:tcPr>
            <w:tcW w:w="749" w:type="dxa"/>
            <w:tcBorders>
              <w:top w:val="single" w:sz="4" w:space="0" w:color="auto"/>
              <w:left w:val="single" w:sz="4" w:space="0" w:color="auto"/>
              <w:bottom w:val="single" w:sz="4" w:space="0" w:color="auto"/>
              <w:right w:val="single" w:sz="4" w:space="0" w:color="auto"/>
            </w:tcBorders>
            <w:vAlign w:val="center"/>
          </w:tcPr>
          <w:p w:rsidR="002D4358" w:rsidRPr="00D23F82" w:rsidRDefault="002D4358" w:rsidP="00810C46">
            <w:pPr>
              <w:pStyle w:val="TableParagraph"/>
              <w:spacing w:line="211" w:lineRule="exact"/>
              <w:ind w:left="1"/>
              <w:jc w:val="center"/>
              <w:rPr>
                <w:rFonts w:ascii="Calibri" w:hAnsiTheme="majorHAnsi" w:cstheme="majorHAnsi"/>
                <w:b/>
                <w:sz w:val="20"/>
                <w:szCs w:val="20"/>
              </w:rPr>
            </w:pPr>
            <w:r>
              <w:rPr>
                <w:rFonts w:ascii="Calibri" w:hAnsiTheme="majorHAnsi" w:cstheme="majorHAnsi"/>
                <w:b/>
                <w:sz w:val="20"/>
                <w:szCs w:val="20"/>
              </w:rPr>
              <w:t>1</w:t>
            </w:r>
          </w:p>
        </w:tc>
        <w:tc>
          <w:tcPr>
            <w:tcW w:w="602" w:type="dxa"/>
            <w:tcBorders>
              <w:top w:val="single" w:sz="4" w:space="0" w:color="auto"/>
              <w:left w:val="single" w:sz="4" w:space="0" w:color="auto"/>
              <w:bottom w:val="single" w:sz="4" w:space="0" w:color="auto"/>
              <w:right w:val="single" w:sz="4" w:space="0" w:color="auto"/>
            </w:tcBorders>
            <w:vAlign w:val="center"/>
          </w:tcPr>
          <w:p w:rsidR="002D4358" w:rsidRPr="00D23F82" w:rsidRDefault="002D4358" w:rsidP="00810C46">
            <w:pPr>
              <w:pStyle w:val="TableParagraph"/>
              <w:spacing w:line="211" w:lineRule="exact"/>
              <w:ind w:left="2"/>
              <w:jc w:val="center"/>
              <w:rPr>
                <w:rFonts w:ascii="Calibri" w:hAnsiTheme="majorHAnsi" w:cstheme="majorHAnsi"/>
                <w:b/>
                <w:sz w:val="20"/>
                <w:szCs w:val="20"/>
              </w:rPr>
            </w:pPr>
            <w:r>
              <w:rPr>
                <w:rFonts w:ascii="Calibri" w:hAnsiTheme="majorHAnsi" w:cstheme="majorHAnsi"/>
                <w:b/>
                <w:sz w:val="20"/>
                <w:szCs w:val="20"/>
              </w:rPr>
              <w:t>1</w:t>
            </w:r>
          </w:p>
        </w:tc>
        <w:tc>
          <w:tcPr>
            <w:tcW w:w="609" w:type="dxa"/>
            <w:tcBorders>
              <w:top w:val="single" w:sz="4" w:space="0" w:color="auto"/>
              <w:left w:val="single" w:sz="4" w:space="0" w:color="auto"/>
              <w:bottom w:val="single" w:sz="4" w:space="0" w:color="auto"/>
              <w:right w:val="single" w:sz="4" w:space="0" w:color="auto"/>
            </w:tcBorders>
            <w:vAlign w:val="center"/>
          </w:tcPr>
          <w:p w:rsidR="002D4358" w:rsidRPr="00D23F82" w:rsidRDefault="002D4358" w:rsidP="00810C46">
            <w:pPr>
              <w:pStyle w:val="TableParagraph"/>
              <w:spacing w:line="211" w:lineRule="exact"/>
              <w:jc w:val="center"/>
              <w:rPr>
                <w:rFonts w:ascii="Calibri" w:hAnsiTheme="majorHAnsi" w:cstheme="majorHAnsi"/>
                <w:b/>
                <w:sz w:val="20"/>
                <w:szCs w:val="20"/>
              </w:rPr>
            </w:pPr>
            <w:r>
              <w:rPr>
                <w:rFonts w:ascii="Calibri" w:hAnsiTheme="majorHAnsi" w:cstheme="majorHAnsi"/>
                <w:b/>
                <w:sz w:val="20"/>
                <w:szCs w:val="20"/>
              </w:rPr>
              <w:t>1</w:t>
            </w:r>
          </w:p>
        </w:tc>
        <w:tc>
          <w:tcPr>
            <w:tcW w:w="912" w:type="dxa"/>
            <w:tcBorders>
              <w:top w:val="single" w:sz="4" w:space="0" w:color="auto"/>
              <w:left w:val="single" w:sz="4" w:space="0" w:color="auto"/>
              <w:bottom w:val="single" w:sz="4" w:space="0" w:color="auto"/>
              <w:right w:val="single" w:sz="4" w:space="0" w:color="auto"/>
            </w:tcBorders>
            <w:vAlign w:val="center"/>
          </w:tcPr>
          <w:p w:rsidR="002D4358" w:rsidRPr="00D23F82" w:rsidRDefault="002D4358" w:rsidP="00810C46">
            <w:pPr>
              <w:pStyle w:val="TableParagraph"/>
              <w:spacing w:line="211" w:lineRule="exact"/>
              <w:ind w:left="2"/>
              <w:jc w:val="center"/>
              <w:rPr>
                <w:rFonts w:ascii="Calibri" w:hAnsiTheme="majorHAnsi" w:cstheme="majorHAnsi"/>
                <w:b/>
                <w:sz w:val="20"/>
                <w:szCs w:val="20"/>
              </w:rPr>
            </w:pPr>
            <w:r>
              <w:rPr>
                <w:rFonts w:ascii="Calibri" w:hAnsiTheme="majorHAnsi" w:cstheme="majorHAnsi"/>
                <w:b/>
                <w:sz w:val="20"/>
                <w:szCs w:val="20"/>
              </w:rPr>
              <w:t>1</w:t>
            </w:r>
          </w:p>
        </w:tc>
        <w:tc>
          <w:tcPr>
            <w:tcW w:w="840" w:type="dxa"/>
            <w:tcBorders>
              <w:top w:val="single" w:sz="4" w:space="0" w:color="auto"/>
              <w:left w:val="single" w:sz="4" w:space="0" w:color="auto"/>
              <w:bottom w:val="single" w:sz="4" w:space="0" w:color="auto"/>
              <w:right w:val="single" w:sz="4" w:space="0" w:color="auto"/>
            </w:tcBorders>
            <w:vAlign w:val="center"/>
          </w:tcPr>
          <w:p w:rsidR="002D4358" w:rsidRPr="00D23F82" w:rsidRDefault="002D4358" w:rsidP="00810C46">
            <w:pPr>
              <w:pStyle w:val="TableParagraph"/>
              <w:spacing w:line="211" w:lineRule="exact"/>
              <w:ind w:left="215"/>
              <w:rPr>
                <w:rFonts w:ascii="Calibri" w:hAnsiTheme="majorHAnsi" w:cstheme="majorHAnsi"/>
                <w:b/>
                <w:sz w:val="20"/>
                <w:szCs w:val="20"/>
              </w:rPr>
            </w:pPr>
          </w:p>
        </w:tc>
      </w:tr>
      <w:tr w:rsidR="002D4358" w:rsidRPr="00D23F82" w:rsidTr="001B74C3">
        <w:trPr>
          <w:trHeight w:hRule="exact" w:val="304"/>
        </w:trPr>
        <w:tc>
          <w:tcPr>
            <w:tcW w:w="3851"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ind w:left="38"/>
              <w:rPr>
                <w:rFonts w:ascii="Calibri" w:hAnsiTheme="majorHAnsi" w:cstheme="majorHAnsi"/>
                <w:b/>
                <w:sz w:val="20"/>
                <w:szCs w:val="20"/>
              </w:rPr>
            </w:pPr>
            <w:r w:rsidRPr="00D23F82">
              <w:rPr>
                <w:rFonts w:ascii="Calibri" w:hAnsiTheme="majorHAnsi" w:cstheme="majorHAnsi"/>
                <w:b/>
                <w:sz w:val="20"/>
                <w:szCs w:val="20"/>
              </w:rPr>
              <w:t>Şef</w:t>
            </w:r>
          </w:p>
        </w:tc>
        <w:tc>
          <w:tcPr>
            <w:tcW w:w="740"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jc w:val="center"/>
              <w:rPr>
                <w:rFonts w:ascii="Calibri" w:hAnsiTheme="majorHAnsi" w:cstheme="majorHAnsi"/>
                <w:b/>
                <w:sz w:val="20"/>
                <w:szCs w:val="20"/>
              </w:rPr>
            </w:pPr>
            <w:r>
              <w:rPr>
                <w:rFonts w:ascii="Calibri" w:hAnsiTheme="majorHAnsi" w:cstheme="majorHAnsi"/>
                <w:b/>
                <w:sz w:val="20"/>
                <w:szCs w:val="20"/>
              </w:rPr>
              <w:t>0</w:t>
            </w:r>
          </w:p>
        </w:tc>
        <w:tc>
          <w:tcPr>
            <w:tcW w:w="732"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jc w:val="center"/>
              <w:rPr>
                <w:rFonts w:ascii="Calibri" w:hAnsiTheme="majorHAnsi" w:cstheme="majorHAnsi"/>
                <w:b/>
                <w:sz w:val="20"/>
                <w:szCs w:val="20"/>
              </w:rPr>
            </w:pPr>
            <w:r>
              <w:rPr>
                <w:rFonts w:ascii="Calibri" w:hAnsiTheme="majorHAnsi" w:cstheme="majorHAnsi"/>
                <w:b/>
                <w:sz w:val="20"/>
                <w:szCs w:val="20"/>
              </w:rPr>
              <w:t>0</w:t>
            </w:r>
          </w:p>
        </w:tc>
        <w:tc>
          <w:tcPr>
            <w:tcW w:w="741"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jc w:val="center"/>
              <w:rPr>
                <w:rFonts w:ascii="Calibri" w:hAnsiTheme="majorHAnsi" w:cstheme="majorHAnsi"/>
                <w:b/>
                <w:sz w:val="20"/>
                <w:szCs w:val="20"/>
              </w:rPr>
            </w:pPr>
            <w:r>
              <w:rPr>
                <w:rFonts w:ascii="Calibri" w:hAnsiTheme="majorHAnsi" w:cstheme="majorHAnsi"/>
                <w:b/>
                <w:sz w:val="20"/>
                <w:szCs w:val="20"/>
              </w:rPr>
              <w:t>0</w:t>
            </w:r>
          </w:p>
        </w:tc>
        <w:tc>
          <w:tcPr>
            <w:tcW w:w="749"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ind w:left="256"/>
              <w:rPr>
                <w:rFonts w:ascii="Calibri" w:hAnsiTheme="majorHAnsi" w:cstheme="majorHAnsi"/>
                <w:b/>
                <w:sz w:val="20"/>
                <w:szCs w:val="20"/>
              </w:rPr>
            </w:pPr>
            <w:r>
              <w:rPr>
                <w:rFonts w:ascii="Calibri" w:hAnsiTheme="majorHAnsi" w:cstheme="majorHAnsi"/>
                <w:b/>
                <w:sz w:val="20"/>
                <w:szCs w:val="20"/>
              </w:rPr>
              <w:t>1</w:t>
            </w:r>
          </w:p>
        </w:tc>
        <w:tc>
          <w:tcPr>
            <w:tcW w:w="602"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ind w:left="179"/>
              <w:rPr>
                <w:rFonts w:ascii="Calibri" w:hAnsiTheme="majorHAnsi" w:cstheme="majorHAnsi"/>
                <w:b/>
                <w:sz w:val="20"/>
                <w:szCs w:val="20"/>
              </w:rPr>
            </w:pPr>
            <w:r>
              <w:rPr>
                <w:rFonts w:ascii="Calibri" w:hAnsiTheme="majorHAnsi" w:cstheme="majorHAnsi"/>
                <w:b/>
                <w:sz w:val="20"/>
                <w:szCs w:val="20"/>
              </w:rPr>
              <w:t>1</w:t>
            </w: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ind w:left="182"/>
              <w:rPr>
                <w:rFonts w:ascii="Calibri" w:hAnsiTheme="majorHAnsi" w:cstheme="majorHAnsi"/>
                <w:b/>
                <w:sz w:val="20"/>
                <w:szCs w:val="20"/>
              </w:rPr>
            </w:pPr>
            <w:r>
              <w:rPr>
                <w:rFonts w:ascii="Calibri" w:hAnsiTheme="majorHAnsi" w:cstheme="majorHAnsi"/>
                <w:b/>
                <w:sz w:val="20"/>
                <w:szCs w:val="20"/>
              </w:rPr>
              <w:t>1</w:t>
            </w:r>
          </w:p>
        </w:tc>
        <w:tc>
          <w:tcPr>
            <w:tcW w:w="912"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ind w:left="1"/>
              <w:jc w:val="center"/>
              <w:rPr>
                <w:rFonts w:ascii="Calibri" w:hAnsiTheme="majorHAnsi" w:cstheme="majorHAnsi"/>
                <w:b/>
                <w:sz w:val="20"/>
                <w:szCs w:val="20"/>
              </w:rPr>
            </w:pPr>
            <w:r>
              <w:rPr>
                <w:rFonts w:ascii="Calibri" w:hAnsiTheme="majorHAnsi" w:cstheme="majorHAnsi"/>
                <w:b/>
                <w:sz w:val="20"/>
                <w:szCs w:val="20"/>
              </w:rPr>
              <w:t>1</w:t>
            </w:r>
          </w:p>
        </w:tc>
        <w:tc>
          <w:tcPr>
            <w:tcW w:w="840"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ind w:left="218"/>
              <w:rPr>
                <w:rFonts w:ascii="Calibri" w:hAnsiTheme="majorHAnsi" w:cstheme="majorHAnsi"/>
                <w:b/>
                <w:sz w:val="20"/>
                <w:szCs w:val="20"/>
              </w:rPr>
            </w:pPr>
          </w:p>
        </w:tc>
      </w:tr>
      <w:tr w:rsidR="002D4358" w:rsidRPr="00D23F82" w:rsidTr="001B74C3">
        <w:trPr>
          <w:trHeight w:hRule="exact" w:val="304"/>
        </w:trPr>
        <w:tc>
          <w:tcPr>
            <w:tcW w:w="3851"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ind w:left="38"/>
              <w:rPr>
                <w:rFonts w:ascii="Calibri" w:hAnsiTheme="majorHAnsi" w:cstheme="majorHAnsi"/>
                <w:b/>
                <w:sz w:val="20"/>
                <w:szCs w:val="20"/>
              </w:rPr>
            </w:pPr>
            <w:r w:rsidRPr="00D23F82">
              <w:rPr>
                <w:rFonts w:ascii="Calibri" w:hAnsiTheme="majorHAnsi" w:cstheme="majorHAnsi"/>
                <w:b/>
                <w:sz w:val="20"/>
                <w:szCs w:val="20"/>
              </w:rPr>
              <w:t>Diğer (Açıklamayazınız)</w:t>
            </w:r>
          </w:p>
        </w:tc>
        <w:tc>
          <w:tcPr>
            <w:tcW w:w="740"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jc w:val="center"/>
              <w:rPr>
                <w:rFonts w:ascii="Calibri" w:hAnsiTheme="majorHAnsi" w:cstheme="majorHAnsi"/>
                <w:b/>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jc w:val="center"/>
              <w:rPr>
                <w:rFonts w:ascii="Calibri" w:hAnsiTheme="majorHAnsi" w:cstheme="majorHAnsi"/>
                <w:b/>
                <w:sz w:val="20"/>
                <w:szCs w:val="20"/>
              </w:rPr>
            </w:pPr>
          </w:p>
        </w:tc>
        <w:tc>
          <w:tcPr>
            <w:tcW w:w="741"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jc w:val="center"/>
              <w:rPr>
                <w:rFonts w:ascii="Calibri" w:hAnsiTheme="majorHAnsi" w:cstheme="majorHAnsi"/>
                <w:b/>
                <w:sz w:val="20"/>
                <w:szCs w:val="20"/>
              </w:rPr>
            </w:pPr>
          </w:p>
        </w:tc>
        <w:tc>
          <w:tcPr>
            <w:tcW w:w="749"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ind w:left="256"/>
              <w:rPr>
                <w:rFonts w:ascii="Calibri" w:hAnsiTheme="majorHAnsi" w:cstheme="majorHAnsi"/>
                <w:b/>
                <w:sz w:val="20"/>
                <w:szCs w:val="20"/>
              </w:rPr>
            </w:pPr>
          </w:p>
        </w:tc>
        <w:tc>
          <w:tcPr>
            <w:tcW w:w="602"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ind w:left="179"/>
              <w:rPr>
                <w:rFonts w:ascii="Calibri" w:hAnsiTheme="majorHAnsi" w:cstheme="majorHAnsi"/>
                <w:b/>
                <w:sz w:val="20"/>
                <w:szCs w:val="20"/>
              </w:rPr>
            </w:pP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ind w:left="182"/>
              <w:rPr>
                <w:rFonts w:ascii="Calibri" w:hAnsiTheme="majorHAnsi" w:cstheme="majorHAnsi"/>
                <w:b/>
                <w:sz w:val="20"/>
                <w:szCs w:val="20"/>
              </w:rPr>
            </w:pPr>
          </w:p>
        </w:tc>
        <w:tc>
          <w:tcPr>
            <w:tcW w:w="912"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ind w:left="1"/>
              <w:jc w:val="center"/>
              <w:rPr>
                <w:rFonts w:ascii="Calibri" w:hAnsiTheme="majorHAnsi" w:cstheme="majorHAnsi"/>
                <w:b/>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C5D9F0"/>
            <w:vAlign w:val="center"/>
          </w:tcPr>
          <w:p w:rsidR="002D4358" w:rsidRPr="00D23F82" w:rsidRDefault="002D4358" w:rsidP="00810C46">
            <w:pPr>
              <w:pStyle w:val="TableParagraph"/>
              <w:spacing w:line="211" w:lineRule="exact"/>
              <w:ind w:left="218"/>
              <w:rPr>
                <w:rFonts w:ascii="Calibri" w:hAnsiTheme="majorHAnsi" w:cstheme="majorHAnsi"/>
                <w:b/>
                <w:sz w:val="20"/>
                <w:szCs w:val="20"/>
              </w:rPr>
            </w:pPr>
          </w:p>
        </w:tc>
      </w:tr>
      <w:tr w:rsidR="002D4358" w:rsidRPr="00D23F82" w:rsidTr="001B74C3">
        <w:trPr>
          <w:trHeight w:hRule="exact" w:val="301"/>
        </w:trPr>
        <w:tc>
          <w:tcPr>
            <w:tcW w:w="3851"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2D4358" w:rsidRPr="00D23F82" w:rsidRDefault="002D4358" w:rsidP="00810C46">
            <w:pPr>
              <w:pStyle w:val="TableParagraph"/>
              <w:jc w:val="center"/>
              <w:rPr>
                <w:rFonts w:ascii="Calibri" w:eastAsia="Calibri" w:hAnsiTheme="majorHAnsi" w:cstheme="majorHAnsi"/>
                <w:sz w:val="20"/>
                <w:szCs w:val="20"/>
              </w:rPr>
            </w:pPr>
            <w:r w:rsidRPr="00D23F82">
              <w:rPr>
                <w:rFonts w:ascii="Calibri" w:hAnsiTheme="majorHAnsi" w:cstheme="majorHAnsi"/>
                <w:b/>
                <w:color w:val="FFFFFF"/>
                <w:sz w:val="20"/>
                <w:szCs w:val="20"/>
              </w:rPr>
              <w:t>Toplam</w:t>
            </w:r>
          </w:p>
        </w:tc>
        <w:tc>
          <w:tcPr>
            <w:tcW w:w="740"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2D4358" w:rsidRPr="00D23F82" w:rsidRDefault="002D4358" w:rsidP="00810C46">
            <w:pPr>
              <w:pStyle w:val="TableParagraph"/>
              <w:ind w:left="256"/>
              <w:rPr>
                <w:rFonts w:ascii="Calibri" w:eastAsia="Calibri" w:hAnsiTheme="majorHAnsi" w:cstheme="majorHAnsi"/>
                <w:sz w:val="20"/>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2D4358" w:rsidRPr="00D23F82" w:rsidRDefault="002D4358" w:rsidP="00810C46">
            <w:pPr>
              <w:pStyle w:val="TableParagraph"/>
              <w:ind w:left="254"/>
              <w:rPr>
                <w:rFonts w:ascii="Calibri" w:eastAsia="Calibri" w:hAnsiTheme="majorHAnsi" w:cstheme="majorHAnsi"/>
                <w:sz w:val="20"/>
                <w:szCs w:val="20"/>
              </w:rPr>
            </w:pPr>
          </w:p>
        </w:tc>
        <w:tc>
          <w:tcPr>
            <w:tcW w:w="741"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2D4358" w:rsidRPr="00D23F82" w:rsidRDefault="002D4358" w:rsidP="00810C46">
            <w:pPr>
              <w:pStyle w:val="TableParagraph"/>
              <w:ind w:left="259"/>
              <w:rPr>
                <w:rFonts w:ascii="Calibri" w:eastAsia="Calibri" w:hAnsiTheme="majorHAnsi" w:cstheme="majorHAnsi"/>
                <w:sz w:val="20"/>
                <w:szCs w:val="20"/>
              </w:rPr>
            </w:pPr>
          </w:p>
        </w:tc>
        <w:tc>
          <w:tcPr>
            <w:tcW w:w="749"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2D4358" w:rsidRPr="00D23F82" w:rsidRDefault="002D4358" w:rsidP="00810C46">
            <w:pPr>
              <w:pStyle w:val="TableParagraph"/>
              <w:ind w:left="256"/>
              <w:rPr>
                <w:rFonts w:ascii="Calibri" w:eastAsia="Calibri" w:hAnsiTheme="majorHAnsi" w:cstheme="majorHAnsi"/>
                <w:sz w:val="20"/>
                <w:szCs w:val="20"/>
              </w:rPr>
            </w:pPr>
          </w:p>
        </w:tc>
        <w:tc>
          <w:tcPr>
            <w:tcW w:w="602"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2D4358" w:rsidRPr="00D23F82" w:rsidRDefault="002D4358" w:rsidP="00810C46">
            <w:pPr>
              <w:pStyle w:val="TableParagraph"/>
              <w:ind w:left="179"/>
              <w:rPr>
                <w:rFonts w:ascii="Calibri" w:eastAsia="Calibri" w:hAnsiTheme="majorHAnsi" w:cstheme="majorHAnsi"/>
                <w:sz w:val="20"/>
                <w:szCs w:val="20"/>
              </w:rPr>
            </w:pPr>
          </w:p>
        </w:tc>
        <w:tc>
          <w:tcPr>
            <w:tcW w:w="609"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2D4358" w:rsidRPr="00D23F82" w:rsidRDefault="002D4358" w:rsidP="00810C46">
            <w:pPr>
              <w:pStyle w:val="TableParagraph"/>
              <w:ind w:left="182"/>
              <w:rPr>
                <w:rFonts w:ascii="Calibri" w:eastAsia="Calibri" w:hAnsiTheme="majorHAnsi" w:cstheme="majorHAnsi"/>
                <w:sz w:val="20"/>
                <w:szCs w:val="20"/>
              </w:rPr>
            </w:pPr>
          </w:p>
        </w:tc>
        <w:tc>
          <w:tcPr>
            <w:tcW w:w="912"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2D4358" w:rsidRPr="00D23F82" w:rsidRDefault="002D4358" w:rsidP="00810C46">
            <w:pPr>
              <w:pStyle w:val="TableParagraph"/>
              <w:ind w:left="1"/>
              <w:jc w:val="center"/>
              <w:rPr>
                <w:rFonts w:ascii="Calibri" w:eastAsia="Calibri" w:hAnsiTheme="majorHAnsi" w:cstheme="majorHAnsi"/>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2D4358" w:rsidRPr="00D23F82" w:rsidRDefault="002D4358" w:rsidP="00810C46">
            <w:pPr>
              <w:pStyle w:val="TableParagraph"/>
              <w:ind w:left="172"/>
              <w:rPr>
                <w:rFonts w:ascii="Calibri" w:eastAsia="Calibri" w:hAnsiTheme="majorHAnsi" w:cstheme="majorHAnsi"/>
                <w:sz w:val="20"/>
                <w:szCs w:val="20"/>
              </w:rPr>
            </w:pPr>
          </w:p>
        </w:tc>
      </w:tr>
    </w:tbl>
    <w:p w:rsidR="00C604B3" w:rsidRDefault="00C604B3" w:rsidP="001B74C3">
      <w:pPr>
        <w:jc w:val="both"/>
      </w:pPr>
      <w:r>
        <w:rPr>
          <w:i/>
          <w:iCs/>
        </w:rPr>
        <w:t xml:space="preserve">Başkanlığımızın yönetici kadrosu; 1 Daire Başkanı, 1 Şube Müdürü ve 2 Şef olmak üzere stratejik ve operasyonel düzeyde </w:t>
      </w:r>
      <w:r w:rsidR="00647E74">
        <w:rPr>
          <w:i/>
          <w:iCs/>
        </w:rPr>
        <w:t>yetkin bir yapıdan oluşmaktadır.</w:t>
      </w:r>
    </w:p>
    <w:p w:rsidR="002D4358" w:rsidRDefault="00382782" w:rsidP="002D4358">
      <w:pPr>
        <w:rPr>
          <w:b/>
          <w:bCs/>
          <w:color w:val="4F81BD"/>
        </w:rPr>
      </w:pPr>
      <w:r>
        <w:rPr>
          <w:b/>
          <w:bCs/>
          <w:color w:val="4F81BD"/>
        </w:rPr>
        <w:lastRenderedPageBreak/>
        <w:t>4.1- Akademik ve İdari Personel</w:t>
      </w:r>
    </w:p>
    <w:p w:rsidR="002D4358" w:rsidRDefault="002D4358" w:rsidP="001B74C3">
      <w:pPr>
        <w:rPr>
          <w:b/>
          <w:bCs/>
          <w:sz w:val="22"/>
          <w:szCs w:val="22"/>
        </w:rPr>
      </w:pPr>
      <w:bookmarkStart w:id="1" w:name="_heading=h.tt3c7kq9xh8f" w:colFirst="0" w:colLast="0"/>
      <w:bookmarkEnd w:id="1"/>
      <w:r>
        <w:rPr>
          <w:b/>
          <w:bCs/>
          <w:sz w:val="22"/>
          <w:szCs w:val="22"/>
        </w:rPr>
        <w:t>Tablo 17: Akademik/İdari Personelin Dağılımı</w:t>
      </w:r>
    </w:p>
    <w:tbl>
      <w:tblPr>
        <w:tblW w:w="10341" w:type="dxa"/>
        <w:jc w:val="center"/>
        <w:tblLayout w:type="fixed"/>
        <w:tblLook w:val="0000"/>
      </w:tblPr>
      <w:tblGrid>
        <w:gridCol w:w="2340"/>
        <w:gridCol w:w="1358"/>
        <w:gridCol w:w="560"/>
        <w:gridCol w:w="717"/>
        <w:gridCol w:w="907"/>
        <w:gridCol w:w="729"/>
        <w:gridCol w:w="788"/>
        <w:gridCol w:w="1362"/>
        <w:gridCol w:w="1580"/>
      </w:tblGrid>
      <w:tr w:rsidR="002D4358" w:rsidTr="001B74C3">
        <w:trPr>
          <w:trHeight w:val="665"/>
          <w:jc w:val="center"/>
        </w:trPr>
        <w:tc>
          <w:tcPr>
            <w:tcW w:w="3698" w:type="dxa"/>
            <w:gridSpan w:val="2"/>
            <w:vMerge w:val="restart"/>
            <w:tcBorders>
              <w:top w:val="single" w:sz="4" w:space="0" w:color="000000"/>
              <w:left w:val="single" w:sz="4" w:space="0" w:color="000000"/>
              <w:right w:val="single" w:sz="4" w:space="0" w:color="FFFFFF"/>
            </w:tcBorders>
            <w:shd w:val="clear" w:color="auto" w:fill="1F497D"/>
            <w:vAlign w:val="center"/>
          </w:tcPr>
          <w:p w:rsidR="002D4358" w:rsidRDefault="002D4358" w:rsidP="00810C46">
            <w:pPr>
              <w:widowControl w:val="0"/>
              <w:pBdr>
                <w:top w:val="nil"/>
                <w:left w:val="nil"/>
                <w:bottom w:val="nil"/>
                <w:right w:val="nil"/>
                <w:between w:val="nil"/>
              </w:pBdr>
              <w:jc w:val="center"/>
              <w:rPr>
                <w:rFonts w:ascii="Calibri" w:eastAsia="Calibri" w:hAnsi="Calibri" w:cs="Calibri"/>
                <w:b/>
                <w:bCs/>
                <w:color w:val="FFFFFF"/>
              </w:rPr>
            </w:pPr>
          </w:p>
          <w:p w:rsidR="002D4358" w:rsidRDefault="002D4358" w:rsidP="00810C46">
            <w:pPr>
              <w:widowControl w:val="0"/>
              <w:pBdr>
                <w:top w:val="nil"/>
                <w:left w:val="nil"/>
                <w:bottom w:val="nil"/>
                <w:right w:val="nil"/>
                <w:between w:val="nil"/>
              </w:pBdr>
              <w:ind w:left="609"/>
              <w:jc w:val="center"/>
              <w:rPr>
                <w:rFonts w:ascii="Calibri" w:eastAsia="Calibri" w:hAnsi="Calibri" w:cs="Calibri"/>
                <w:color w:val="FFFFFF"/>
              </w:rPr>
            </w:pPr>
            <w:r>
              <w:rPr>
                <w:rFonts w:ascii="Calibri" w:eastAsia="Calibri" w:hAnsi="Calibri" w:cs="Calibri"/>
                <w:b/>
                <w:bCs/>
                <w:color w:val="FFFFFF"/>
              </w:rPr>
              <w:t>Hizmet Sınıflandırması</w:t>
            </w:r>
          </w:p>
        </w:tc>
        <w:tc>
          <w:tcPr>
            <w:tcW w:w="1277" w:type="dxa"/>
            <w:gridSpan w:val="2"/>
            <w:tcBorders>
              <w:top w:val="single" w:sz="4" w:space="0" w:color="000000"/>
              <w:left w:val="single" w:sz="4" w:space="0" w:color="FFFFFF"/>
              <w:bottom w:val="single" w:sz="4" w:space="0" w:color="FFFFFF"/>
              <w:right w:val="single" w:sz="4" w:space="0" w:color="FFFFFF"/>
            </w:tcBorders>
            <w:shd w:val="clear" w:color="auto" w:fill="1F497D"/>
            <w:vAlign w:val="center"/>
          </w:tcPr>
          <w:p w:rsidR="002D4358" w:rsidRDefault="002D4358" w:rsidP="00810C46">
            <w:pPr>
              <w:widowControl w:val="0"/>
              <w:pBdr>
                <w:top w:val="nil"/>
                <w:left w:val="nil"/>
                <w:bottom w:val="nil"/>
                <w:right w:val="nil"/>
                <w:between w:val="nil"/>
              </w:pBdr>
              <w:ind w:left="595"/>
              <w:rPr>
                <w:rFonts w:ascii="Calibri" w:eastAsia="Calibri" w:hAnsi="Calibri" w:cs="Calibri"/>
                <w:color w:val="FFFFFF"/>
              </w:rPr>
            </w:pPr>
            <w:r>
              <w:rPr>
                <w:rFonts w:ascii="Calibri" w:eastAsia="Calibri" w:hAnsi="Calibri" w:cs="Calibri"/>
                <w:b/>
                <w:bCs/>
                <w:color w:val="FFFFFF"/>
              </w:rPr>
              <w:t>2025 Yılı</w:t>
            </w:r>
          </w:p>
        </w:tc>
        <w:tc>
          <w:tcPr>
            <w:tcW w:w="2424" w:type="dxa"/>
            <w:gridSpan w:val="3"/>
            <w:tcBorders>
              <w:top w:val="single" w:sz="4" w:space="0" w:color="000000"/>
              <w:left w:val="single" w:sz="4" w:space="0" w:color="FFFFFF"/>
              <w:bottom w:val="single" w:sz="4" w:space="0" w:color="FFFFFF"/>
              <w:right w:val="single" w:sz="4" w:space="0" w:color="FFFFFF"/>
            </w:tcBorders>
            <w:shd w:val="clear" w:color="auto" w:fill="1F497D"/>
            <w:vAlign w:val="center"/>
          </w:tcPr>
          <w:p w:rsidR="002D4358" w:rsidRDefault="002D4358" w:rsidP="00810C46">
            <w:pPr>
              <w:widowControl w:val="0"/>
              <w:pBdr>
                <w:top w:val="nil"/>
                <w:left w:val="nil"/>
                <w:bottom w:val="nil"/>
                <w:right w:val="nil"/>
                <w:between w:val="nil"/>
              </w:pBdr>
              <w:ind w:left="148"/>
              <w:jc w:val="center"/>
              <w:rPr>
                <w:rFonts w:ascii="Calibri" w:eastAsia="Calibri" w:hAnsi="Calibri" w:cs="Calibri"/>
                <w:color w:val="FFFFFF"/>
              </w:rPr>
            </w:pPr>
            <w:r>
              <w:rPr>
                <w:rFonts w:ascii="Calibri" w:eastAsia="Calibri" w:hAnsi="Calibri" w:cs="Calibri"/>
                <w:b/>
                <w:bCs/>
                <w:color w:val="FFFFFF"/>
              </w:rPr>
              <w:t>Yıllara Göre Akademik Personel Sayıları</w:t>
            </w:r>
          </w:p>
        </w:tc>
        <w:tc>
          <w:tcPr>
            <w:tcW w:w="1362" w:type="dxa"/>
            <w:vMerge w:val="restart"/>
            <w:tcBorders>
              <w:top w:val="single" w:sz="4" w:space="0" w:color="000000"/>
              <w:left w:val="single" w:sz="4" w:space="0" w:color="FFFFFF"/>
              <w:right w:val="single" w:sz="4" w:space="0" w:color="FFFFFF"/>
            </w:tcBorders>
            <w:shd w:val="clear" w:color="auto" w:fill="1F497D"/>
            <w:vAlign w:val="center"/>
          </w:tcPr>
          <w:p w:rsidR="002D4358" w:rsidRDefault="002D4358" w:rsidP="00810C46">
            <w:pPr>
              <w:widowControl w:val="0"/>
              <w:pBdr>
                <w:top w:val="nil"/>
                <w:left w:val="nil"/>
                <w:bottom w:val="nil"/>
                <w:right w:val="nil"/>
                <w:between w:val="nil"/>
              </w:pBdr>
              <w:ind w:left="168"/>
              <w:jc w:val="center"/>
              <w:rPr>
                <w:rFonts w:ascii="Calibri" w:eastAsia="Calibri" w:hAnsi="Calibri" w:cs="Calibri"/>
                <w:b/>
                <w:bCs/>
                <w:color w:val="FFFFFF"/>
              </w:rPr>
            </w:pPr>
            <w:r>
              <w:rPr>
                <w:rFonts w:ascii="Calibri" w:eastAsia="Calibri" w:hAnsi="Calibri" w:cs="Calibri"/>
                <w:b/>
                <w:bCs/>
                <w:color w:val="FFFFFF"/>
              </w:rPr>
              <w:t>Artış/Azalış Oranı</w:t>
            </w:r>
          </w:p>
          <w:p w:rsidR="002D4358" w:rsidRDefault="002D4358" w:rsidP="00810C46">
            <w:pPr>
              <w:widowControl w:val="0"/>
              <w:pBdr>
                <w:top w:val="nil"/>
                <w:left w:val="nil"/>
                <w:bottom w:val="nil"/>
                <w:right w:val="nil"/>
                <w:between w:val="nil"/>
              </w:pBdr>
              <w:ind w:left="168"/>
              <w:jc w:val="center"/>
              <w:rPr>
                <w:rFonts w:ascii="Calibri" w:eastAsia="Calibri" w:hAnsi="Calibri" w:cs="Calibri"/>
                <w:b/>
                <w:bCs/>
                <w:color w:val="FFFFFF"/>
              </w:rPr>
            </w:pPr>
            <w:r>
              <w:rPr>
                <w:rFonts w:ascii="Calibri" w:eastAsia="Calibri" w:hAnsi="Calibri" w:cs="Calibri"/>
                <w:b/>
                <w:bCs/>
                <w:color w:val="FFFFFF"/>
              </w:rPr>
              <w:t>%</w:t>
            </w:r>
          </w:p>
          <w:p w:rsidR="002D4358" w:rsidRDefault="002D4358" w:rsidP="00810C46">
            <w:pPr>
              <w:widowControl w:val="0"/>
              <w:pBdr>
                <w:top w:val="nil"/>
                <w:left w:val="nil"/>
                <w:bottom w:val="nil"/>
                <w:right w:val="nil"/>
                <w:between w:val="nil"/>
              </w:pBdr>
              <w:ind w:left="168"/>
              <w:jc w:val="center"/>
              <w:rPr>
                <w:rFonts w:ascii="Calibri" w:eastAsia="Calibri" w:hAnsi="Calibri" w:cs="Calibri"/>
                <w:b/>
                <w:bCs/>
                <w:color w:val="FFFFFF"/>
              </w:rPr>
            </w:pPr>
            <w:r>
              <w:rPr>
                <w:rFonts w:ascii="Calibri" w:eastAsia="Calibri" w:hAnsi="Calibri" w:cs="Calibri"/>
                <w:b/>
                <w:bCs/>
                <w:color w:val="FFFFFF"/>
              </w:rPr>
              <w:t>(Bir önceki yıla göre artış oranı)</w:t>
            </w:r>
          </w:p>
        </w:tc>
        <w:tc>
          <w:tcPr>
            <w:tcW w:w="1580" w:type="dxa"/>
            <w:vMerge w:val="restart"/>
            <w:tcBorders>
              <w:top w:val="single" w:sz="4" w:space="0" w:color="000000"/>
              <w:left w:val="single" w:sz="4" w:space="0" w:color="FFFFFF"/>
              <w:right w:val="single" w:sz="4" w:space="0" w:color="000000"/>
            </w:tcBorders>
            <w:shd w:val="clear" w:color="auto" w:fill="1F497D"/>
            <w:vAlign w:val="center"/>
          </w:tcPr>
          <w:p w:rsidR="002D4358" w:rsidRDefault="002D4358" w:rsidP="00810C46">
            <w:pPr>
              <w:widowControl w:val="0"/>
              <w:pBdr>
                <w:top w:val="nil"/>
                <w:left w:val="nil"/>
                <w:bottom w:val="nil"/>
                <w:right w:val="nil"/>
                <w:between w:val="nil"/>
              </w:pBdr>
              <w:ind w:left="254" w:right="211" w:hanging="43"/>
              <w:jc w:val="center"/>
              <w:rPr>
                <w:rFonts w:ascii="Calibri" w:eastAsia="Calibri" w:hAnsi="Calibri" w:cs="Calibri"/>
                <w:color w:val="FFFFFF"/>
              </w:rPr>
            </w:pPr>
            <w:r>
              <w:rPr>
                <w:rFonts w:ascii="Calibri" w:eastAsia="Calibri" w:hAnsi="Calibri" w:cs="Calibri"/>
                <w:color w:val="FFFFFF"/>
              </w:rPr>
              <w:t>Personel Dağılım Oranı %</w:t>
            </w:r>
          </w:p>
          <w:p w:rsidR="002D4358" w:rsidRDefault="002D4358" w:rsidP="00810C46">
            <w:pPr>
              <w:widowControl w:val="0"/>
              <w:pBdr>
                <w:top w:val="nil"/>
                <w:left w:val="nil"/>
                <w:bottom w:val="nil"/>
                <w:right w:val="nil"/>
                <w:between w:val="nil"/>
              </w:pBdr>
              <w:ind w:left="254" w:right="211" w:hanging="43"/>
              <w:jc w:val="center"/>
              <w:rPr>
                <w:rFonts w:ascii="Calibri" w:eastAsia="Calibri" w:hAnsi="Calibri" w:cs="Calibri"/>
                <w:color w:val="FFFFFF"/>
              </w:rPr>
            </w:pPr>
            <w:r>
              <w:rPr>
                <w:rFonts w:ascii="Calibri" w:eastAsia="Calibri" w:hAnsi="Calibri" w:cs="Calibri"/>
                <w:color w:val="FFFFFF"/>
              </w:rPr>
              <w:t>(Toplam personelin yüzde kaçı Prof./Doç. vb)</w:t>
            </w:r>
          </w:p>
        </w:tc>
      </w:tr>
      <w:tr w:rsidR="002D4358" w:rsidTr="001B74C3">
        <w:trPr>
          <w:trHeight w:val="608"/>
          <w:jc w:val="center"/>
        </w:trPr>
        <w:tc>
          <w:tcPr>
            <w:tcW w:w="3698" w:type="dxa"/>
            <w:gridSpan w:val="2"/>
            <w:vMerge/>
            <w:tcBorders>
              <w:top w:val="single" w:sz="4" w:space="0" w:color="000000"/>
              <w:left w:val="single" w:sz="4" w:space="0" w:color="000000"/>
              <w:right w:val="single" w:sz="4" w:space="0" w:color="FFFFFF"/>
            </w:tcBorders>
            <w:shd w:val="clear" w:color="auto" w:fill="1F497D"/>
            <w:vAlign w:val="center"/>
          </w:tcPr>
          <w:p w:rsidR="002D4358" w:rsidRDefault="002D4358" w:rsidP="00810C46">
            <w:pPr>
              <w:widowControl w:val="0"/>
              <w:pBdr>
                <w:top w:val="nil"/>
                <w:left w:val="nil"/>
                <w:bottom w:val="nil"/>
                <w:right w:val="nil"/>
                <w:between w:val="nil"/>
              </w:pBdr>
              <w:rPr>
                <w:rFonts w:ascii="Calibri" w:eastAsia="Calibri" w:hAnsi="Calibri" w:cs="Calibri"/>
                <w:color w:val="FFFFFF"/>
              </w:rPr>
            </w:pPr>
          </w:p>
        </w:tc>
        <w:tc>
          <w:tcPr>
            <w:tcW w:w="560"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2D4358" w:rsidRDefault="002D4358" w:rsidP="00810C46">
            <w:pPr>
              <w:jc w:val="center"/>
              <w:rPr>
                <w:rFonts w:ascii="Calibri" w:eastAsia="Calibri" w:hAnsi="Calibri" w:cs="Calibri"/>
                <w:b/>
                <w:bCs/>
                <w:color w:val="FFFFFF"/>
              </w:rPr>
            </w:pPr>
            <w:r>
              <w:rPr>
                <w:rFonts w:ascii="Calibri" w:eastAsia="Calibri" w:hAnsi="Calibri" w:cs="Calibri"/>
                <w:b/>
                <w:bCs/>
                <w:color w:val="FFFFFF"/>
              </w:rPr>
              <w:t>Kadın</w:t>
            </w:r>
          </w:p>
        </w:tc>
        <w:tc>
          <w:tcPr>
            <w:tcW w:w="717"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2D4358" w:rsidRDefault="002D4358" w:rsidP="00810C46">
            <w:pPr>
              <w:jc w:val="center"/>
              <w:rPr>
                <w:rFonts w:ascii="Calibri" w:eastAsia="Calibri" w:hAnsi="Calibri" w:cs="Calibri"/>
                <w:b/>
                <w:bCs/>
                <w:color w:val="FFFFFF"/>
              </w:rPr>
            </w:pPr>
            <w:r>
              <w:rPr>
                <w:rFonts w:ascii="Calibri" w:eastAsia="Calibri" w:hAnsi="Calibri" w:cs="Calibri"/>
                <w:b/>
                <w:bCs/>
                <w:color w:val="FFFFFF"/>
              </w:rPr>
              <w:t>Erkek</w:t>
            </w:r>
          </w:p>
        </w:tc>
        <w:tc>
          <w:tcPr>
            <w:tcW w:w="907"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2D4358" w:rsidRDefault="002D4358" w:rsidP="00810C46">
            <w:pPr>
              <w:widowControl w:val="0"/>
              <w:pBdr>
                <w:top w:val="nil"/>
                <w:left w:val="nil"/>
                <w:bottom w:val="nil"/>
                <w:right w:val="nil"/>
                <w:between w:val="nil"/>
              </w:pBdr>
              <w:ind w:left="148"/>
              <w:jc w:val="center"/>
              <w:rPr>
                <w:rFonts w:ascii="Calibri" w:eastAsia="Calibri" w:hAnsi="Calibri" w:cs="Calibri"/>
                <w:b/>
                <w:bCs/>
                <w:color w:val="FFFFFF"/>
              </w:rPr>
            </w:pPr>
            <w:r>
              <w:rPr>
                <w:rFonts w:ascii="Calibri" w:eastAsia="Calibri" w:hAnsi="Calibri" w:cs="Calibri"/>
                <w:b/>
                <w:bCs/>
                <w:color w:val="FFFFFF"/>
              </w:rPr>
              <w:t>2023</w:t>
            </w:r>
          </w:p>
        </w:tc>
        <w:tc>
          <w:tcPr>
            <w:tcW w:w="729"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2D4358" w:rsidRDefault="002D4358" w:rsidP="00810C46">
            <w:pPr>
              <w:widowControl w:val="0"/>
              <w:pBdr>
                <w:top w:val="nil"/>
                <w:left w:val="nil"/>
                <w:bottom w:val="nil"/>
                <w:right w:val="nil"/>
                <w:between w:val="nil"/>
              </w:pBdr>
              <w:ind w:left="148"/>
              <w:jc w:val="center"/>
              <w:rPr>
                <w:rFonts w:ascii="Calibri" w:eastAsia="Calibri" w:hAnsi="Calibri" w:cs="Calibri"/>
                <w:b/>
                <w:bCs/>
                <w:color w:val="FFFFFF"/>
              </w:rPr>
            </w:pPr>
            <w:r>
              <w:rPr>
                <w:rFonts w:ascii="Calibri" w:eastAsia="Calibri" w:hAnsi="Calibri" w:cs="Calibri"/>
                <w:b/>
                <w:bCs/>
                <w:color w:val="FFFFFF"/>
              </w:rPr>
              <w:t>2024</w:t>
            </w:r>
          </w:p>
        </w:tc>
        <w:tc>
          <w:tcPr>
            <w:tcW w:w="788"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2D4358" w:rsidRDefault="002D4358" w:rsidP="00810C46">
            <w:pPr>
              <w:widowControl w:val="0"/>
              <w:pBdr>
                <w:top w:val="nil"/>
                <w:left w:val="nil"/>
                <w:bottom w:val="nil"/>
                <w:right w:val="nil"/>
                <w:between w:val="nil"/>
              </w:pBdr>
              <w:ind w:left="148"/>
              <w:jc w:val="center"/>
              <w:rPr>
                <w:rFonts w:ascii="Calibri" w:eastAsia="Calibri" w:hAnsi="Calibri" w:cs="Calibri"/>
                <w:b/>
                <w:bCs/>
                <w:color w:val="FFFFFF"/>
              </w:rPr>
            </w:pPr>
            <w:r>
              <w:rPr>
                <w:rFonts w:ascii="Calibri" w:eastAsia="Calibri" w:hAnsi="Calibri" w:cs="Calibri"/>
                <w:b/>
                <w:bCs/>
                <w:color w:val="FFFFFF"/>
              </w:rPr>
              <w:t>2025</w:t>
            </w:r>
          </w:p>
        </w:tc>
        <w:tc>
          <w:tcPr>
            <w:tcW w:w="1362" w:type="dxa"/>
            <w:vMerge/>
            <w:tcBorders>
              <w:top w:val="single" w:sz="4" w:space="0" w:color="000000"/>
              <w:left w:val="single" w:sz="4" w:space="0" w:color="FFFFFF"/>
              <w:right w:val="single" w:sz="4" w:space="0" w:color="FFFFFF"/>
            </w:tcBorders>
            <w:shd w:val="clear" w:color="auto" w:fill="1F497D"/>
            <w:vAlign w:val="center"/>
          </w:tcPr>
          <w:p w:rsidR="002D4358" w:rsidRDefault="002D4358" w:rsidP="00810C46">
            <w:pPr>
              <w:widowControl w:val="0"/>
              <w:pBdr>
                <w:top w:val="nil"/>
                <w:left w:val="nil"/>
                <w:bottom w:val="nil"/>
                <w:right w:val="nil"/>
                <w:between w:val="nil"/>
              </w:pBdr>
              <w:rPr>
                <w:rFonts w:ascii="Calibri" w:eastAsia="Calibri" w:hAnsi="Calibri" w:cs="Calibri"/>
                <w:b/>
                <w:bCs/>
                <w:color w:val="FFFFFF"/>
              </w:rPr>
            </w:pPr>
          </w:p>
        </w:tc>
        <w:tc>
          <w:tcPr>
            <w:tcW w:w="1580" w:type="dxa"/>
            <w:vMerge/>
            <w:tcBorders>
              <w:top w:val="single" w:sz="4" w:space="0" w:color="000000"/>
              <w:left w:val="single" w:sz="4" w:space="0" w:color="FFFFFF"/>
              <w:right w:val="single" w:sz="4" w:space="0" w:color="000000"/>
            </w:tcBorders>
            <w:shd w:val="clear" w:color="auto" w:fill="1F497D"/>
            <w:vAlign w:val="center"/>
          </w:tcPr>
          <w:p w:rsidR="002D4358" w:rsidRDefault="002D4358" w:rsidP="00810C46">
            <w:pPr>
              <w:widowControl w:val="0"/>
              <w:pBdr>
                <w:top w:val="nil"/>
                <w:left w:val="nil"/>
                <w:bottom w:val="nil"/>
                <w:right w:val="nil"/>
                <w:between w:val="nil"/>
              </w:pBdr>
              <w:rPr>
                <w:rFonts w:ascii="Calibri" w:eastAsia="Calibri" w:hAnsi="Calibri" w:cs="Calibri"/>
                <w:b/>
                <w:bCs/>
                <w:color w:val="FFFFFF"/>
              </w:rPr>
            </w:pPr>
          </w:p>
        </w:tc>
      </w:tr>
      <w:tr w:rsidR="002D4358" w:rsidTr="001B74C3">
        <w:trPr>
          <w:trHeight w:val="340"/>
          <w:jc w:val="center"/>
        </w:trPr>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127"/>
              <w:rPr>
                <w:rFonts w:ascii="Calibri" w:eastAsia="Calibri" w:hAnsi="Calibri" w:cs="Calibri"/>
              </w:rPr>
            </w:pPr>
            <w:r>
              <w:rPr>
                <w:rFonts w:ascii="Calibri" w:eastAsia="Calibri" w:hAnsi="Calibri" w:cs="Calibri"/>
                <w:b/>
                <w:bCs/>
              </w:rPr>
              <w:t>Öğretim Üyesi</w:t>
            </w:r>
          </w:p>
        </w:tc>
        <w:tc>
          <w:tcPr>
            <w:tcW w:w="1358"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60"/>
              <w:rPr>
                <w:rFonts w:ascii="Calibri" w:eastAsia="Calibri" w:hAnsi="Calibri" w:cs="Calibri"/>
              </w:rPr>
            </w:pPr>
            <w:r>
              <w:rPr>
                <w:rFonts w:ascii="Calibri" w:eastAsia="Calibri" w:hAnsi="Calibri" w:cs="Calibri"/>
              </w:rPr>
              <w:t>Profesör</w:t>
            </w:r>
          </w:p>
        </w:tc>
        <w:tc>
          <w:tcPr>
            <w:tcW w:w="56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638"/>
              <w:rPr>
                <w:rFonts w:ascii="Calibri" w:eastAsia="Calibri" w:hAnsi="Calibri" w:cs="Calibri"/>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59"/>
              <w:jc w:val="right"/>
              <w:rPr>
                <w:rFonts w:ascii="Calibri" w:eastAsia="Calibri" w:hAnsi="Calibri" w:cs="Calibri"/>
              </w:rPr>
            </w:pPr>
          </w:p>
        </w:tc>
        <w:tc>
          <w:tcPr>
            <w:tcW w:w="788"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56"/>
              <w:jc w:val="right"/>
              <w:rPr>
                <w:rFonts w:ascii="Calibri" w:eastAsia="Calibri" w:hAnsi="Calibri" w:cs="Calibri"/>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311"/>
              <w:rPr>
                <w:rFonts w:ascii="Calibri" w:eastAsia="Calibri" w:hAnsi="Calibri" w:cs="Calibri"/>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585"/>
              <w:rPr>
                <w:rFonts w:ascii="Calibri" w:eastAsia="Calibri" w:hAnsi="Calibri" w:cs="Calibri"/>
              </w:rPr>
            </w:pPr>
          </w:p>
        </w:tc>
      </w:tr>
      <w:tr w:rsidR="002D4358" w:rsidTr="001B74C3">
        <w:trPr>
          <w:trHeight w:val="340"/>
          <w:jc w:val="center"/>
        </w:trPr>
        <w:tc>
          <w:tcPr>
            <w:tcW w:w="2340" w:type="dxa"/>
            <w:vMerge/>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rPr>
                <w:rFonts w:ascii="Calibri" w:eastAsia="Calibri" w:hAnsi="Calibri" w:cs="Calibri"/>
              </w:rPr>
            </w:pPr>
          </w:p>
        </w:tc>
        <w:tc>
          <w:tcPr>
            <w:tcW w:w="1358"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D4358" w:rsidRDefault="002D4358" w:rsidP="00810C46">
            <w:pPr>
              <w:widowControl w:val="0"/>
              <w:pBdr>
                <w:top w:val="nil"/>
                <w:left w:val="nil"/>
                <w:bottom w:val="nil"/>
                <w:right w:val="nil"/>
                <w:between w:val="nil"/>
              </w:pBdr>
              <w:ind w:left="60"/>
              <w:rPr>
                <w:rFonts w:ascii="Calibri" w:eastAsia="Calibri" w:hAnsi="Calibri" w:cs="Calibri"/>
              </w:rPr>
            </w:pPr>
            <w:r>
              <w:rPr>
                <w:rFonts w:ascii="Calibri" w:eastAsia="Calibri" w:hAnsi="Calibri" w:cs="Calibri"/>
              </w:rPr>
              <w:t>Doçent</w:t>
            </w:r>
          </w:p>
        </w:tc>
        <w:tc>
          <w:tcPr>
            <w:tcW w:w="560"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D4358" w:rsidRDefault="002D4358" w:rsidP="00810C46">
            <w:pPr>
              <w:rPr>
                <w:rFonts w:ascii="Calibri" w:eastAsia="Calibri" w:hAnsi="Calibri" w:cs="Calibri"/>
              </w:rPr>
            </w:pPr>
          </w:p>
        </w:tc>
        <w:tc>
          <w:tcPr>
            <w:tcW w:w="717"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D4358" w:rsidRDefault="002D4358" w:rsidP="00810C46">
            <w:pPr>
              <w:rPr>
                <w:rFonts w:ascii="Calibri" w:eastAsia="Calibri" w:hAnsi="Calibri" w:cs="Calibri"/>
              </w:rPr>
            </w:pPr>
          </w:p>
        </w:tc>
        <w:tc>
          <w:tcPr>
            <w:tcW w:w="907"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D4358" w:rsidRDefault="002D4358" w:rsidP="00810C46">
            <w:pPr>
              <w:widowControl w:val="0"/>
              <w:pBdr>
                <w:top w:val="nil"/>
                <w:left w:val="nil"/>
                <w:bottom w:val="nil"/>
                <w:right w:val="nil"/>
                <w:between w:val="nil"/>
              </w:pBdr>
              <w:ind w:left="638"/>
              <w:rPr>
                <w:rFonts w:ascii="Calibri" w:eastAsia="Calibri" w:hAnsi="Calibri" w:cs="Calibri"/>
              </w:rPr>
            </w:pPr>
          </w:p>
        </w:tc>
        <w:tc>
          <w:tcPr>
            <w:tcW w:w="729"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D4358" w:rsidRDefault="002D4358" w:rsidP="00810C46">
            <w:pPr>
              <w:widowControl w:val="0"/>
              <w:pBdr>
                <w:top w:val="nil"/>
                <w:left w:val="nil"/>
                <w:bottom w:val="nil"/>
                <w:right w:val="nil"/>
                <w:between w:val="nil"/>
              </w:pBdr>
              <w:ind w:right="59"/>
              <w:jc w:val="right"/>
              <w:rPr>
                <w:rFonts w:ascii="Calibri" w:eastAsia="Calibri" w:hAnsi="Calibri" w:cs="Calibri"/>
              </w:rPr>
            </w:pPr>
          </w:p>
        </w:tc>
        <w:tc>
          <w:tcPr>
            <w:tcW w:w="788"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D4358" w:rsidRDefault="002D4358" w:rsidP="00810C46">
            <w:pPr>
              <w:widowControl w:val="0"/>
              <w:pBdr>
                <w:top w:val="nil"/>
                <w:left w:val="nil"/>
                <w:bottom w:val="nil"/>
                <w:right w:val="nil"/>
                <w:between w:val="nil"/>
              </w:pBdr>
              <w:ind w:right="56"/>
              <w:jc w:val="right"/>
              <w:rPr>
                <w:rFonts w:ascii="Calibri" w:eastAsia="Calibri" w:hAnsi="Calibri" w:cs="Calibri"/>
              </w:rPr>
            </w:pPr>
          </w:p>
        </w:tc>
        <w:tc>
          <w:tcPr>
            <w:tcW w:w="1362"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D4358" w:rsidRDefault="002D4358" w:rsidP="00810C46">
            <w:pPr>
              <w:widowControl w:val="0"/>
              <w:pBdr>
                <w:top w:val="nil"/>
                <w:left w:val="nil"/>
                <w:bottom w:val="nil"/>
                <w:right w:val="nil"/>
                <w:between w:val="nil"/>
              </w:pBdr>
              <w:ind w:left="256"/>
              <w:rPr>
                <w:rFonts w:ascii="Calibri" w:eastAsia="Calibri" w:hAnsi="Calibri" w:cs="Calibri"/>
              </w:rPr>
            </w:pPr>
          </w:p>
        </w:tc>
        <w:tc>
          <w:tcPr>
            <w:tcW w:w="1580"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D4358" w:rsidRDefault="002D4358" w:rsidP="00810C46">
            <w:pPr>
              <w:widowControl w:val="0"/>
              <w:pBdr>
                <w:top w:val="nil"/>
                <w:left w:val="nil"/>
                <w:bottom w:val="nil"/>
                <w:right w:val="nil"/>
                <w:between w:val="nil"/>
              </w:pBdr>
              <w:ind w:left="676"/>
              <w:rPr>
                <w:rFonts w:ascii="Calibri" w:eastAsia="Calibri" w:hAnsi="Calibri" w:cs="Calibri"/>
              </w:rPr>
            </w:pPr>
          </w:p>
        </w:tc>
      </w:tr>
      <w:tr w:rsidR="002D4358" w:rsidTr="001B74C3">
        <w:trPr>
          <w:trHeight w:val="357"/>
          <w:jc w:val="center"/>
        </w:trPr>
        <w:tc>
          <w:tcPr>
            <w:tcW w:w="2340" w:type="dxa"/>
            <w:vMerge/>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rPr>
                <w:rFonts w:ascii="Calibri" w:eastAsia="Calibri" w:hAnsi="Calibri" w:cs="Calibri"/>
              </w:rPr>
            </w:pPr>
          </w:p>
        </w:tc>
        <w:tc>
          <w:tcPr>
            <w:tcW w:w="1358"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60"/>
              <w:rPr>
                <w:rFonts w:ascii="Calibri" w:eastAsia="Calibri" w:hAnsi="Calibri" w:cs="Calibri"/>
              </w:rPr>
            </w:pPr>
            <w:r>
              <w:rPr>
                <w:rFonts w:ascii="Calibri" w:eastAsia="Calibri" w:hAnsi="Calibri" w:cs="Calibri"/>
              </w:rPr>
              <w:t>Dr. Öğr.Üyesi</w:t>
            </w:r>
          </w:p>
        </w:tc>
        <w:tc>
          <w:tcPr>
            <w:tcW w:w="56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645"/>
              <w:rPr>
                <w:rFonts w:ascii="Calibri" w:eastAsia="Calibri" w:hAnsi="Calibri" w:cs="Calibri"/>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5"/>
              <w:jc w:val="right"/>
              <w:rPr>
                <w:rFonts w:ascii="Calibri" w:eastAsia="Calibri" w:hAnsi="Calibri" w:cs="Calibri"/>
              </w:rPr>
            </w:pPr>
          </w:p>
        </w:tc>
        <w:tc>
          <w:tcPr>
            <w:tcW w:w="788"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3"/>
              <w:jc w:val="right"/>
              <w:rPr>
                <w:rFonts w:ascii="Calibri" w:eastAsia="Calibri" w:hAnsi="Calibri" w:cs="Calibri"/>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318"/>
              <w:rPr>
                <w:rFonts w:ascii="Calibri" w:eastAsia="Calibri" w:hAnsi="Calibri" w:cs="Calibri"/>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592"/>
              <w:rPr>
                <w:rFonts w:ascii="Calibri" w:eastAsia="Calibri" w:hAnsi="Calibri" w:cs="Calibri"/>
              </w:rPr>
            </w:pPr>
          </w:p>
        </w:tc>
      </w:tr>
      <w:tr w:rsidR="002D4358" w:rsidTr="001B74C3">
        <w:trPr>
          <w:trHeight w:val="340"/>
          <w:jc w:val="center"/>
        </w:trPr>
        <w:tc>
          <w:tcPr>
            <w:tcW w:w="3698" w:type="dxa"/>
            <w:gridSpan w:val="2"/>
            <w:tcBorders>
              <w:top w:val="single" w:sz="4" w:space="0" w:color="000000"/>
              <w:left w:val="single" w:sz="4" w:space="0" w:color="000000"/>
              <w:bottom w:val="single" w:sz="4" w:space="0" w:color="000000"/>
              <w:right w:val="single" w:sz="4" w:space="0" w:color="000000"/>
            </w:tcBorders>
            <w:shd w:val="clear" w:color="auto" w:fill="C5D9F0"/>
            <w:vAlign w:val="center"/>
          </w:tcPr>
          <w:p w:rsidR="002D4358" w:rsidRDefault="002D4358" w:rsidP="00810C46">
            <w:pPr>
              <w:widowControl w:val="0"/>
              <w:pBdr>
                <w:top w:val="nil"/>
                <w:left w:val="nil"/>
                <w:bottom w:val="nil"/>
                <w:right w:val="nil"/>
                <w:between w:val="nil"/>
              </w:pBdr>
              <w:ind w:left="69"/>
              <w:rPr>
                <w:rFonts w:ascii="Calibri" w:eastAsia="Calibri" w:hAnsi="Calibri" w:cs="Calibri"/>
              </w:rPr>
            </w:pPr>
            <w:r>
              <w:rPr>
                <w:rFonts w:ascii="Calibri" w:eastAsia="Calibri" w:hAnsi="Calibri" w:cs="Calibri"/>
              </w:rPr>
              <w:t>Araştırma Görevlisi</w:t>
            </w:r>
          </w:p>
        </w:tc>
        <w:tc>
          <w:tcPr>
            <w:tcW w:w="560"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D4358" w:rsidRDefault="002D4358" w:rsidP="00810C46">
            <w:pPr>
              <w:rPr>
                <w:rFonts w:ascii="Calibri" w:eastAsia="Calibri" w:hAnsi="Calibri" w:cs="Calibri"/>
              </w:rPr>
            </w:pPr>
          </w:p>
        </w:tc>
        <w:tc>
          <w:tcPr>
            <w:tcW w:w="717"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D4358" w:rsidRDefault="002D4358" w:rsidP="00810C46">
            <w:pPr>
              <w:rPr>
                <w:rFonts w:ascii="Calibri" w:eastAsia="Calibri" w:hAnsi="Calibri" w:cs="Calibri"/>
              </w:rPr>
            </w:pPr>
          </w:p>
        </w:tc>
        <w:tc>
          <w:tcPr>
            <w:tcW w:w="907"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D4358" w:rsidRDefault="002D4358" w:rsidP="00810C46">
            <w:pPr>
              <w:widowControl w:val="0"/>
              <w:pBdr>
                <w:top w:val="nil"/>
                <w:left w:val="nil"/>
                <w:bottom w:val="nil"/>
                <w:right w:val="nil"/>
                <w:between w:val="nil"/>
              </w:pBdr>
              <w:ind w:left="501"/>
              <w:rPr>
                <w:rFonts w:ascii="Calibri" w:eastAsia="Calibri" w:hAnsi="Calibri" w:cs="Calibri"/>
              </w:rPr>
            </w:pPr>
          </w:p>
        </w:tc>
        <w:tc>
          <w:tcPr>
            <w:tcW w:w="729"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D4358" w:rsidRDefault="002D4358" w:rsidP="00810C46">
            <w:pPr>
              <w:widowControl w:val="0"/>
              <w:pBdr>
                <w:top w:val="nil"/>
                <w:left w:val="nil"/>
                <w:bottom w:val="nil"/>
                <w:right w:val="nil"/>
                <w:between w:val="nil"/>
              </w:pBdr>
              <w:ind w:left="643"/>
              <w:rPr>
                <w:rFonts w:ascii="Calibri" w:eastAsia="Calibri" w:hAnsi="Calibri" w:cs="Calibri"/>
              </w:rPr>
            </w:pPr>
          </w:p>
        </w:tc>
        <w:tc>
          <w:tcPr>
            <w:tcW w:w="788"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D4358" w:rsidRDefault="002D4358" w:rsidP="00810C46">
            <w:pPr>
              <w:widowControl w:val="0"/>
              <w:pBdr>
                <w:top w:val="nil"/>
                <w:left w:val="nil"/>
                <w:bottom w:val="nil"/>
                <w:right w:val="nil"/>
                <w:between w:val="nil"/>
              </w:pBdr>
              <w:ind w:left="645"/>
              <w:rPr>
                <w:rFonts w:ascii="Calibri" w:eastAsia="Calibri" w:hAnsi="Calibri" w:cs="Calibri"/>
              </w:rPr>
            </w:pPr>
          </w:p>
        </w:tc>
        <w:tc>
          <w:tcPr>
            <w:tcW w:w="1362"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D4358" w:rsidRDefault="002D4358" w:rsidP="00810C46">
            <w:pPr>
              <w:widowControl w:val="0"/>
              <w:pBdr>
                <w:top w:val="nil"/>
                <w:left w:val="nil"/>
                <w:bottom w:val="nil"/>
                <w:right w:val="nil"/>
                <w:between w:val="nil"/>
              </w:pBdr>
              <w:ind w:left="311"/>
              <w:rPr>
                <w:rFonts w:ascii="Calibri" w:eastAsia="Calibri" w:hAnsi="Calibri" w:cs="Calibri"/>
              </w:rPr>
            </w:pPr>
          </w:p>
        </w:tc>
        <w:tc>
          <w:tcPr>
            <w:tcW w:w="1580"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2D4358" w:rsidRDefault="002D4358" w:rsidP="00810C46">
            <w:pPr>
              <w:widowControl w:val="0"/>
              <w:pBdr>
                <w:top w:val="nil"/>
                <w:left w:val="nil"/>
                <w:bottom w:val="nil"/>
                <w:right w:val="nil"/>
                <w:between w:val="nil"/>
              </w:pBdr>
              <w:ind w:left="585"/>
              <w:rPr>
                <w:rFonts w:ascii="Calibri" w:eastAsia="Calibri" w:hAnsi="Calibri" w:cs="Calibri"/>
              </w:rPr>
            </w:pPr>
          </w:p>
        </w:tc>
      </w:tr>
      <w:tr w:rsidR="002D4358" w:rsidTr="001B74C3">
        <w:trPr>
          <w:trHeight w:val="340"/>
          <w:jc w:val="center"/>
        </w:trPr>
        <w:tc>
          <w:tcPr>
            <w:tcW w:w="3698" w:type="dxa"/>
            <w:gridSpan w:val="2"/>
            <w:tcBorders>
              <w:top w:val="single" w:sz="4" w:space="0" w:color="000000"/>
              <w:left w:val="single" w:sz="4" w:space="0" w:color="000000"/>
              <w:bottom w:val="single" w:sz="4" w:space="0" w:color="000000"/>
              <w:right w:val="single" w:sz="4" w:space="0" w:color="000000"/>
            </w:tcBorders>
            <w:vAlign w:val="center"/>
          </w:tcPr>
          <w:p w:rsidR="002D4358" w:rsidRDefault="002D4358" w:rsidP="00810C46">
            <w:r>
              <w:rPr>
                <w:rFonts w:ascii="Calibri" w:eastAsia="Calibri" w:hAnsi="Calibri" w:cs="Calibri"/>
              </w:rPr>
              <w:t>Öğretim Görevlisi (Dr. Dahil)</w:t>
            </w:r>
          </w:p>
        </w:tc>
        <w:tc>
          <w:tcPr>
            <w:tcW w:w="56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645"/>
              <w:rPr>
                <w:rFonts w:ascii="Calibri" w:eastAsia="Calibri" w:hAnsi="Calibri" w:cs="Calibri"/>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5"/>
              <w:jc w:val="right"/>
              <w:rPr>
                <w:rFonts w:ascii="Calibri" w:eastAsia="Calibri" w:hAnsi="Calibri" w:cs="Calibri"/>
              </w:rPr>
            </w:pPr>
          </w:p>
        </w:tc>
        <w:tc>
          <w:tcPr>
            <w:tcW w:w="788"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3"/>
              <w:jc w:val="right"/>
              <w:rPr>
                <w:rFonts w:ascii="Calibri" w:eastAsia="Calibri" w:hAnsi="Calibri" w:cs="Calibri"/>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318"/>
              <w:rPr>
                <w:rFonts w:ascii="Calibri" w:eastAsia="Calibri" w:hAnsi="Calibri" w:cs="Calibri"/>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592"/>
              <w:rPr>
                <w:rFonts w:ascii="Calibri" w:eastAsia="Calibri" w:hAnsi="Calibri" w:cs="Calibri"/>
              </w:rPr>
            </w:pPr>
          </w:p>
        </w:tc>
      </w:tr>
      <w:tr w:rsidR="002D4358" w:rsidTr="001B74C3">
        <w:trPr>
          <w:trHeight w:val="340"/>
          <w:jc w:val="center"/>
        </w:trPr>
        <w:tc>
          <w:tcPr>
            <w:tcW w:w="3698" w:type="dxa"/>
            <w:gridSpan w:val="2"/>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r>
              <w:rPr>
                <w:rFonts w:ascii="Calibri" w:eastAsia="Calibri" w:hAnsi="Calibri" w:cs="Calibri"/>
              </w:rPr>
              <w:t>Daire Başkanı</w:t>
            </w:r>
          </w:p>
        </w:tc>
        <w:tc>
          <w:tcPr>
            <w:tcW w:w="56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2D4358" w:rsidRDefault="00AB09B7" w:rsidP="00810C46">
            <w:pPr>
              <w:rPr>
                <w:rFonts w:ascii="Calibri" w:eastAsia="Calibri" w:hAnsi="Calibri" w:cs="Calibri"/>
              </w:rPr>
            </w:pPr>
            <w:r>
              <w:rPr>
                <w:rFonts w:ascii="Calibri" w:eastAsia="Calibri" w:hAnsi="Calibri" w:cs="Calibri"/>
              </w:rPr>
              <w:t>1</w:t>
            </w:r>
          </w:p>
        </w:tc>
        <w:tc>
          <w:tcPr>
            <w:tcW w:w="907"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645"/>
              <w:rPr>
                <w:rFonts w:ascii="Calibri" w:eastAsia="Calibri" w:hAnsi="Calibri" w:cs="Calibri"/>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5"/>
              <w:jc w:val="right"/>
              <w:rPr>
                <w:rFonts w:ascii="Calibri" w:eastAsia="Calibri" w:hAnsi="Calibri" w:cs="Calibri"/>
              </w:rPr>
            </w:pPr>
          </w:p>
        </w:tc>
        <w:tc>
          <w:tcPr>
            <w:tcW w:w="788"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3"/>
              <w:jc w:val="right"/>
              <w:rPr>
                <w:rFonts w:ascii="Calibri" w:eastAsia="Calibri" w:hAnsi="Calibri" w:cs="Calibri"/>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318"/>
              <w:rPr>
                <w:rFonts w:ascii="Calibri" w:eastAsia="Calibri" w:hAnsi="Calibri" w:cs="Calibri"/>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592"/>
              <w:rPr>
                <w:rFonts w:ascii="Calibri" w:eastAsia="Calibri" w:hAnsi="Calibri" w:cs="Calibri"/>
              </w:rPr>
            </w:pPr>
          </w:p>
        </w:tc>
      </w:tr>
      <w:tr w:rsidR="002D4358" w:rsidTr="001B74C3">
        <w:trPr>
          <w:trHeight w:val="340"/>
          <w:jc w:val="center"/>
        </w:trPr>
        <w:tc>
          <w:tcPr>
            <w:tcW w:w="3698" w:type="dxa"/>
            <w:gridSpan w:val="2"/>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r>
              <w:rPr>
                <w:rFonts w:ascii="Calibri" w:eastAsia="Calibri" w:hAnsi="Calibri" w:cs="Calibri"/>
              </w:rPr>
              <w:t>Şube Müdürü</w:t>
            </w:r>
          </w:p>
        </w:tc>
        <w:tc>
          <w:tcPr>
            <w:tcW w:w="56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r>
              <w:rPr>
                <w:rFonts w:ascii="Calibri" w:eastAsia="Calibri" w:hAnsi="Calibri" w:cs="Calibri"/>
              </w:rPr>
              <w:t>1</w:t>
            </w:r>
          </w:p>
        </w:tc>
        <w:tc>
          <w:tcPr>
            <w:tcW w:w="907"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645"/>
              <w:rPr>
                <w:rFonts w:ascii="Calibri" w:eastAsia="Calibri" w:hAnsi="Calibri" w:cs="Calibri"/>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5"/>
              <w:rPr>
                <w:rFonts w:ascii="Calibri" w:eastAsia="Calibri" w:hAnsi="Calibri" w:cs="Calibri"/>
              </w:rPr>
            </w:pPr>
          </w:p>
        </w:tc>
        <w:tc>
          <w:tcPr>
            <w:tcW w:w="788"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3"/>
              <w:jc w:val="right"/>
              <w:rPr>
                <w:rFonts w:ascii="Calibri" w:eastAsia="Calibri" w:hAnsi="Calibri" w:cs="Calibri"/>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318"/>
              <w:rPr>
                <w:rFonts w:ascii="Calibri" w:eastAsia="Calibri" w:hAnsi="Calibri" w:cs="Calibri"/>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592"/>
              <w:rPr>
                <w:rFonts w:ascii="Calibri" w:eastAsia="Calibri" w:hAnsi="Calibri" w:cs="Calibri"/>
              </w:rPr>
            </w:pPr>
          </w:p>
        </w:tc>
      </w:tr>
      <w:tr w:rsidR="002D4358" w:rsidTr="001B74C3">
        <w:trPr>
          <w:trHeight w:val="340"/>
          <w:jc w:val="center"/>
        </w:trPr>
        <w:tc>
          <w:tcPr>
            <w:tcW w:w="3698" w:type="dxa"/>
            <w:gridSpan w:val="2"/>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r>
              <w:rPr>
                <w:rFonts w:ascii="Calibri" w:eastAsia="Calibri" w:hAnsi="Calibri" w:cs="Calibri"/>
              </w:rPr>
              <w:t>Mali Hizmetler Uzmanı</w:t>
            </w:r>
          </w:p>
        </w:tc>
        <w:tc>
          <w:tcPr>
            <w:tcW w:w="56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645"/>
              <w:rPr>
                <w:rFonts w:ascii="Calibri" w:eastAsia="Calibri" w:hAnsi="Calibri" w:cs="Calibri"/>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5"/>
              <w:jc w:val="right"/>
              <w:rPr>
                <w:rFonts w:ascii="Calibri" w:eastAsia="Calibri" w:hAnsi="Calibri" w:cs="Calibri"/>
              </w:rPr>
            </w:pPr>
          </w:p>
        </w:tc>
        <w:tc>
          <w:tcPr>
            <w:tcW w:w="788"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3"/>
              <w:jc w:val="right"/>
              <w:rPr>
                <w:rFonts w:ascii="Calibri" w:eastAsia="Calibri" w:hAnsi="Calibri" w:cs="Calibri"/>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318"/>
              <w:rPr>
                <w:rFonts w:ascii="Calibri" w:eastAsia="Calibri" w:hAnsi="Calibri" w:cs="Calibri"/>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592"/>
              <w:rPr>
                <w:rFonts w:ascii="Calibri" w:eastAsia="Calibri" w:hAnsi="Calibri" w:cs="Calibri"/>
              </w:rPr>
            </w:pPr>
          </w:p>
        </w:tc>
      </w:tr>
      <w:tr w:rsidR="002D4358" w:rsidTr="001B74C3">
        <w:trPr>
          <w:trHeight w:val="340"/>
          <w:jc w:val="center"/>
        </w:trPr>
        <w:tc>
          <w:tcPr>
            <w:tcW w:w="3698" w:type="dxa"/>
            <w:gridSpan w:val="2"/>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r>
              <w:rPr>
                <w:rFonts w:ascii="Calibri" w:eastAsia="Calibri" w:hAnsi="Calibri" w:cs="Calibri"/>
              </w:rPr>
              <w:t>Mali Hizmetler Uzman Yardımcısı</w:t>
            </w:r>
          </w:p>
        </w:tc>
        <w:tc>
          <w:tcPr>
            <w:tcW w:w="56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645"/>
              <w:rPr>
                <w:rFonts w:ascii="Calibri" w:eastAsia="Calibri" w:hAnsi="Calibri" w:cs="Calibri"/>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5"/>
              <w:jc w:val="right"/>
              <w:rPr>
                <w:rFonts w:ascii="Calibri" w:eastAsia="Calibri" w:hAnsi="Calibri" w:cs="Calibri"/>
              </w:rPr>
            </w:pPr>
          </w:p>
        </w:tc>
        <w:tc>
          <w:tcPr>
            <w:tcW w:w="788"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3"/>
              <w:jc w:val="right"/>
              <w:rPr>
                <w:rFonts w:ascii="Calibri" w:eastAsia="Calibri" w:hAnsi="Calibri" w:cs="Calibri"/>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318"/>
              <w:rPr>
                <w:rFonts w:ascii="Calibri" w:eastAsia="Calibri" w:hAnsi="Calibri" w:cs="Calibri"/>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592"/>
              <w:rPr>
                <w:rFonts w:ascii="Calibri" w:eastAsia="Calibri" w:hAnsi="Calibri" w:cs="Calibri"/>
              </w:rPr>
            </w:pPr>
          </w:p>
        </w:tc>
      </w:tr>
      <w:tr w:rsidR="002D4358" w:rsidTr="001B74C3">
        <w:trPr>
          <w:trHeight w:val="340"/>
          <w:jc w:val="center"/>
        </w:trPr>
        <w:tc>
          <w:tcPr>
            <w:tcW w:w="3698" w:type="dxa"/>
            <w:gridSpan w:val="2"/>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r>
              <w:rPr>
                <w:rFonts w:ascii="Calibri" w:eastAsia="Calibri" w:hAnsi="Calibri" w:cs="Calibri"/>
              </w:rPr>
              <w:t>Mühendis</w:t>
            </w:r>
          </w:p>
        </w:tc>
        <w:tc>
          <w:tcPr>
            <w:tcW w:w="56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r>
              <w:rPr>
                <w:rFonts w:ascii="Calibri" w:eastAsia="Calibri" w:hAnsi="Calibri" w:cs="Calibri"/>
              </w:rPr>
              <w:t>3</w:t>
            </w:r>
          </w:p>
        </w:tc>
        <w:tc>
          <w:tcPr>
            <w:tcW w:w="717"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r>
              <w:rPr>
                <w:rFonts w:ascii="Calibri" w:eastAsia="Calibri" w:hAnsi="Calibri" w:cs="Calibri"/>
              </w:rPr>
              <w:t>4</w:t>
            </w:r>
          </w:p>
        </w:tc>
        <w:tc>
          <w:tcPr>
            <w:tcW w:w="907"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645"/>
              <w:rPr>
                <w:rFonts w:ascii="Calibri" w:eastAsia="Calibri" w:hAnsi="Calibri" w:cs="Calibri"/>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5"/>
              <w:jc w:val="right"/>
              <w:rPr>
                <w:rFonts w:ascii="Calibri" w:eastAsia="Calibri" w:hAnsi="Calibri" w:cs="Calibri"/>
              </w:rPr>
            </w:pPr>
          </w:p>
        </w:tc>
        <w:tc>
          <w:tcPr>
            <w:tcW w:w="788"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3"/>
              <w:jc w:val="right"/>
              <w:rPr>
                <w:rFonts w:ascii="Calibri" w:eastAsia="Calibri" w:hAnsi="Calibri" w:cs="Calibri"/>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318"/>
              <w:rPr>
                <w:rFonts w:ascii="Calibri" w:eastAsia="Calibri" w:hAnsi="Calibri" w:cs="Calibri"/>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592"/>
              <w:rPr>
                <w:rFonts w:ascii="Calibri" w:eastAsia="Calibri" w:hAnsi="Calibri" w:cs="Calibri"/>
              </w:rPr>
            </w:pPr>
          </w:p>
        </w:tc>
      </w:tr>
      <w:tr w:rsidR="002D4358" w:rsidTr="001B74C3">
        <w:trPr>
          <w:trHeight w:val="340"/>
          <w:jc w:val="center"/>
        </w:trPr>
        <w:tc>
          <w:tcPr>
            <w:tcW w:w="3698" w:type="dxa"/>
            <w:gridSpan w:val="2"/>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r>
              <w:rPr>
                <w:rFonts w:ascii="Calibri" w:eastAsia="Calibri" w:hAnsi="Calibri" w:cs="Calibri"/>
              </w:rPr>
              <w:t>Mimar</w:t>
            </w:r>
          </w:p>
        </w:tc>
        <w:tc>
          <w:tcPr>
            <w:tcW w:w="56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r>
              <w:rPr>
                <w:rFonts w:ascii="Calibri" w:eastAsia="Calibri" w:hAnsi="Calibri" w:cs="Calibri"/>
              </w:rPr>
              <w:t>1</w:t>
            </w:r>
          </w:p>
        </w:tc>
        <w:tc>
          <w:tcPr>
            <w:tcW w:w="907"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645"/>
              <w:rPr>
                <w:rFonts w:ascii="Calibri" w:eastAsia="Calibri" w:hAnsi="Calibri" w:cs="Calibri"/>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5"/>
              <w:jc w:val="right"/>
              <w:rPr>
                <w:rFonts w:ascii="Calibri" w:eastAsia="Calibri" w:hAnsi="Calibri" w:cs="Calibri"/>
              </w:rPr>
            </w:pPr>
          </w:p>
        </w:tc>
        <w:tc>
          <w:tcPr>
            <w:tcW w:w="788"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3"/>
              <w:jc w:val="right"/>
              <w:rPr>
                <w:rFonts w:ascii="Calibri" w:eastAsia="Calibri" w:hAnsi="Calibri" w:cs="Calibri"/>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318"/>
              <w:rPr>
                <w:rFonts w:ascii="Calibri" w:eastAsia="Calibri" w:hAnsi="Calibri" w:cs="Calibri"/>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592"/>
              <w:rPr>
                <w:rFonts w:ascii="Calibri" w:eastAsia="Calibri" w:hAnsi="Calibri" w:cs="Calibri"/>
              </w:rPr>
            </w:pPr>
          </w:p>
        </w:tc>
      </w:tr>
      <w:tr w:rsidR="002D4358" w:rsidTr="001B74C3">
        <w:trPr>
          <w:trHeight w:val="340"/>
          <w:jc w:val="center"/>
        </w:trPr>
        <w:tc>
          <w:tcPr>
            <w:tcW w:w="3698" w:type="dxa"/>
            <w:gridSpan w:val="2"/>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r>
              <w:rPr>
                <w:rFonts w:ascii="Calibri" w:eastAsia="Calibri" w:hAnsi="Calibri" w:cs="Calibri"/>
              </w:rPr>
              <w:t>Şef</w:t>
            </w:r>
          </w:p>
        </w:tc>
        <w:tc>
          <w:tcPr>
            <w:tcW w:w="56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r>
              <w:rPr>
                <w:rFonts w:ascii="Calibri" w:eastAsia="Calibri" w:hAnsi="Calibri" w:cs="Calibri"/>
              </w:rPr>
              <w:t>1</w:t>
            </w:r>
          </w:p>
        </w:tc>
        <w:tc>
          <w:tcPr>
            <w:tcW w:w="907"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645"/>
              <w:rPr>
                <w:rFonts w:ascii="Calibri" w:eastAsia="Calibri" w:hAnsi="Calibri" w:cs="Calibri"/>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5"/>
              <w:jc w:val="right"/>
              <w:rPr>
                <w:rFonts w:ascii="Calibri" w:eastAsia="Calibri" w:hAnsi="Calibri" w:cs="Calibri"/>
              </w:rPr>
            </w:pPr>
          </w:p>
        </w:tc>
        <w:tc>
          <w:tcPr>
            <w:tcW w:w="788"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3"/>
              <w:jc w:val="right"/>
              <w:rPr>
                <w:rFonts w:ascii="Calibri" w:eastAsia="Calibri" w:hAnsi="Calibri" w:cs="Calibri"/>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318"/>
              <w:rPr>
                <w:rFonts w:ascii="Calibri" w:eastAsia="Calibri" w:hAnsi="Calibri" w:cs="Calibri"/>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592"/>
              <w:rPr>
                <w:rFonts w:ascii="Calibri" w:eastAsia="Calibri" w:hAnsi="Calibri" w:cs="Calibri"/>
              </w:rPr>
            </w:pPr>
          </w:p>
        </w:tc>
      </w:tr>
      <w:tr w:rsidR="002D4358" w:rsidTr="001B74C3">
        <w:trPr>
          <w:trHeight w:val="340"/>
          <w:jc w:val="center"/>
        </w:trPr>
        <w:tc>
          <w:tcPr>
            <w:tcW w:w="3698" w:type="dxa"/>
            <w:gridSpan w:val="2"/>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r>
              <w:rPr>
                <w:rFonts w:ascii="Calibri" w:eastAsia="Calibri" w:hAnsi="Calibri" w:cs="Calibri"/>
              </w:rPr>
              <w:t>Tekniker</w:t>
            </w:r>
          </w:p>
        </w:tc>
        <w:tc>
          <w:tcPr>
            <w:tcW w:w="56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r>
              <w:rPr>
                <w:rFonts w:ascii="Calibri" w:eastAsia="Calibri" w:hAnsi="Calibri" w:cs="Calibri"/>
              </w:rPr>
              <w:t>1</w:t>
            </w:r>
          </w:p>
        </w:tc>
        <w:tc>
          <w:tcPr>
            <w:tcW w:w="717" w:type="dxa"/>
            <w:tcBorders>
              <w:top w:val="single" w:sz="4" w:space="0" w:color="000000"/>
              <w:left w:val="single" w:sz="4" w:space="0" w:color="000000"/>
              <w:bottom w:val="single" w:sz="4" w:space="0" w:color="000000"/>
              <w:right w:val="single" w:sz="4" w:space="0" w:color="000000"/>
            </w:tcBorders>
            <w:vAlign w:val="center"/>
          </w:tcPr>
          <w:p w:rsidR="002D4358" w:rsidRDefault="006D6098" w:rsidP="00810C46">
            <w:pPr>
              <w:rPr>
                <w:rFonts w:ascii="Calibri" w:eastAsia="Calibri" w:hAnsi="Calibri" w:cs="Calibri"/>
              </w:rPr>
            </w:pPr>
            <w:r>
              <w:rPr>
                <w:rFonts w:ascii="Calibri" w:eastAsia="Calibri" w:hAnsi="Calibri" w:cs="Calibri"/>
              </w:rPr>
              <w:t>16</w:t>
            </w:r>
          </w:p>
        </w:tc>
        <w:tc>
          <w:tcPr>
            <w:tcW w:w="907"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645"/>
              <w:rPr>
                <w:rFonts w:ascii="Calibri" w:eastAsia="Calibri" w:hAnsi="Calibri" w:cs="Calibri"/>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5"/>
              <w:jc w:val="right"/>
              <w:rPr>
                <w:rFonts w:ascii="Calibri" w:eastAsia="Calibri" w:hAnsi="Calibri" w:cs="Calibri"/>
              </w:rPr>
            </w:pPr>
          </w:p>
        </w:tc>
        <w:tc>
          <w:tcPr>
            <w:tcW w:w="788"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3"/>
              <w:jc w:val="right"/>
              <w:rPr>
                <w:rFonts w:ascii="Calibri" w:eastAsia="Calibri" w:hAnsi="Calibri" w:cs="Calibri"/>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318"/>
              <w:rPr>
                <w:rFonts w:ascii="Calibri" w:eastAsia="Calibri" w:hAnsi="Calibri" w:cs="Calibri"/>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592"/>
              <w:rPr>
                <w:rFonts w:ascii="Calibri" w:eastAsia="Calibri" w:hAnsi="Calibri" w:cs="Calibri"/>
              </w:rPr>
            </w:pPr>
          </w:p>
        </w:tc>
      </w:tr>
      <w:tr w:rsidR="002D4358" w:rsidTr="001B74C3">
        <w:trPr>
          <w:trHeight w:val="340"/>
          <w:jc w:val="center"/>
        </w:trPr>
        <w:tc>
          <w:tcPr>
            <w:tcW w:w="3698" w:type="dxa"/>
            <w:gridSpan w:val="2"/>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r>
              <w:rPr>
                <w:rFonts w:ascii="Calibri" w:eastAsia="Calibri" w:hAnsi="Calibri" w:cs="Calibri"/>
              </w:rPr>
              <w:t>Teknisyen</w:t>
            </w:r>
          </w:p>
        </w:tc>
        <w:tc>
          <w:tcPr>
            <w:tcW w:w="56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2D4358" w:rsidRDefault="006D6098" w:rsidP="00810C46">
            <w:pPr>
              <w:rPr>
                <w:rFonts w:ascii="Calibri" w:eastAsia="Calibri" w:hAnsi="Calibri" w:cs="Calibri"/>
              </w:rPr>
            </w:pPr>
            <w:r>
              <w:rPr>
                <w:rFonts w:ascii="Calibri" w:eastAsia="Calibri" w:hAnsi="Calibri" w:cs="Calibri"/>
              </w:rPr>
              <w:t>28</w:t>
            </w:r>
          </w:p>
        </w:tc>
        <w:tc>
          <w:tcPr>
            <w:tcW w:w="907"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645"/>
              <w:rPr>
                <w:rFonts w:ascii="Calibri" w:eastAsia="Calibri" w:hAnsi="Calibri" w:cs="Calibri"/>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5"/>
              <w:jc w:val="right"/>
              <w:rPr>
                <w:rFonts w:ascii="Calibri" w:eastAsia="Calibri" w:hAnsi="Calibri" w:cs="Calibri"/>
              </w:rPr>
            </w:pPr>
          </w:p>
        </w:tc>
        <w:tc>
          <w:tcPr>
            <w:tcW w:w="788"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3"/>
              <w:jc w:val="right"/>
              <w:rPr>
                <w:rFonts w:ascii="Calibri" w:eastAsia="Calibri" w:hAnsi="Calibri" w:cs="Calibri"/>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318"/>
              <w:rPr>
                <w:rFonts w:ascii="Calibri" w:eastAsia="Calibri" w:hAnsi="Calibri" w:cs="Calibri"/>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592"/>
              <w:rPr>
                <w:rFonts w:ascii="Calibri" w:eastAsia="Calibri" w:hAnsi="Calibri" w:cs="Calibri"/>
              </w:rPr>
            </w:pPr>
          </w:p>
        </w:tc>
      </w:tr>
      <w:tr w:rsidR="002D4358" w:rsidTr="001B74C3">
        <w:trPr>
          <w:trHeight w:val="453"/>
          <w:jc w:val="center"/>
        </w:trPr>
        <w:tc>
          <w:tcPr>
            <w:tcW w:w="3698" w:type="dxa"/>
            <w:gridSpan w:val="2"/>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r>
              <w:rPr>
                <w:rFonts w:ascii="Calibri" w:eastAsia="Calibri" w:hAnsi="Calibri" w:cs="Calibri"/>
              </w:rPr>
              <w:t>Bilgisayar İşletmeni</w:t>
            </w:r>
          </w:p>
        </w:tc>
        <w:tc>
          <w:tcPr>
            <w:tcW w:w="56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rPr>
                <w:rFonts w:ascii="Calibri" w:eastAsia="Calibri" w:hAnsi="Calibri" w:cs="Calibri"/>
              </w:rPr>
            </w:pPr>
            <w:r>
              <w:rPr>
                <w:rFonts w:ascii="Calibri" w:eastAsia="Calibri" w:hAnsi="Calibri" w:cs="Calibri"/>
              </w:rPr>
              <w:t>1</w:t>
            </w:r>
          </w:p>
        </w:tc>
        <w:tc>
          <w:tcPr>
            <w:tcW w:w="907"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645"/>
              <w:rPr>
                <w:rFonts w:ascii="Calibri" w:eastAsia="Calibri" w:hAnsi="Calibri" w:cs="Calibri"/>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5"/>
              <w:jc w:val="right"/>
              <w:rPr>
                <w:rFonts w:ascii="Calibri" w:eastAsia="Calibri" w:hAnsi="Calibri" w:cs="Calibri"/>
              </w:rPr>
            </w:pPr>
          </w:p>
        </w:tc>
        <w:tc>
          <w:tcPr>
            <w:tcW w:w="788"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right="63"/>
              <w:jc w:val="right"/>
              <w:rPr>
                <w:rFonts w:ascii="Calibri" w:eastAsia="Calibri" w:hAnsi="Calibri" w:cs="Calibri"/>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318"/>
              <w:rPr>
                <w:rFonts w:ascii="Calibri" w:eastAsia="Calibri" w:hAnsi="Calibri" w:cs="Calibri"/>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2D4358" w:rsidRDefault="002D4358" w:rsidP="00810C46">
            <w:pPr>
              <w:widowControl w:val="0"/>
              <w:pBdr>
                <w:top w:val="nil"/>
                <w:left w:val="nil"/>
                <w:bottom w:val="nil"/>
                <w:right w:val="nil"/>
                <w:between w:val="nil"/>
              </w:pBdr>
              <w:ind w:left="592"/>
              <w:rPr>
                <w:rFonts w:ascii="Calibri" w:eastAsia="Calibri" w:hAnsi="Calibri" w:cs="Calibri"/>
              </w:rPr>
            </w:pPr>
          </w:p>
        </w:tc>
      </w:tr>
    </w:tbl>
    <w:p w:rsidR="00216B84" w:rsidRDefault="00216B84" w:rsidP="001B74C3">
      <w:pPr>
        <w:ind w:right="659"/>
        <w:rPr>
          <w:rFonts w:ascii="Segoe UI Light" w:hAnsi="Segoe UI Light" w:cs="Segoe UI Light"/>
          <w:b/>
          <w:spacing w:val="-4"/>
          <w:sz w:val="22"/>
          <w:szCs w:val="28"/>
        </w:rPr>
      </w:pPr>
    </w:p>
    <w:p w:rsidR="00216B84" w:rsidRDefault="00216B84" w:rsidP="00914B78">
      <w:pPr>
        <w:ind w:left="752" w:right="659" w:hanging="610"/>
        <w:rPr>
          <w:rFonts w:ascii="Segoe UI Light" w:hAnsi="Segoe UI Light" w:cs="Segoe UI Light"/>
          <w:b/>
          <w:spacing w:val="-4"/>
          <w:sz w:val="22"/>
          <w:szCs w:val="28"/>
        </w:rPr>
      </w:pPr>
    </w:p>
    <w:tbl>
      <w:tblPr>
        <w:tblpPr w:leftFromText="141" w:rightFromText="141" w:vertAnchor="text" w:horzAnchor="page" w:tblpX="270" w:tblpY="178"/>
        <w:tblW w:w="11277" w:type="dxa"/>
        <w:tblLayout w:type="fixed"/>
        <w:tblCellMar>
          <w:left w:w="0" w:type="dxa"/>
          <w:right w:w="0" w:type="dxa"/>
        </w:tblCellMar>
        <w:tblLook w:val="04A0"/>
      </w:tblPr>
      <w:tblGrid>
        <w:gridCol w:w="1843"/>
        <w:gridCol w:w="907"/>
        <w:gridCol w:w="497"/>
        <w:gridCol w:w="496"/>
        <w:gridCol w:w="496"/>
        <w:gridCol w:w="496"/>
        <w:gridCol w:w="496"/>
        <w:gridCol w:w="496"/>
        <w:gridCol w:w="847"/>
        <w:gridCol w:w="487"/>
        <w:gridCol w:w="487"/>
        <w:gridCol w:w="832"/>
        <w:gridCol w:w="110"/>
        <w:gridCol w:w="1000"/>
        <w:gridCol w:w="850"/>
        <w:gridCol w:w="937"/>
      </w:tblGrid>
      <w:tr w:rsidR="00262E5A" w:rsidTr="00262E5A">
        <w:trPr>
          <w:trHeight w:val="292"/>
        </w:trPr>
        <w:tc>
          <w:tcPr>
            <w:tcW w:w="1843" w:type="dxa"/>
            <w:vMerge w:val="restart"/>
            <w:tcBorders>
              <w:top w:val="single" w:sz="6" w:space="0" w:color="000000"/>
              <w:left w:val="single" w:sz="6" w:space="0" w:color="000000"/>
              <w:bottom w:val="single" w:sz="6" w:space="0" w:color="000000"/>
              <w:right w:val="single" w:sz="12" w:space="0" w:color="FFFFFF"/>
            </w:tcBorders>
            <w:shd w:val="clear" w:color="auto" w:fill="1F497D"/>
            <w:tcMar>
              <w:top w:w="0" w:type="dxa"/>
              <w:left w:w="45" w:type="dxa"/>
              <w:bottom w:w="0" w:type="dxa"/>
              <w:right w:w="45" w:type="dxa"/>
            </w:tcMar>
            <w:vAlign w:val="center"/>
            <w:hideMark/>
          </w:tcPr>
          <w:p w:rsidR="00262E5A" w:rsidRDefault="00262E5A" w:rsidP="00262E5A">
            <w:pPr>
              <w:jc w:val="center"/>
              <w:rPr>
                <w:rFonts w:ascii="Calibri" w:hAnsi="Calibri" w:cs="Calibri"/>
                <w:b/>
                <w:bCs/>
                <w:color w:val="FFFFFF"/>
                <w:sz w:val="22"/>
                <w:szCs w:val="22"/>
              </w:rPr>
            </w:pPr>
            <w:r>
              <w:rPr>
                <w:rFonts w:ascii="Calibri" w:hAnsi="Calibri" w:cs="Calibri"/>
                <w:b/>
                <w:bCs/>
                <w:color w:val="FFFFFF"/>
                <w:sz w:val="22"/>
                <w:szCs w:val="22"/>
              </w:rPr>
              <w:t>BİRİMİ</w:t>
            </w:r>
          </w:p>
        </w:tc>
        <w:tc>
          <w:tcPr>
            <w:tcW w:w="6537" w:type="dxa"/>
            <w:gridSpan w:val="11"/>
            <w:tcBorders>
              <w:top w:val="single" w:sz="6" w:space="0" w:color="000000"/>
              <w:left w:val="single" w:sz="6" w:space="0" w:color="CCCCCC"/>
              <w:bottom w:val="single" w:sz="6" w:space="0" w:color="FFFFFF"/>
              <w:right w:val="single" w:sz="6" w:space="0" w:color="FFFFFF"/>
            </w:tcBorders>
            <w:shd w:val="clear" w:color="auto" w:fill="1F497D"/>
            <w:tcMar>
              <w:top w:w="0" w:type="dxa"/>
              <w:left w:w="45" w:type="dxa"/>
              <w:bottom w:w="0" w:type="dxa"/>
              <w:right w:w="45" w:type="dxa"/>
            </w:tcMar>
            <w:vAlign w:val="center"/>
            <w:hideMark/>
          </w:tcPr>
          <w:p w:rsidR="00262E5A" w:rsidRDefault="00262E5A" w:rsidP="00262E5A">
            <w:pPr>
              <w:jc w:val="center"/>
              <w:rPr>
                <w:rFonts w:hAnsi="Cambria" w:cs="Calibri"/>
                <w:b/>
                <w:bCs/>
                <w:color w:val="FFFFFF"/>
                <w:sz w:val="22"/>
                <w:szCs w:val="22"/>
              </w:rPr>
            </w:pPr>
            <w:r>
              <w:rPr>
                <w:rFonts w:hAnsi="Cambria" w:cs="Calibri"/>
                <w:b/>
                <w:bCs/>
                <w:color w:val="FFFFFF"/>
                <w:sz w:val="22"/>
                <w:szCs w:val="22"/>
              </w:rPr>
              <w:t>Kadro Da</w:t>
            </w:r>
            <w:r>
              <w:rPr>
                <w:rFonts w:hAnsi="Cambria" w:cs="Calibri"/>
                <w:b/>
                <w:bCs/>
                <w:color w:val="FFFFFF"/>
                <w:sz w:val="22"/>
                <w:szCs w:val="22"/>
              </w:rPr>
              <w:t>ğı</w:t>
            </w:r>
            <w:r>
              <w:rPr>
                <w:rFonts w:hAnsi="Cambria" w:cs="Calibri"/>
                <w:b/>
                <w:bCs/>
                <w:color w:val="FFFFFF"/>
                <w:sz w:val="22"/>
                <w:szCs w:val="22"/>
              </w:rPr>
              <w:t>l</w:t>
            </w:r>
            <w:r>
              <w:rPr>
                <w:rFonts w:hAnsi="Cambria" w:cs="Calibri"/>
                <w:b/>
                <w:bCs/>
                <w:color w:val="FFFFFF"/>
                <w:sz w:val="22"/>
                <w:szCs w:val="22"/>
              </w:rPr>
              <w:t>ı</w:t>
            </w:r>
            <w:r>
              <w:rPr>
                <w:rFonts w:hAnsi="Cambria" w:cs="Calibri"/>
                <w:b/>
                <w:bCs/>
                <w:color w:val="FFFFFF"/>
                <w:sz w:val="22"/>
                <w:szCs w:val="22"/>
              </w:rPr>
              <w:t>m</w:t>
            </w:r>
            <w:r>
              <w:rPr>
                <w:rFonts w:hAnsi="Cambria" w:cs="Calibri"/>
                <w:b/>
                <w:bCs/>
                <w:color w:val="FFFFFF"/>
                <w:sz w:val="22"/>
                <w:szCs w:val="22"/>
              </w:rPr>
              <w:t>ı</w:t>
            </w:r>
            <w:r>
              <w:rPr>
                <w:rFonts w:hAnsi="Cambria" w:cs="Calibri"/>
                <w:b/>
                <w:bCs/>
                <w:color w:val="FFFFFF"/>
                <w:sz w:val="22"/>
                <w:szCs w:val="22"/>
              </w:rPr>
              <w:t>na G</w:t>
            </w:r>
            <w:r>
              <w:rPr>
                <w:rFonts w:hAnsi="Cambria" w:cs="Calibri"/>
                <w:b/>
                <w:bCs/>
                <w:color w:val="FFFFFF"/>
                <w:sz w:val="22"/>
                <w:szCs w:val="22"/>
              </w:rPr>
              <w:t>ö</w:t>
            </w:r>
            <w:r>
              <w:rPr>
                <w:rFonts w:hAnsi="Cambria" w:cs="Calibri"/>
                <w:b/>
                <w:bCs/>
                <w:color w:val="FFFFFF"/>
                <w:sz w:val="22"/>
                <w:szCs w:val="22"/>
              </w:rPr>
              <w:t xml:space="preserve">re </w:t>
            </w:r>
            <w:r>
              <w:rPr>
                <w:rFonts w:hAnsi="Cambria" w:cs="Calibri"/>
                <w:b/>
                <w:bCs/>
                <w:color w:val="FFFFFF"/>
                <w:sz w:val="22"/>
                <w:szCs w:val="22"/>
              </w:rPr>
              <w:t>İ</w:t>
            </w:r>
            <w:r>
              <w:rPr>
                <w:rFonts w:hAnsi="Cambria" w:cs="Calibri"/>
                <w:b/>
                <w:bCs/>
                <w:color w:val="FFFFFF"/>
                <w:sz w:val="22"/>
                <w:szCs w:val="22"/>
              </w:rPr>
              <w:t>dari Personel Say</w:t>
            </w:r>
            <w:r>
              <w:rPr>
                <w:rFonts w:hAnsi="Cambria" w:cs="Calibri"/>
                <w:b/>
                <w:bCs/>
                <w:color w:val="FFFFFF"/>
                <w:sz w:val="22"/>
                <w:szCs w:val="22"/>
              </w:rPr>
              <w:t>ı</w:t>
            </w:r>
            <w:r>
              <w:rPr>
                <w:rFonts w:hAnsi="Cambria" w:cs="Calibri"/>
                <w:b/>
                <w:bCs/>
                <w:color w:val="FFFFFF"/>
                <w:sz w:val="22"/>
                <w:szCs w:val="22"/>
              </w:rPr>
              <w:t>s</w:t>
            </w:r>
            <w:r>
              <w:rPr>
                <w:rFonts w:hAnsi="Cambria" w:cs="Calibri"/>
                <w:b/>
                <w:bCs/>
                <w:color w:val="FFFFFF"/>
                <w:sz w:val="22"/>
                <w:szCs w:val="22"/>
              </w:rPr>
              <w:t>ı</w:t>
            </w:r>
          </w:p>
        </w:tc>
        <w:tc>
          <w:tcPr>
            <w:tcW w:w="110" w:type="dxa"/>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262E5A" w:rsidRDefault="00262E5A" w:rsidP="00262E5A">
            <w:pPr>
              <w:jc w:val="center"/>
              <w:rPr>
                <w:rFonts w:hAnsi="Cambria" w:cs="Calibri"/>
                <w:b/>
                <w:bCs/>
                <w:color w:val="FFFFFF"/>
                <w:sz w:val="22"/>
                <w:szCs w:val="22"/>
              </w:rPr>
            </w:pPr>
          </w:p>
        </w:tc>
        <w:tc>
          <w:tcPr>
            <w:tcW w:w="2787" w:type="dxa"/>
            <w:gridSpan w:val="3"/>
            <w:tcBorders>
              <w:top w:val="single" w:sz="6" w:space="0" w:color="CCCCCC"/>
              <w:left w:val="single" w:sz="6" w:space="0" w:color="CCCCCC"/>
              <w:bottom w:val="single" w:sz="6" w:space="0" w:color="FFFFFF"/>
              <w:right w:val="single" w:sz="6" w:space="0" w:color="FFFFFF"/>
            </w:tcBorders>
            <w:shd w:val="clear" w:color="auto" w:fill="1F497D"/>
            <w:tcMar>
              <w:top w:w="0" w:type="dxa"/>
              <w:left w:w="45" w:type="dxa"/>
              <w:bottom w:w="0" w:type="dxa"/>
              <w:right w:w="45" w:type="dxa"/>
            </w:tcMar>
            <w:vAlign w:val="center"/>
            <w:hideMark/>
          </w:tcPr>
          <w:p w:rsidR="00262E5A" w:rsidRDefault="00262E5A" w:rsidP="00262E5A">
            <w:pPr>
              <w:jc w:val="center"/>
              <w:rPr>
                <w:rFonts w:hAnsi="Cambria" w:cs="Calibri"/>
                <w:b/>
                <w:bCs/>
                <w:color w:val="FFFFFF"/>
                <w:sz w:val="22"/>
                <w:szCs w:val="22"/>
              </w:rPr>
            </w:pPr>
            <w:r>
              <w:rPr>
                <w:rFonts w:hAnsi="Cambria" w:cs="Calibri"/>
                <w:b/>
                <w:bCs/>
                <w:color w:val="FFFFFF"/>
                <w:sz w:val="22"/>
                <w:szCs w:val="22"/>
              </w:rPr>
              <w:t>Fiilen G</w:t>
            </w:r>
            <w:r>
              <w:rPr>
                <w:rFonts w:hAnsi="Cambria" w:cs="Calibri"/>
                <w:b/>
                <w:bCs/>
                <w:color w:val="FFFFFF"/>
                <w:sz w:val="22"/>
                <w:szCs w:val="22"/>
              </w:rPr>
              <w:t>ö</w:t>
            </w:r>
            <w:r>
              <w:rPr>
                <w:rFonts w:hAnsi="Cambria" w:cs="Calibri"/>
                <w:b/>
                <w:bCs/>
                <w:color w:val="FFFFFF"/>
                <w:sz w:val="22"/>
                <w:szCs w:val="22"/>
              </w:rPr>
              <w:t>rev Yeri Da</w:t>
            </w:r>
            <w:r>
              <w:rPr>
                <w:rFonts w:hAnsi="Cambria" w:cs="Calibri"/>
                <w:b/>
                <w:bCs/>
                <w:color w:val="FFFFFF"/>
                <w:sz w:val="22"/>
                <w:szCs w:val="22"/>
              </w:rPr>
              <w:t>ğı</w:t>
            </w:r>
            <w:r>
              <w:rPr>
                <w:rFonts w:hAnsi="Cambria" w:cs="Calibri"/>
                <w:b/>
                <w:bCs/>
                <w:color w:val="FFFFFF"/>
                <w:sz w:val="22"/>
                <w:szCs w:val="22"/>
              </w:rPr>
              <w:t>l</w:t>
            </w:r>
            <w:r>
              <w:rPr>
                <w:rFonts w:hAnsi="Cambria" w:cs="Calibri"/>
                <w:b/>
                <w:bCs/>
                <w:color w:val="FFFFFF"/>
                <w:sz w:val="22"/>
                <w:szCs w:val="22"/>
              </w:rPr>
              <w:t>ı</w:t>
            </w:r>
            <w:r>
              <w:rPr>
                <w:rFonts w:hAnsi="Cambria" w:cs="Calibri"/>
                <w:b/>
                <w:bCs/>
                <w:color w:val="FFFFFF"/>
                <w:sz w:val="22"/>
                <w:szCs w:val="22"/>
              </w:rPr>
              <w:t>m</w:t>
            </w:r>
            <w:r>
              <w:rPr>
                <w:rFonts w:hAnsi="Cambria" w:cs="Calibri"/>
                <w:b/>
                <w:bCs/>
                <w:color w:val="FFFFFF"/>
                <w:sz w:val="22"/>
                <w:szCs w:val="22"/>
              </w:rPr>
              <w:t>ı</w:t>
            </w:r>
            <w:r>
              <w:rPr>
                <w:rFonts w:hAnsi="Cambria" w:cs="Calibri"/>
                <w:b/>
                <w:bCs/>
                <w:color w:val="FFFFFF"/>
                <w:sz w:val="22"/>
                <w:szCs w:val="22"/>
              </w:rPr>
              <w:t>na G</w:t>
            </w:r>
            <w:r>
              <w:rPr>
                <w:rFonts w:hAnsi="Cambria" w:cs="Calibri"/>
                <w:b/>
                <w:bCs/>
                <w:color w:val="FFFFFF"/>
                <w:sz w:val="22"/>
                <w:szCs w:val="22"/>
              </w:rPr>
              <w:t>ö</w:t>
            </w:r>
            <w:r>
              <w:rPr>
                <w:rFonts w:hAnsi="Cambria" w:cs="Calibri"/>
                <w:b/>
                <w:bCs/>
                <w:color w:val="FFFFFF"/>
                <w:sz w:val="22"/>
                <w:szCs w:val="22"/>
              </w:rPr>
              <w:t xml:space="preserve">re </w:t>
            </w:r>
            <w:r>
              <w:rPr>
                <w:rFonts w:hAnsi="Cambria" w:cs="Calibri"/>
                <w:b/>
                <w:color w:val="FFFFFF"/>
                <w:sz w:val="22"/>
                <w:szCs w:val="22"/>
              </w:rPr>
              <w:br/>
            </w:r>
            <w:r>
              <w:rPr>
                <w:rFonts w:hAnsi="Cambria" w:cs="Calibri"/>
                <w:b/>
                <w:color w:val="FFFFFF"/>
                <w:sz w:val="22"/>
                <w:szCs w:val="22"/>
              </w:rPr>
              <w:t>İ</w:t>
            </w:r>
            <w:r>
              <w:rPr>
                <w:rFonts w:hAnsi="Cambria" w:cs="Calibri"/>
                <w:b/>
                <w:color w:val="FFFFFF"/>
                <w:sz w:val="22"/>
                <w:szCs w:val="22"/>
              </w:rPr>
              <w:t>dari Personel Say</w:t>
            </w:r>
            <w:r>
              <w:rPr>
                <w:rFonts w:hAnsi="Cambria" w:cs="Calibri"/>
                <w:b/>
                <w:color w:val="FFFFFF"/>
                <w:sz w:val="22"/>
                <w:szCs w:val="22"/>
              </w:rPr>
              <w:t>ı</w:t>
            </w:r>
            <w:r>
              <w:rPr>
                <w:rFonts w:hAnsi="Cambria" w:cs="Calibri"/>
                <w:b/>
                <w:color w:val="FFFFFF"/>
                <w:sz w:val="22"/>
                <w:szCs w:val="22"/>
              </w:rPr>
              <w:t>s</w:t>
            </w:r>
            <w:r>
              <w:rPr>
                <w:rFonts w:hAnsi="Cambria" w:cs="Calibri"/>
                <w:b/>
                <w:color w:val="FFFFFF"/>
                <w:sz w:val="22"/>
                <w:szCs w:val="22"/>
              </w:rPr>
              <w:t>ı</w:t>
            </w:r>
          </w:p>
        </w:tc>
      </w:tr>
      <w:tr w:rsidR="00262E5A" w:rsidTr="006D6098">
        <w:trPr>
          <w:trHeight w:val="784"/>
        </w:trPr>
        <w:tc>
          <w:tcPr>
            <w:tcW w:w="1843" w:type="dxa"/>
            <w:vMerge/>
            <w:tcBorders>
              <w:top w:val="single" w:sz="6" w:space="0" w:color="000000"/>
              <w:left w:val="single" w:sz="6" w:space="0" w:color="000000"/>
              <w:bottom w:val="single" w:sz="6" w:space="0" w:color="000000"/>
              <w:right w:val="single" w:sz="12" w:space="0" w:color="FFFFFF"/>
            </w:tcBorders>
            <w:tcMar>
              <w:top w:w="0" w:type="dxa"/>
              <w:left w:w="45" w:type="dxa"/>
              <w:bottom w:w="0" w:type="dxa"/>
              <w:right w:w="45" w:type="dxa"/>
            </w:tcMar>
            <w:hideMark/>
          </w:tcPr>
          <w:p w:rsidR="00262E5A" w:rsidRDefault="00262E5A" w:rsidP="00262E5A"/>
        </w:tc>
        <w:tc>
          <w:tcPr>
            <w:tcW w:w="4731" w:type="dxa"/>
            <w:gridSpan w:val="8"/>
            <w:tcBorders>
              <w:top w:val="single" w:sz="6" w:space="0" w:color="CCCCCC"/>
              <w:left w:val="single" w:sz="6" w:space="0" w:color="CCCCCC"/>
              <w:bottom w:val="single" w:sz="6" w:space="0" w:color="auto"/>
              <w:right w:val="single" w:sz="6" w:space="0" w:color="FFFFFF"/>
            </w:tcBorders>
            <w:shd w:val="clear" w:color="auto" w:fill="1F497D"/>
            <w:tcMar>
              <w:top w:w="0" w:type="dxa"/>
              <w:left w:w="45" w:type="dxa"/>
              <w:bottom w:w="0" w:type="dxa"/>
              <w:right w:w="45" w:type="dxa"/>
            </w:tcMar>
            <w:vAlign w:val="center"/>
            <w:hideMark/>
          </w:tcPr>
          <w:p w:rsidR="00262E5A" w:rsidRDefault="00262E5A" w:rsidP="00262E5A">
            <w:pPr>
              <w:jc w:val="center"/>
              <w:rPr>
                <w:rFonts w:hAnsi="Cambria" w:cs="Calibri"/>
                <w:b/>
                <w:bCs/>
                <w:color w:val="FFFFFF"/>
                <w:sz w:val="22"/>
                <w:szCs w:val="22"/>
              </w:rPr>
            </w:pPr>
            <w:r>
              <w:rPr>
                <w:rFonts w:hAnsi="Cambria" w:cs="Calibri"/>
                <w:b/>
                <w:bCs/>
                <w:color w:val="FFFFFF"/>
                <w:sz w:val="22"/>
                <w:szCs w:val="22"/>
              </w:rPr>
              <w:t>Memur (657 S.K. 4/A) Hizmet S</w:t>
            </w:r>
            <w:r>
              <w:rPr>
                <w:rFonts w:hAnsi="Cambria" w:cs="Calibri"/>
                <w:b/>
                <w:bCs/>
                <w:color w:val="FFFFFF"/>
                <w:sz w:val="22"/>
                <w:szCs w:val="22"/>
              </w:rPr>
              <w:t>ı</w:t>
            </w:r>
            <w:r>
              <w:rPr>
                <w:rFonts w:hAnsi="Cambria" w:cs="Calibri"/>
                <w:b/>
                <w:bCs/>
                <w:color w:val="FFFFFF"/>
                <w:sz w:val="22"/>
                <w:szCs w:val="22"/>
              </w:rPr>
              <w:t>n</w:t>
            </w:r>
            <w:r>
              <w:rPr>
                <w:rFonts w:hAnsi="Cambria" w:cs="Calibri"/>
                <w:b/>
                <w:bCs/>
                <w:color w:val="FFFFFF"/>
                <w:sz w:val="22"/>
                <w:szCs w:val="22"/>
              </w:rPr>
              <w:t>ı</w:t>
            </w:r>
            <w:r>
              <w:rPr>
                <w:rFonts w:hAnsi="Cambria" w:cs="Calibri"/>
                <w:b/>
                <w:bCs/>
                <w:color w:val="FFFFFF"/>
                <w:sz w:val="22"/>
                <w:szCs w:val="22"/>
              </w:rPr>
              <w:t>f</w:t>
            </w:r>
            <w:r>
              <w:rPr>
                <w:rFonts w:hAnsi="Cambria" w:cs="Calibri"/>
                <w:b/>
                <w:bCs/>
                <w:color w:val="FFFFFF"/>
                <w:sz w:val="22"/>
                <w:szCs w:val="22"/>
              </w:rPr>
              <w:t>ı</w:t>
            </w:r>
            <w:r>
              <w:rPr>
                <w:rFonts w:hAnsi="Cambria" w:cs="Calibri"/>
                <w:b/>
                <w:bCs/>
                <w:color w:val="FFFFFF"/>
                <w:sz w:val="22"/>
                <w:szCs w:val="22"/>
              </w:rPr>
              <w:t>na G</w:t>
            </w:r>
            <w:r>
              <w:rPr>
                <w:rFonts w:hAnsi="Cambria" w:cs="Calibri"/>
                <w:b/>
                <w:bCs/>
                <w:color w:val="FFFFFF"/>
                <w:sz w:val="22"/>
                <w:szCs w:val="22"/>
              </w:rPr>
              <w:t>ö</w:t>
            </w:r>
            <w:r>
              <w:rPr>
                <w:rFonts w:hAnsi="Cambria" w:cs="Calibri"/>
                <w:b/>
                <w:bCs/>
                <w:color w:val="FFFFFF"/>
                <w:sz w:val="22"/>
                <w:szCs w:val="22"/>
              </w:rPr>
              <w:t>re Kadrolu Personel Say</w:t>
            </w:r>
            <w:r>
              <w:rPr>
                <w:rFonts w:hAnsi="Cambria" w:cs="Calibri"/>
                <w:b/>
                <w:bCs/>
                <w:color w:val="FFFFFF"/>
                <w:sz w:val="22"/>
                <w:szCs w:val="22"/>
              </w:rPr>
              <w:t>ı</w:t>
            </w:r>
            <w:r>
              <w:rPr>
                <w:rFonts w:hAnsi="Cambria" w:cs="Calibri"/>
                <w:b/>
                <w:bCs/>
                <w:color w:val="FFFFFF"/>
                <w:sz w:val="22"/>
                <w:szCs w:val="22"/>
              </w:rPr>
              <w:t>s</w:t>
            </w:r>
            <w:r>
              <w:rPr>
                <w:rFonts w:hAnsi="Cambria" w:cs="Calibri"/>
                <w:b/>
                <w:bCs/>
                <w:color w:val="FFFFFF"/>
                <w:sz w:val="22"/>
                <w:szCs w:val="22"/>
              </w:rPr>
              <w:t>ı</w:t>
            </w:r>
          </w:p>
        </w:tc>
        <w:tc>
          <w:tcPr>
            <w:tcW w:w="1806" w:type="dxa"/>
            <w:gridSpan w:val="3"/>
            <w:tcBorders>
              <w:top w:val="single" w:sz="6" w:space="0" w:color="CCCCCC"/>
              <w:left w:val="single" w:sz="6" w:space="0" w:color="CCCCCC"/>
              <w:bottom w:val="single" w:sz="6" w:space="0" w:color="auto"/>
              <w:right w:val="single" w:sz="6" w:space="0" w:color="FFFFFF"/>
            </w:tcBorders>
            <w:shd w:val="clear" w:color="auto" w:fill="1F497D"/>
            <w:tcMar>
              <w:top w:w="0" w:type="dxa"/>
              <w:left w:w="45" w:type="dxa"/>
              <w:bottom w:w="0" w:type="dxa"/>
              <w:right w:w="45" w:type="dxa"/>
            </w:tcMar>
            <w:vAlign w:val="center"/>
            <w:hideMark/>
          </w:tcPr>
          <w:p w:rsidR="00262E5A" w:rsidRDefault="00262E5A" w:rsidP="00262E5A">
            <w:pPr>
              <w:jc w:val="center"/>
              <w:rPr>
                <w:rFonts w:hAnsi="Cambria" w:cs="Calibri"/>
                <w:b/>
                <w:bCs/>
                <w:color w:val="FFFFFF"/>
                <w:sz w:val="22"/>
                <w:szCs w:val="22"/>
              </w:rPr>
            </w:pPr>
            <w:r>
              <w:rPr>
                <w:rFonts w:hAnsi="Cambria" w:cs="Calibri"/>
                <w:b/>
                <w:bCs/>
                <w:color w:val="FFFFFF"/>
                <w:sz w:val="22"/>
                <w:szCs w:val="22"/>
              </w:rPr>
              <w:t>657 S.K. 4/B ve 4/D'ye G</w:t>
            </w:r>
            <w:r>
              <w:rPr>
                <w:rFonts w:hAnsi="Cambria" w:cs="Calibri"/>
                <w:b/>
                <w:bCs/>
                <w:color w:val="FFFFFF"/>
                <w:sz w:val="22"/>
                <w:szCs w:val="22"/>
              </w:rPr>
              <w:t>ö</w:t>
            </w:r>
            <w:r>
              <w:rPr>
                <w:rFonts w:hAnsi="Cambria" w:cs="Calibri"/>
                <w:b/>
                <w:bCs/>
                <w:color w:val="FFFFFF"/>
                <w:sz w:val="22"/>
                <w:szCs w:val="22"/>
              </w:rPr>
              <w:t>re</w:t>
            </w:r>
          </w:p>
        </w:tc>
        <w:tc>
          <w:tcPr>
            <w:tcW w:w="110" w:type="dxa"/>
            <w:tcBorders>
              <w:top w:val="single" w:sz="6" w:space="0" w:color="CCCCCC"/>
              <w:left w:val="single" w:sz="6" w:space="0" w:color="CCCCCC"/>
              <w:bottom w:val="single" w:sz="6" w:space="0" w:color="auto"/>
              <w:right w:val="single" w:sz="6" w:space="0" w:color="CCCCCC"/>
            </w:tcBorders>
            <w:shd w:val="clear" w:color="auto" w:fill="000000"/>
            <w:tcMar>
              <w:top w:w="0" w:type="dxa"/>
              <w:left w:w="45" w:type="dxa"/>
              <w:bottom w:w="0" w:type="dxa"/>
              <w:right w:w="45" w:type="dxa"/>
            </w:tcMar>
            <w:vAlign w:val="center"/>
            <w:hideMark/>
          </w:tcPr>
          <w:p w:rsidR="00262E5A" w:rsidRDefault="00262E5A" w:rsidP="00262E5A">
            <w:pPr>
              <w:jc w:val="center"/>
              <w:rPr>
                <w:rFonts w:hAnsi="Cambria" w:cs="Calibri"/>
                <w:b/>
                <w:bCs/>
                <w:color w:val="FFFFFF"/>
                <w:sz w:val="22"/>
                <w:szCs w:val="22"/>
              </w:rPr>
            </w:pPr>
          </w:p>
        </w:tc>
        <w:tc>
          <w:tcPr>
            <w:tcW w:w="1000" w:type="dxa"/>
            <w:tcBorders>
              <w:top w:val="single" w:sz="6" w:space="0" w:color="CCCCCC"/>
              <w:left w:val="single" w:sz="6" w:space="0" w:color="CCCCCC"/>
              <w:bottom w:val="single" w:sz="6" w:space="0" w:color="auto"/>
              <w:right w:val="single" w:sz="6" w:space="0" w:color="FFFFFF"/>
            </w:tcBorders>
            <w:shd w:val="clear" w:color="auto" w:fill="1C4587"/>
            <w:tcMar>
              <w:top w:w="0" w:type="dxa"/>
              <w:left w:w="45" w:type="dxa"/>
              <w:bottom w:w="0" w:type="dxa"/>
              <w:right w:w="45" w:type="dxa"/>
            </w:tcMar>
            <w:vAlign w:val="center"/>
            <w:hideMark/>
          </w:tcPr>
          <w:p w:rsidR="00262E5A" w:rsidRDefault="00262E5A" w:rsidP="00262E5A">
            <w:pPr>
              <w:rPr>
                <w:rFonts w:ascii="Calibri" w:hAnsi="Calibri" w:cs="Calibri"/>
                <w:b/>
                <w:bCs/>
                <w:color w:val="FFFFFF"/>
                <w:sz w:val="22"/>
                <w:szCs w:val="22"/>
              </w:rPr>
            </w:pPr>
            <w:r>
              <w:rPr>
                <w:rFonts w:ascii="Calibri" w:hAnsi="Calibri" w:cs="Calibri"/>
                <w:b/>
                <w:bCs/>
                <w:color w:val="FFFFFF"/>
                <w:sz w:val="22"/>
                <w:szCs w:val="22"/>
              </w:rPr>
              <w:t>4/A Personel</w:t>
            </w:r>
          </w:p>
        </w:tc>
        <w:tc>
          <w:tcPr>
            <w:tcW w:w="1787" w:type="dxa"/>
            <w:gridSpan w:val="2"/>
            <w:tcBorders>
              <w:top w:val="single" w:sz="6" w:space="0" w:color="CCCCCC"/>
              <w:left w:val="single" w:sz="6" w:space="0" w:color="CCCCCC"/>
              <w:bottom w:val="single" w:sz="6" w:space="0" w:color="auto"/>
              <w:right w:val="single" w:sz="6" w:space="0" w:color="FFFFFF"/>
            </w:tcBorders>
            <w:shd w:val="clear" w:color="auto" w:fill="1C4587"/>
            <w:tcMar>
              <w:top w:w="0" w:type="dxa"/>
              <w:left w:w="45" w:type="dxa"/>
              <w:bottom w:w="0" w:type="dxa"/>
              <w:right w:w="45" w:type="dxa"/>
            </w:tcMar>
            <w:vAlign w:val="center"/>
            <w:hideMark/>
          </w:tcPr>
          <w:p w:rsidR="00262E5A" w:rsidRDefault="00262E5A" w:rsidP="00262E5A">
            <w:pPr>
              <w:jc w:val="center"/>
              <w:rPr>
                <w:rFonts w:ascii="docs-Cambria" w:hAnsi="docs-Cambria" w:cs="Calibri"/>
                <w:b/>
                <w:bCs/>
                <w:color w:val="FFFFFF"/>
                <w:sz w:val="22"/>
                <w:szCs w:val="22"/>
              </w:rPr>
            </w:pPr>
            <w:r>
              <w:rPr>
                <w:rFonts w:ascii="docs-Cambria" w:hAnsi="docs-Cambria" w:cs="Calibri"/>
                <w:b/>
                <w:bCs/>
                <w:color w:val="FFFFFF"/>
                <w:sz w:val="22"/>
                <w:szCs w:val="22"/>
              </w:rPr>
              <w:t>2547 SK.13/b-4'e Göre</w:t>
            </w:r>
          </w:p>
        </w:tc>
      </w:tr>
      <w:tr w:rsidR="00262E5A" w:rsidTr="006D6098">
        <w:trPr>
          <w:cantSplit/>
          <w:trHeight w:val="2117"/>
        </w:trPr>
        <w:tc>
          <w:tcPr>
            <w:tcW w:w="1843" w:type="dxa"/>
            <w:vMerge/>
            <w:tcBorders>
              <w:top w:val="single" w:sz="6" w:space="0" w:color="000000"/>
              <w:left w:val="single" w:sz="6" w:space="0" w:color="000000"/>
              <w:bottom w:val="single" w:sz="6" w:space="0" w:color="000000"/>
              <w:right w:val="single" w:sz="12" w:space="0" w:color="FFFFFF"/>
            </w:tcBorders>
            <w:tcMar>
              <w:top w:w="0" w:type="dxa"/>
              <w:left w:w="45" w:type="dxa"/>
              <w:bottom w:w="0" w:type="dxa"/>
              <w:right w:w="45" w:type="dxa"/>
            </w:tcMar>
            <w:hideMark/>
          </w:tcPr>
          <w:p w:rsidR="00262E5A" w:rsidRDefault="00262E5A" w:rsidP="00262E5A"/>
        </w:tc>
        <w:tc>
          <w:tcPr>
            <w:tcW w:w="907" w:type="dxa"/>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262E5A" w:rsidRDefault="00262E5A" w:rsidP="00262E5A">
            <w:pPr>
              <w:ind w:left="113" w:right="113"/>
              <w:rPr>
                <w:rFonts w:hAnsi="Cambria" w:cs="Calibri"/>
                <w:b/>
                <w:bCs/>
                <w:sz w:val="22"/>
                <w:szCs w:val="22"/>
              </w:rPr>
            </w:pPr>
            <w:r>
              <w:rPr>
                <w:rFonts w:hAnsi="Cambria" w:cs="Calibri"/>
                <w:b/>
                <w:bCs/>
                <w:sz w:val="22"/>
                <w:szCs w:val="22"/>
              </w:rPr>
              <w:t xml:space="preserve">Genel </w:t>
            </w:r>
            <w:r>
              <w:rPr>
                <w:rFonts w:hAnsi="Cambria" w:cs="Calibri"/>
                <w:b/>
                <w:bCs/>
                <w:sz w:val="22"/>
                <w:szCs w:val="22"/>
              </w:rPr>
              <w:t>İ</w:t>
            </w:r>
            <w:r>
              <w:rPr>
                <w:rFonts w:hAnsi="Cambria" w:cs="Calibri"/>
                <w:b/>
                <w:bCs/>
                <w:sz w:val="22"/>
                <w:szCs w:val="22"/>
              </w:rPr>
              <w:t>dari Hizmetler S</w:t>
            </w:r>
            <w:r>
              <w:rPr>
                <w:rFonts w:hAnsi="Cambria" w:cs="Calibri"/>
                <w:b/>
                <w:bCs/>
                <w:sz w:val="22"/>
                <w:szCs w:val="22"/>
              </w:rPr>
              <w:t>ı</w:t>
            </w:r>
            <w:r>
              <w:rPr>
                <w:rFonts w:hAnsi="Cambria" w:cs="Calibri"/>
                <w:b/>
                <w:bCs/>
                <w:sz w:val="22"/>
                <w:szCs w:val="22"/>
              </w:rPr>
              <w:t>n</w:t>
            </w:r>
            <w:r>
              <w:rPr>
                <w:rFonts w:hAnsi="Cambria" w:cs="Calibri"/>
                <w:b/>
                <w:bCs/>
                <w:sz w:val="22"/>
                <w:szCs w:val="22"/>
              </w:rPr>
              <w:t>ı</w:t>
            </w:r>
            <w:r>
              <w:rPr>
                <w:rFonts w:hAnsi="Cambria" w:cs="Calibri"/>
                <w:b/>
                <w:bCs/>
                <w:sz w:val="22"/>
                <w:szCs w:val="22"/>
              </w:rPr>
              <w:t>f</w:t>
            </w:r>
            <w:r>
              <w:rPr>
                <w:rFonts w:hAnsi="Cambria" w:cs="Calibri"/>
                <w:b/>
                <w:bCs/>
                <w:sz w:val="22"/>
                <w:szCs w:val="22"/>
              </w:rPr>
              <w:t>ı</w:t>
            </w:r>
          </w:p>
        </w:tc>
        <w:tc>
          <w:tcPr>
            <w:tcW w:w="49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rsidR="00262E5A" w:rsidRDefault="00262E5A" w:rsidP="00262E5A">
            <w:pPr>
              <w:ind w:left="113" w:right="113"/>
              <w:rPr>
                <w:rFonts w:hAnsi="Cambria" w:cs="Calibri"/>
                <w:b/>
                <w:bCs/>
                <w:sz w:val="22"/>
                <w:szCs w:val="22"/>
              </w:rPr>
            </w:pPr>
            <w:r>
              <w:rPr>
                <w:rFonts w:hAnsi="Cambria" w:cs="Calibri"/>
                <w:b/>
                <w:bCs/>
                <w:sz w:val="22"/>
                <w:szCs w:val="22"/>
              </w:rPr>
              <w:t>Sa</w:t>
            </w:r>
            <w:r>
              <w:rPr>
                <w:rFonts w:hAnsi="Cambria" w:cs="Calibri"/>
                <w:b/>
                <w:bCs/>
                <w:sz w:val="22"/>
                <w:szCs w:val="22"/>
              </w:rPr>
              <w:t>ğ</w:t>
            </w:r>
            <w:r>
              <w:rPr>
                <w:rFonts w:hAnsi="Cambria" w:cs="Calibri"/>
                <w:b/>
                <w:bCs/>
                <w:sz w:val="22"/>
                <w:szCs w:val="22"/>
              </w:rPr>
              <w:t>l</w:t>
            </w:r>
            <w:r>
              <w:rPr>
                <w:rFonts w:hAnsi="Cambria" w:cs="Calibri"/>
                <w:b/>
                <w:bCs/>
                <w:sz w:val="22"/>
                <w:szCs w:val="22"/>
              </w:rPr>
              <w:t>ı</w:t>
            </w:r>
            <w:r>
              <w:rPr>
                <w:rFonts w:hAnsi="Cambria" w:cs="Calibri"/>
                <w:b/>
                <w:bCs/>
                <w:sz w:val="22"/>
                <w:szCs w:val="22"/>
              </w:rPr>
              <w:t>k HizmetleriS</w:t>
            </w:r>
            <w:r>
              <w:rPr>
                <w:rFonts w:hAnsi="Cambria" w:cs="Calibri"/>
                <w:b/>
                <w:bCs/>
                <w:sz w:val="22"/>
                <w:szCs w:val="22"/>
              </w:rPr>
              <w:t>ı</w:t>
            </w:r>
            <w:r>
              <w:rPr>
                <w:rFonts w:hAnsi="Cambria" w:cs="Calibri"/>
                <w:b/>
                <w:bCs/>
                <w:sz w:val="22"/>
                <w:szCs w:val="22"/>
              </w:rPr>
              <w:t>n</w:t>
            </w:r>
            <w:r>
              <w:rPr>
                <w:rFonts w:hAnsi="Cambria" w:cs="Calibri"/>
                <w:b/>
                <w:bCs/>
                <w:sz w:val="22"/>
                <w:szCs w:val="22"/>
              </w:rPr>
              <w:t>ı</w:t>
            </w:r>
            <w:r>
              <w:rPr>
                <w:rFonts w:hAnsi="Cambria" w:cs="Calibri"/>
                <w:b/>
                <w:bCs/>
                <w:sz w:val="22"/>
                <w:szCs w:val="22"/>
              </w:rPr>
              <w:t>f</w:t>
            </w:r>
            <w:r>
              <w:rPr>
                <w:rFonts w:hAnsi="Cambria" w:cs="Calibri"/>
                <w:b/>
                <w:bCs/>
                <w:sz w:val="22"/>
                <w:szCs w:val="22"/>
              </w:rPr>
              <w:t>ı</w:t>
            </w:r>
          </w:p>
        </w:tc>
        <w:tc>
          <w:tcPr>
            <w:tcW w:w="496" w:type="dxa"/>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262E5A" w:rsidRDefault="00262E5A" w:rsidP="00262E5A">
            <w:pPr>
              <w:ind w:left="113" w:right="113"/>
              <w:rPr>
                <w:rFonts w:hAnsi="Cambria" w:cs="Calibri"/>
                <w:b/>
                <w:bCs/>
                <w:sz w:val="22"/>
                <w:szCs w:val="22"/>
              </w:rPr>
            </w:pPr>
            <w:r>
              <w:rPr>
                <w:rFonts w:hAnsi="Cambria" w:cs="Calibri"/>
                <w:b/>
                <w:bCs/>
                <w:sz w:val="22"/>
                <w:szCs w:val="22"/>
              </w:rPr>
              <w:t>Teknik HizmetlerS</w:t>
            </w:r>
            <w:r>
              <w:rPr>
                <w:rFonts w:hAnsi="Cambria" w:cs="Calibri"/>
                <w:b/>
                <w:bCs/>
                <w:sz w:val="22"/>
                <w:szCs w:val="22"/>
              </w:rPr>
              <w:t>ı</w:t>
            </w:r>
            <w:r>
              <w:rPr>
                <w:rFonts w:hAnsi="Cambria" w:cs="Calibri"/>
                <w:b/>
                <w:bCs/>
                <w:sz w:val="22"/>
                <w:szCs w:val="22"/>
              </w:rPr>
              <w:t>n</w:t>
            </w:r>
            <w:r>
              <w:rPr>
                <w:rFonts w:hAnsi="Cambria" w:cs="Calibri"/>
                <w:b/>
                <w:bCs/>
                <w:sz w:val="22"/>
                <w:szCs w:val="22"/>
              </w:rPr>
              <w:t>ı</w:t>
            </w:r>
            <w:r>
              <w:rPr>
                <w:rFonts w:hAnsi="Cambria" w:cs="Calibri"/>
                <w:b/>
                <w:bCs/>
                <w:sz w:val="22"/>
                <w:szCs w:val="22"/>
              </w:rPr>
              <w:t>f</w:t>
            </w:r>
            <w:r>
              <w:rPr>
                <w:rFonts w:hAnsi="Cambria" w:cs="Calibri"/>
                <w:b/>
                <w:bCs/>
                <w:sz w:val="22"/>
                <w:szCs w:val="22"/>
              </w:rPr>
              <w:t>ı</w:t>
            </w:r>
          </w:p>
        </w:tc>
        <w:tc>
          <w:tcPr>
            <w:tcW w:w="49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rsidR="00262E5A" w:rsidRDefault="00262E5A" w:rsidP="00262E5A">
            <w:pPr>
              <w:ind w:left="113" w:right="113"/>
              <w:rPr>
                <w:rFonts w:hAnsi="Cambria" w:cs="Calibri"/>
                <w:b/>
                <w:bCs/>
                <w:sz w:val="22"/>
                <w:szCs w:val="22"/>
              </w:rPr>
            </w:pPr>
            <w:r>
              <w:rPr>
                <w:rFonts w:hAnsi="Cambria" w:cs="Calibri"/>
                <w:b/>
                <w:bCs/>
                <w:sz w:val="22"/>
                <w:szCs w:val="22"/>
              </w:rPr>
              <w:t>E</w:t>
            </w:r>
            <w:r>
              <w:rPr>
                <w:rFonts w:hAnsi="Cambria" w:cs="Calibri"/>
                <w:b/>
                <w:bCs/>
                <w:sz w:val="22"/>
                <w:szCs w:val="22"/>
              </w:rPr>
              <w:t>ğ</w:t>
            </w:r>
            <w:r>
              <w:rPr>
                <w:rFonts w:hAnsi="Cambria" w:cs="Calibri"/>
                <w:b/>
                <w:bCs/>
                <w:sz w:val="22"/>
                <w:szCs w:val="22"/>
              </w:rPr>
              <w:t xml:space="preserve">itim ve </w:t>
            </w:r>
            <w:r>
              <w:rPr>
                <w:rFonts w:hAnsi="Cambria" w:cs="Calibri"/>
                <w:b/>
                <w:bCs/>
                <w:sz w:val="22"/>
                <w:szCs w:val="22"/>
              </w:rPr>
              <w:t>Öğ</w:t>
            </w:r>
            <w:r>
              <w:rPr>
                <w:rFonts w:hAnsi="Cambria" w:cs="Calibri"/>
                <w:b/>
                <w:bCs/>
                <w:sz w:val="22"/>
                <w:szCs w:val="22"/>
              </w:rPr>
              <w:t>retim Hiz.S</w:t>
            </w:r>
            <w:r>
              <w:rPr>
                <w:rFonts w:hAnsi="Cambria" w:cs="Calibri"/>
                <w:b/>
                <w:bCs/>
                <w:sz w:val="22"/>
                <w:szCs w:val="22"/>
              </w:rPr>
              <w:t>ı</w:t>
            </w:r>
            <w:r>
              <w:rPr>
                <w:rFonts w:hAnsi="Cambria" w:cs="Calibri"/>
                <w:b/>
                <w:bCs/>
                <w:sz w:val="22"/>
                <w:szCs w:val="22"/>
              </w:rPr>
              <w:t>n</w:t>
            </w:r>
            <w:r>
              <w:rPr>
                <w:rFonts w:hAnsi="Cambria" w:cs="Calibri"/>
                <w:b/>
                <w:bCs/>
                <w:sz w:val="22"/>
                <w:szCs w:val="22"/>
              </w:rPr>
              <w:t>ı</w:t>
            </w:r>
            <w:r>
              <w:rPr>
                <w:rFonts w:hAnsi="Cambria" w:cs="Calibri"/>
                <w:b/>
                <w:bCs/>
                <w:sz w:val="22"/>
                <w:szCs w:val="22"/>
              </w:rPr>
              <w:t>f</w:t>
            </w:r>
            <w:r>
              <w:rPr>
                <w:rFonts w:hAnsi="Cambria" w:cs="Calibri"/>
                <w:b/>
                <w:bCs/>
                <w:sz w:val="22"/>
                <w:szCs w:val="22"/>
              </w:rPr>
              <w:t>ı</w:t>
            </w:r>
          </w:p>
        </w:tc>
        <w:tc>
          <w:tcPr>
            <w:tcW w:w="496" w:type="dxa"/>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262E5A" w:rsidRDefault="00262E5A" w:rsidP="00262E5A">
            <w:pPr>
              <w:ind w:left="113" w:right="113"/>
              <w:rPr>
                <w:rFonts w:hAnsi="Cambria" w:cs="Calibri"/>
                <w:b/>
                <w:bCs/>
                <w:sz w:val="22"/>
                <w:szCs w:val="22"/>
              </w:rPr>
            </w:pPr>
            <w:r>
              <w:rPr>
                <w:rFonts w:hAnsi="Cambria" w:cs="Calibri"/>
                <w:b/>
                <w:bCs/>
                <w:sz w:val="22"/>
                <w:szCs w:val="22"/>
              </w:rPr>
              <w:t>Avukatl</w:t>
            </w:r>
            <w:r>
              <w:rPr>
                <w:rFonts w:hAnsi="Cambria" w:cs="Calibri"/>
                <w:b/>
                <w:bCs/>
                <w:sz w:val="22"/>
                <w:szCs w:val="22"/>
              </w:rPr>
              <w:t>ı</w:t>
            </w:r>
            <w:r>
              <w:rPr>
                <w:rFonts w:hAnsi="Cambria" w:cs="Calibri"/>
                <w:b/>
                <w:bCs/>
                <w:sz w:val="22"/>
                <w:szCs w:val="22"/>
              </w:rPr>
              <w:t>k HizmetleriS</w:t>
            </w:r>
            <w:r>
              <w:rPr>
                <w:rFonts w:hAnsi="Cambria" w:cs="Calibri"/>
                <w:b/>
                <w:bCs/>
                <w:sz w:val="22"/>
                <w:szCs w:val="22"/>
              </w:rPr>
              <w:t>ı</w:t>
            </w:r>
            <w:r>
              <w:rPr>
                <w:rFonts w:hAnsi="Cambria" w:cs="Calibri"/>
                <w:b/>
                <w:bCs/>
                <w:sz w:val="22"/>
                <w:szCs w:val="22"/>
              </w:rPr>
              <w:t>n</w:t>
            </w:r>
            <w:r>
              <w:rPr>
                <w:rFonts w:hAnsi="Cambria" w:cs="Calibri"/>
                <w:b/>
                <w:bCs/>
                <w:sz w:val="22"/>
                <w:szCs w:val="22"/>
              </w:rPr>
              <w:t>ı</w:t>
            </w:r>
            <w:r>
              <w:rPr>
                <w:rFonts w:hAnsi="Cambria" w:cs="Calibri"/>
                <w:b/>
                <w:bCs/>
                <w:sz w:val="22"/>
                <w:szCs w:val="22"/>
              </w:rPr>
              <w:t>f</w:t>
            </w:r>
            <w:r>
              <w:rPr>
                <w:rFonts w:hAnsi="Cambria" w:cs="Calibri"/>
                <w:b/>
                <w:bCs/>
                <w:sz w:val="22"/>
                <w:szCs w:val="22"/>
              </w:rPr>
              <w:t>ı</w:t>
            </w:r>
          </w:p>
        </w:tc>
        <w:tc>
          <w:tcPr>
            <w:tcW w:w="49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rsidR="00262E5A" w:rsidRDefault="00262E5A" w:rsidP="00262E5A">
            <w:pPr>
              <w:ind w:left="113" w:right="113"/>
              <w:rPr>
                <w:rFonts w:hAnsi="Cambria" w:cs="Calibri"/>
                <w:b/>
                <w:bCs/>
                <w:sz w:val="22"/>
                <w:szCs w:val="22"/>
              </w:rPr>
            </w:pPr>
            <w:r>
              <w:rPr>
                <w:rFonts w:hAnsi="Cambria" w:cs="Calibri"/>
                <w:b/>
                <w:bCs/>
                <w:sz w:val="22"/>
                <w:szCs w:val="22"/>
              </w:rPr>
              <w:t>Din Hizmetleri S</w:t>
            </w:r>
            <w:r>
              <w:rPr>
                <w:rFonts w:hAnsi="Cambria" w:cs="Calibri"/>
                <w:b/>
                <w:bCs/>
                <w:sz w:val="22"/>
                <w:szCs w:val="22"/>
              </w:rPr>
              <w:t>ı</w:t>
            </w:r>
            <w:r>
              <w:rPr>
                <w:rFonts w:hAnsi="Cambria" w:cs="Calibri"/>
                <w:b/>
                <w:bCs/>
                <w:sz w:val="22"/>
                <w:szCs w:val="22"/>
              </w:rPr>
              <w:t>n</w:t>
            </w:r>
            <w:r>
              <w:rPr>
                <w:rFonts w:hAnsi="Cambria" w:cs="Calibri"/>
                <w:b/>
                <w:bCs/>
                <w:sz w:val="22"/>
                <w:szCs w:val="22"/>
              </w:rPr>
              <w:t>ı</w:t>
            </w:r>
            <w:r>
              <w:rPr>
                <w:rFonts w:hAnsi="Cambria" w:cs="Calibri"/>
                <w:b/>
                <w:bCs/>
                <w:sz w:val="22"/>
                <w:szCs w:val="22"/>
              </w:rPr>
              <w:t>f</w:t>
            </w:r>
            <w:r>
              <w:rPr>
                <w:rFonts w:hAnsi="Cambria" w:cs="Calibri"/>
                <w:b/>
                <w:bCs/>
                <w:sz w:val="22"/>
                <w:szCs w:val="22"/>
              </w:rPr>
              <w:t>ı</w:t>
            </w:r>
          </w:p>
        </w:tc>
        <w:tc>
          <w:tcPr>
            <w:tcW w:w="496" w:type="dxa"/>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262E5A" w:rsidRDefault="00262E5A" w:rsidP="00262E5A">
            <w:pPr>
              <w:ind w:left="113" w:right="113"/>
              <w:rPr>
                <w:rFonts w:hAnsi="Cambria" w:cs="Calibri"/>
                <w:b/>
                <w:bCs/>
                <w:sz w:val="22"/>
                <w:szCs w:val="22"/>
              </w:rPr>
            </w:pPr>
            <w:r>
              <w:rPr>
                <w:rFonts w:hAnsi="Cambria" w:cs="Calibri"/>
                <w:b/>
                <w:bCs/>
                <w:sz w:val="22"/>
                <w:szCs w:val="22"/>
              </w:rPr>
              <w:t>Yard</w:t>
            </w:r>
            <w:r>
              <w:rPr>
                <w:rFonts w:hAnsi="Cambria" w:cs="Calibri"/>
                <w:b/>
                <w:bCs/>
                <w:sz w:val="22"/>
                <w:szCs w:val="22"/>
              </w:rPr>
              <w:t>ı</w:t>
            </w:r>
            <w:r>
              <w:rPr>
                <w:rFonts w:hAnsi="Cambria" w:cs="Calibri"/>
                <w:b/>
                <w:bCs/>
                <w:sz w:val="22"/>
                <w:szCs w:val="22"/>
              </w:rPr>
              <w:t>mc</w:t>
            </w:r>
            <w:r>
              <w:rPr>
                <w:rFonts w:hAnsi="Cambria" w:cs="Calibri"/>
                <w:b/>
                <w:bCs/>
                <w:sz w:val="22"/>
                <w:szCs w:val="22"/>
              </w:rPr>
              <w:t>ı</w:t>
            </w:r>
            <w:r>
              <w:rPr>
                <w:rFonts w:hAnsi="Cambria" w:cs="Calibri"/>
                <w:b/>
                <w:bCs/>
                <w:sz w:val="22"/>
                <w:szCs w:val="22"/>
              </w:rPr>
              <w:t xml:space="preserve"> HizmetlerS</w:t>
            </w:r>
            <w:r>
              <w:rPr>
                <w:rFonts w:hAnsi="Cambria" w:cs="Calibri"/>
                <w:b/>
                <w:bCs/>
                <w:sz w:val="22"/>
                <w:szCs w:val="22"/>
              </w:rPr>
              <w:t>ı</w:t>
            </w:r>
            <w:r>
              <w:rPr>
                <w:rFonts w:hAnsi="Cambria" w:cs="Calibri"/>
                <w:b/>
                <w:bCs/>
                <w:sz w:val="22"/>
                <w:szCs w:val="22"/>
              </w:rPr>
              <w:t>n</w:t>
            </w:r>
            <w:r>
              <w:rPr>
                <w:rFonts w:hAnsi="Cambria" w:cs="Calibri"/>
                <w:b/>
                <w:bCs/>
                <w:sz w:val="22"/>
                <w:szCs w:val="22"/>
              </w:rPr>
              <w:t>ı</w:t>
            </w:r>
            <w:r>
              <w:rPr>
                <w:rFonts w:hAnsi="Cambria" w:cs="Calibri"/>
                <w:b/>
                <w:bCs/>
                <w:sz w:val="22"/>
                <w:szCs w:val="22"/>
              </w:rPr>
              <w:t>f</w:t>
            </w:r>
            <w:r>
              <w:rPr>
                <w:rFonts w:hAnsi="Cambria" w:cs="Calibri"/>
                <w:b/>
                <w:bCs/>
                <w:sz w:val="22"/>
                <w:szCs w:val="22"/>
              </w:rPr>
              <w:t>ı</w:t>
            </w:r>
          </w:p>
        </w:tc>
        <w:tc>
          <w:tcPr>
            <w:tcW w:w="847" w:type="dxa"/>
            <w:tcBorders>
              <w:top w:val="single" w:sz="6" w:space="0" w:color="auto"/>
              <w:left w:val="single" w:sz="6" w:space="0" w:color="auto"/>
              <w:bottom w:val="single" w:sz="6" w:space="0" w:color="auto"/>
              <w:right w:val="single" w:sz="6" w:space="0" w:color="auto"/>
            </w:tcBorders>
            <w:shd w:val="clear" w:color="auto" w:fill="3C78D8"/>
            <w:tcMar>
              <w:top w:w="0" w:type="dxa"/>
              <w:left w:w="45" w:type="dxa"/>
              <w:bottom w:w="0" w:type="dxa"/>
              <w:right w:w="45" w:type="dxa"/>
            </w:tcMar>
            <w:textDirection w:val="btLr"/>
            <w:vAlign w:val="center"/>
            <w:hideMark/>
          </w:tcPr>
          <w:p w:rsidR="00262E5A" w:rsidRDefault="00262E5A" w:rsidP="00262E5A">
            <w:pPr>
              <w:ind w:left="113" w:right="113"/>
              <w:rPr>
                <w:rFonts w:hAnsi="Cambria" w:cs="Calibri"/>
                <w:b/>
                <w:bCs/>
                <w:sz w:val="22"/>
                <w:szCs w:val="22"/>
              </w:rPr>
            </w:pPr>
            <w:r>
              <w:rPr>
                <w:rFonts w:hAnsi="Cambria" w:cs="Calibri"/>
                <w:b/>
                <w:bCs/>
                <w:sz w:val="22"/>
                <w:szCs w:val="22"/>
              </w:rPr>
              <w:t>Toplam</w:t>
            </w:r>
            <w:r>
              <w:rPr>
                <w:rFonts w:hAnsi="Cambria" w:cs="Calibri"/>
                <w:b/>
                <w:sz w:val="22"/>
                <w:szCs w:val="22"/>
              </w:rPr>
              <w:br/>
              <w:t>(4/A)</w:t>
            </w:r>
          </w:p>
        </w:tc>
        <w:tc>
          <w:tcPr>
            <w:tcW w:w="487" w:type="dxa"/>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262E5A" w:rsidRDefault="00262E5A" w:rsidP="00262E5A">
            <w:pPr>
              <w:ind w:left="113" w:right="113"/>
              <w:rPr>
                <w:rFonts w:hAnsi="Cambria" w:cs="Calibri"/>
                <w:b/>
                <w:bCs/>
                <w:sz w:val="22"/>
                <w:szCs w:val="22"/>
              </w:rPr>
            </w:pPr>
            <w:r>
              <w:rPr>
                <w:rFonts w:hAnsi="Cambria" w:cs="Calibri"/>
                <w:b/>
                <w:bCs/>
                <w:sz w:val="22"/>
                <w:szCs w:val="22"/>
              </w:rPr>
              <w:t>(4/B) S</w:t>
            </w:r>
            <w:r>
              <w:rPr>
                <w:rFonts w:hAnsi="Cambria" w:cs="Calibri"/>
                <w:b/>
                <w:bCs/>
                <w:sz w:val="22"/>
                <w:szCs w:val="22"/>
              </w:rPr>
              <w:t>ö</w:t>
            </w:r>
            <w:r>
              <w:rPr>
                <w:rFonts w:hAnsi="Cambria" w:cs="Calibri"/>
                <w:b/>
                <w:bCs/>
                <w:sz w:val="22"/>
                <w:szCs w:val="22"/>
              </w:rPr>
              <w:t>zle</w:t>
            </w:r>
            <w:r>
              <w:rPr>
                <w:rFonts w:hAnsi="Cambria" w:cs="Calibri"/>
                <w:b/>
                <w:bCs/>
                <w:sz w:val="22"/>
                <w:szCs w:val="22"/>
              </w:rPr>
              <w:t>ş</w:t>
            </w:r>
            <w:r>
              <w:rPr>
                <w:rFonts w:hAnsi="Cambria" w:cs="Calibri"/>
                <w:b/>
                <w:bCs/>
                <w:sz w:val="22"/>
                <w:szCs w:val="22"/>
              </w:rPr>
              <w:t>meli Personel</w:t>
            </w:r>
          </w:p>
        </w:tc>
        <w:tc>
          <w:tcPr>
            <w:tcW w:w="487" w:type="dxa"/>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textDirection w:val="btLr"/>
            <w:vAlign w:val="center"/>
            <w:hideMark/>
          </w:tcPr>
          <w:p w:rsidR="00262E5A" w:rsidRDefault="00262E5A" w:rsidP="00262E5A">
            <w:pPr>
              <w:ind w:left="113" w:right="113"/>
              <w:rPr>
                <w:rFonts w:hAnsi="Cambria" w:cs="Calibri"/>
                <w:b/>
                <w:bCs/>
                <w:sz w:val="22"/>
                <w:szCs w:val="22"/>
              </w:rPr>
            </w:pPr>
            <w:r>
              <w:rPr>
                <w:rFonts w:hAnsi="Cambria" w:cs="Calibri"/>
                <w:b/>
                <w:bCs/>
                <w:sz w:val="22"/>
                <w:szCs w:val="22"/>
              </w:rPr>
              <w:t xml:space="preserve">(4/D) </w:t>
            </w:r>
            <w:r>
              <w:rPr>
                <w:rFonts w:hAnsi="Cambria" w:cs="Calibri"/>
                <w:b/>
                <w:bCs/>
                <w:sz w:val="22"/>
                <w:szCs w:val="22"/>
              </w:rPr>
              <w:t>İşç</w:t>
            </w:r>
            <w:r>
              <w:rPr>
                <w:rFonts w:hAnsi="Cambria" w:cs="Calibri"/>
                <w:b/>
                <w:bCs/>
                <w:sz w:val="22"/>
                <w:szCs w:val="22"/>
              </w:rPr>
              <w:t>i</w:t>
            </w:r>
          </w:p>
        </w:tc>
        <w:tc>
          <w:tcPr>
            <w:tcW w:w="832" w:type="dxa"/>
            <w:tcBorders>
              <w:top w:val="single" w:sz="6" w:space="0" w:color="auto"/>
              <w:left w:val="single" w:sz="6" w:space="0" w:color="auto"/>
              <w:bottom w:val="single" w:sz="6" w:space="0" w:color="auto"/>
              <w:right w:val="single" w:sz="6" w:space="0" w:color="auto"/>
            </w:tcBorders>
            <w:shd w:val="clear" w:color="auto" w:fill="3C78D8"/>
            <w:tcMar>
              <w:top w:w="0" w:type="dxa"/>
              <w:left w:w="45" w:type="dxa"/>
              <w:bottom w:w="0" w:type="dxa"/>
              <w:right w:w="45" w:type="dxa"/>
            </w:tcMar>
            <w:textDirection w:val="btLr"/>
            <w:vAlign w:val="center"/>
            <w:hideMark/>
          </w:tcPr>
          <w:p w:rsidR="00262E5A" w:rsidRDefault="00262E5A" w:rsidP="00262E5A">
            <w:pPr>
              <w:ind w:left="113" w:right="113"/>
              <w:rPr>
                <w:rFonts w:hAnsi="Cambria" w:cs="Calibri"/>
                <w:b/>
                <w:bCs/>
                <w:sz w:val="22"/>
                <w:szCs w:val="22"/>
              </w:rPr>
            </w:pPr>
            <w:r>
              <w:rPr>
                <w:rFonts w:hAnsi="Cambria" w:cs="Calibri"/>
                <w:b/>
                <w:bCs/>
                <w:sz w:val="22"/>
                <w:szCs w:val="22"/>
              </w:rPr>
              <w:t>Toplam</w:t>
            </w:r>
            <w:r>
              <w:rPr>
                <w:rFonts w:hAnsi="Cambria" w:cs="Calibri"/>
                <w:b/>
                <w:sz w:val="22"/>
                <w:szCs w:val="22"/>
              </w:rPr>
              <w:br/>
              <w:t>(4/A+B+D)</w:t>
            </w:r>
          </w:p>
        </w:tc>
        <w:tc>
          <w:tcPr>
            <w:tcW w:w="110" w:type="dxa"/>
            <w:tcBorders>
              <w:top w:val="single" w:sz="6" w:space="0" w:color="auto"/>
              <w:left w:val="single" w:sz="6" w:space="0" w:color="auto"/>
              <w:bottom w:val="single" w:sz="6" w:space="0" w:color="auto"/>
              <w:right w:val="single" w:sz="6" w:space="0" w:color="auto"/>
            </w:tcBorders>
            <w:shd w:val="clear" w:color="auto" w:fill="000000"/>
            <w:tcMar>
              <w:top w:w="0" w:type="dxa"/>
              <w:left w:w="45" w:type="dxa"/>
              <w:bottom w:w="0" w:type="dxa"/>
              <w:right w:w="45" w:type="dxa"/>
            </w:tcMar>
            <w:textDirection w:val="btLr"/>
            <w:vAlign w:val="center"/>
            <w:hideMark/>
          </w:tcPr>
          <w:p w:rsidR="00262E5A" w:rsidRDefault="00262E5A" w:rsidP="00262E5A">
            <w:pPr>
              <w:ind w:left="113" w:right="113"/>
              <w:rPr>
                <w:rFonts w:hAnsi="Cambria" w:cs="Calibri"/>
                <w:b/>
                <w:bCs/>
                <w:sz w:val="22"/>
                <w:szCs w:val="22"/>
              </w:rPr>
            </w:pPr>
          </w:p>
        </w:tc>
        <w:tc>
          <w:tcPr>
            <w:tcW w:w="10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rsidR="00262E5A" w:rsidRDefault="00262E5A" w:rsidP="00262E5A">
            <w:pPr>
              <w:ind w:left="113" w:right="113"/>
              <w:rPr>
                <w:rFonts w:hAnsi="Cambria" w:cs="Calibri"/>
                <w:b/>
                <w:bCs/>
                <w:sz w:val="22"/>
                <w:szCs w:val="22"/>
              </w:rPr>
            </w:pPr>
            <w:r>
              <w:rPr>
                <w:rFonts w:hAnsi="Cambria" w:cs="Calibri"/>
                <w:b/>
                <w:bCs/>
                <w:sz w:val="22"/>
                <w:szCs w:val="22"/>
              </w:rPr>
              <w:t>Kadrosunun bulundu</w:t>
            </w:r>
            <w:r>
              <w:rPr>
                <w:rFonts w:hAnsi="Cambria" w:cs="Calibri"/>
                <w:b/>
                <w:bCs/>
                <w:sz w:val="22"/>
                <w:szCs w:val="22"/>
              </w:rPr>
              <w:t>ğ</w:t>
            </w:r>
            <w:r>
              <w:rPr>
                <w:rFonts w:hAnsi="Cambria" w:cs="Calibri"/>
                <w:b/>
                <w:bCs/>
                <w:sz w:val="22"/>
                <w:szCs w:val="22"/>
              </w:rPr>
              <w:t>u yere g</w:t>
            </w:r>
            <w:r>
              <w:rPr>
                <w:rFonts w:hAnsi="Cambria" w:cs="Calibri"/>
                <w:b/>
                <w:bCs/>
                <w:sz w:val="22"/>
                <w:szCs w:val="22"/>
              </w:rPr>
              <w:t>ö</w:t>
            </w:r>
            <w:r>
              <w:rPr>
                <w:rFonts w:hAnsi="Cambria" w:cs="Calibri"/>
                <w:b/>
                <w:bCs/>
                <w:sz w:val="22"/>
                <w:szCs w:val="22"/>
              </w:rPr>
              <w:t xml:space="preserve">re </w:t>
            </w:r>
            <w:r>
              <w:rPr>
                <w:rFonts w:hAnsi="Cambria" w:cs="Calibri"/>
                <w:b/>
                <w:bCs/>
                <w:sz w:val="22"/>
                <w:szCs w:val="22"/>
              </w:rPr>
              <w:t>ç</w:t>
            </w:r>
            <w:r>
              <w:rPr>
                <w:rFonts w:hAnsi="Cambria" w:cs="Calibri"/>
                <w:b/>
                <w:bCs/>
                <w:sz w:val="22"/>
                <w:szCs w:val="22"/>
              </w:rPr>
              <w:t>al</w:t>
            </w:r>
            <w:r>
              <w:rPr>
                <w:rFonts w:hAnsi="Cambria" w:cs="Calibri"/>
                <w:b/>
                <w:bCs/>
                <w:sz w:val="22"/>
                <w:szCs w:val="22"/>
              </w:rPr>
              <w:t>ış</w:t>
            </w:r>
            <w:r w:rsidR="006D6098">
              <w:rPr>
                <w:rFonts w:hAnsi="Cambria" w:cs="Calibri"/>
                <w:b/>
                <w:bCs/>
                <w:sz w:val="22"/>
                <w:szCs w:val="22"/>
              </w:rPr>
              <w:t>an personel say</w:t>
            </w:r>
            <w:r w:rsidR="006D6098">
              <w:rPr>
                <w:rFonts w:hAnsi="Cambria" w:cs="Calibri"/>
                <w:b/>
                <w:bCs/>
                <w:sz w:val="22"/>
                <w:szCs w:val="22"/>
              </w:rPr>
              <w:t>ı</w:t>
            </w:r>
            <w:r w:rsidR="006D6098">
              <w:rPr>
                <w:rFonts w:hAnsi="Cambria" w:cs="Calibri"/>
                <w:b/>
                <w:bCs/>
                <w:sz w:val="22"/>
                <w:szCs w:val="22"/>
              </w:rPr>
              <w:t>s</w:t>
            </w:r>
            <w:r w:rsidR="006D6098">
              <w:rPr>
                <w:rFonts w:hAnsi="Cambria" w:cs="Calibri"/>
                <w:b/>
                <w:bCs/>
                <w:sz w:val="22"/>
                <w:szCs w:val="22"/>
              </w:rPr>
              <w:t>ı</w:t>
            </w:r>
          </w:p>
        </w:tc>
        <w:tc>
          <w:tcPr>
            <w:tcW w:w="850" w:type="dxa"/>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262E5A" w:rsidRDefault="00262E5A" w:rsidP="00262E5A">
            <w:pPr>
              <w:ind w:left="113" w:right="113"/>
              <w:rPr>
                <w:rFonts w:hAnsi="Cambria" w:cs="Calibri"/>
                <w:b/>
                <w:bCs/>
                <w:sz w:val="22"/>
                <w:szCs w:val="22"/>
              </w:rPr>
            </w:pPr>
            <w:r>
              <w:rPr>
                <w:rFonts w:hAnsi="Cambria" w:cs="Calibri"/>
                <w:b/>
                <w:bCs/>
                <w:sz w:val="22"/>
                <w:szCs w:val="22"/>
              </w:rPr>
              <w:t>Ba</w:t>
            </w:r>
            <w:r>
              <w:rPr>
                <w:rFonts w:hAnsi="Cambria" w:cs="Calibri"/>
                <w:b/>
                <w:bCs/>
                <w:sz w:val="22"/>
                <w:szCs w:val="22"/>
              </w:rPr>
              <w:t>ş</w:t>
            </w:r>
            <w:r>
              <w:rPr>
                <w:rFonts w:hAnsi="Cambria" w:cs="Calibri"/>
                <w:b/>
                <w:bCs/>
                <w:sz w:val="22"/>
                <w:szCs w:val="22"/>
              </w:rPr>
              <w:t>ka Birime G</w:t>
            </w:r>
            <w:r>
              <w:rPr>
                <w:rFonts w:hAnsi="Cambria" w:cs="Calibri"/>
                <w:b/>
                <w:bCs/>
                <w:sz w:val="22"/>
                <w:szCs w:val="22"/>
              </w:rPr>
              <w:t>ö</w:t>
            </w:r>
            <w:r>
              <w:rPr>
                <w:rFonts w:hAnsi="Cambria" w:cs="Calibri"/>
                <w:b/>
                <w:bCs/>
                <w:sz w:val="22"/>
                <w:szCs w:val="22"/>
              </w:rPr>
              <w:t>revlendirilen Personel Say</w:t>
            </w:r>
            <w:r>
              <w:rPr>
                <w:rFonts w:hAnsi="Cambria" w:cs="Calibri"/>
                <w:b/>
                <w:bCs/>
                <w:sz w:val="22"/>
                <w:szCs w:val="22"/>
              </w:rPr>
              <w:t>ı</w:t>
            </w:r>
            <w:r>
              <w:rPr>
                <w:rFonts w:hAnsi="Cambria" w:cs="Calibri"/>
                <w:b/>
                <w:bCs/>
                <w:sz w:val="22"/>
                <w:szCs w:val="22"/>
              </w:rPr>
              <w:t>s</w:t>
            </w:r>
            <w:r>
              <w:rPr>
                <w:rFonts w:hAnsi="Cambria" w:cs="Calibri"/>
                <w:b/>
                <w:bCs/>
                <w:sz w:val="22"/>
                <w:szCs w:val="22"/>
              </w:rPr>
              <w:t>ı</w:t>
            </w:r>
          </w:p>
        </w:tc>
        <w:tc>
          <w:tcPr>
            <w:tcW w:w="93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rsidR="00262E5A" w:rsidRDefault="00262E5A" w:rsidP="00262E5A">
            <w:pPr>
              <w:ind w:left="113" w:right="113"/>
              <w:rPr>
                <w:rFonts w:hAnsi="Cambria" w:cs="Calibri"/>
                <w:b/>
                <w:bCs/>
                <w:sz w:val="22"/>
                <w:szCs w:val="22"/>
              </w:rPr>
            </w:pPr>
            <w:r>
              <w:rPr>
                <w:rFonts w:hAnsi="Cambria" w:cs="Calibri"/>
                <w:b/>
                <w:bCs/>
                <w:sz w:val="22"/>
                <w:szCs w:val="22"/>
              </w:rPr>
              <w:t>Ba</w:t>
            </w:r>
            <w:r>
              <w:rPr>
                <w:rFonts w:hAnsi="Cambria" w:cs="Calibri"/>
                <w:b/>
                <w:bCs/>
                <w:sz w:val="22"/>
                <w:szCs w:val="22"/>
              </w:rPr>
              <w:t>ş</w:t>
            </w:r>
            <w:r>
              <w:rPr>
                <w:rFonts w:hAnsi="Cambria" w:cs="Calibri"/>
                <w:b/>
                <w:bCs/>
                <w:sz w:val="22"/>
                <w:szCs w:val="22"/>
              </w:rPr>
              <w:t>ka Birimden G</w:t>
            </w:r>
            <w:r>
              <w:rPr>
                <w:rFonts w:hAnsi="Cambria" w:cs="Calibri"/>
                <w:b/>
                <w:bCs/>
                <w:sz w:val="22"/>
                <w:szCs w:val="22"/>
              </w:rPr>
              <w:t>ö</w:t>
            </w:r>
            <w:r>
              <w:rPr>
                <w:rFonts w:hAnsi="Cambria" w:cs="Calibri"/>
                <w:b/>
                <w:bCs/>
                <w:sz w:val="22"/>
                <w:szCs w:val="22"/>
              </w:rPr>
              <w:t>revlendirilen Personel Say</w:t>
            </w:r>
            <w:r>
              <w:rPr>
                <w:rFonts w:hAnsi="Cambria" w:cs="Calibri"/>
                <w:b/>
                <w:bCs/>
                <w:sz w:val="22"/>
                <w:szCs w:val="22"/>
              </w:rPr>
              <w:t>ı</w:t>
            </w:r>
            <w:r>
              <w:rPr>
                <w:rFonts w:hAnsi="Cambria" w:cs="Calibri"/>
                <w:b/>
                <w:bCs/>
                <w:sz w:val="22"/>
                <w:szCs w:val="22"/>
              </w:rPr>
              <w:t>s</w:t>
            </w:r>
            <w:r>
              <w:rPr>
                <w:rFonts w:hAnsi="Cambria" w:cs="Calibri"/>
                <w:b/>
                <w:bCs/>
                <w:sz w:val="22"/>
                <w:szCs w:val="22"/>
              </w:rPr>
              <w:t>ı</w:t>
            </w:r>
          </w:p>
        </w:tc>
      </w:tr>
      <w:tr w:rsidR="00262E5A" w:rsidTr="006D6098">
        <w:trPr>
          <w:trHeight w:val="569"/>
        </w:trPr>
        <w:tc>
          <w:tcPr>
            <w:tcW w:w="1843"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rPr>
                <w:rFonts w:hAnsi="Cambria" w:cs="Calibri"/>
                <w:sz w:val="22"/>
                <w:szCs w:val="22"/>
              </w:rPr>
            </w:pPr>
            <w:r>
              <w:rPr>
                <w:rFonts w:hAnsi="Cambria" w:cs="Calibri"/>
                <w:sz w:val="22"/>
                <w:szCs w:val="22"/>
              </w:rPr>
              <w:t>Yap</w:t>
            </w:r>
            <w:r>
              <w:rPr>
                <w:rFonts w:hAnsi="Cambria" w:cs="Calibri"/>
                <w:sz w:val="22"/>
                <w:szCs w:val="22"/>
              </w:rPr>
              <w:t>ıİş</w:t>
            </w:r>
            <w:r>
              <w:rPr>
                <w:rFonts w:hAnsi="Cambria" w:cs="Calibri"/>
                <w:sz w:val="22"/>
                <w:szCs w:val="22"/>
              </w:rPr>
              <w:t>leri Ve Teknik Daire Ba</w:t>
            </w:r>
            <w:r>
              <w:rPr>
                <w:rFonts w:hAnsi="Cambria" w:cs="Calibri"/>
                <w:sz w:val="22"/>
                <w:szCs w:val="22"/>
              </w:rPr>
              <w:t>ş</w:t>
            </w:r>
            <w:r>
              <w:rPr>
                <w:rFonts w:hAnsi="Cambria" w:cs="Calibri"/>
                <w:sz w:val="22"/>
                <w:szCs w:val="22"/>
              </w:rPr>
              <w:t>kal</w:t>
            </w:r>
            <w:r>
              <w:rPr>
                <w:rFonts w:hAnsi="Cambria" w:cs="Calibri"/>
                <w:sz w:val="22"/>
                <w:szCs w:val="22"/>
              </w:rPr>
              <w:t>ığı</w:t>
            </w:r>
          </w:p>
        </w:tc>
        <w:tc>
          <w:tcPr>
            <w:tcW w:w="907" w:type="dxa"/>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rPr>
                <w:rFonts w:hAnsi="Cambria" w:cs="Calibri"/>
                <w:sz w:val="22"/>
                <w:szCs w:val="22"/>
              </w:rPr>
            </w:pPr>
            <w:r>
              <w:rPr>
                <w:rFonts w:hAnsi="Cambria" w:cs="Calibri"/>
                <w:sz w:val="22"/>
                <w:szCs w:val="22"/>
              </w:rPr>
              <w:t>5</w:t>
            </w:r>
          </w:p>
        </w:tc>
        <w:tc>
          <w:tcPr>
            <w:tcW w:w="497" w:type="dxa"/>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496" w:type="dxa"/>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AD0D4B" w:rsidP="00262E5A">
            <w:pPr>
              <w:jc w:val="center"/>
            </w:pPr>
            <w:r>
              <w:t>49</w:t>
            </w:r>
          </w:p>
        </w:tc>
        <w:tc>
          <w:tcPr>
            <w:tcW w:w="496" w:type="dxa"/>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496" w:type="dxa"/>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496" w:type="dxa"/>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496" w:type="dxa"/>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847" w:type="dxa"/>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AD0D4B" w:rsidP="00262E5A">
            <w:pPr>
              <w:jc w:val="center"/>
              <w:rPr>
                <w:rFonts w:hAnsi="Cambria" w:cs="Calibri"/>
                <w:sz w:val="22"/>
                <w:szCs w:val="22"/>
              </w:rPr>
            </w:pPr>
            <w:r>
              <w:rPr>
                <w:rFonts w:hAnsi="Cambria" w:cs="Calibri"/>
                <w:sz w:val="22"/>
                <w:szCs w:val="22"/>
              </w:rPr>
              <w:t>54</w:t>
            </w:r>
          </w:p>
        </w:tc>
        <w:tc>
          <w:tcPr>
            <w:tcW w:w="487" w:type="dxa"/>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AD0D4B" w:rsidP="00262E5A">
            <w:pPr>
              <w:jc w:val="center"/>
              <w:rPr>
                <w:rFonts w:hAnsi="Cambria" w:cs="Calibri"/>
                <w:sz w:val="22"/>
                <w:szCs w:val="22"/>
              </w:rPr>
            </w:pPr>
            <w:r>
              <w:rPr>
                <w:rFonts w:hAnsi="Cambria" w:cs="Calibri"/>
                <w:sz w:val="22"/>
                <w:szCs w:val="22"/>
              </w:rPr>
              <w:t>5</w:t>
            </w:r>
          </w:p>
        </w:tc>
        <w:tc>
          <w:tcPr>
            <w:tcW w:w="487" w:type="dxa"/>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832" w:type="dxa"/>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AD0D4B" w:rsidP="00262E5A">
            <w:pPr>
              <w:jc w:val="center"/>
              <w:rPr>
                <w:rFonts w:ascii="Calibri" w:hAnsi="Calibri" w:cs="Calibri"/>
                <w:b/>
                <w:bCs/>
                <w:sz w:val="22"/>
                <w:szCs w:val="22"/>
              </w:rPr>
            </w:pPr>
            <w:r>
              <w:rPr>
                <w:rFonts w:ascii="Calibri" w:hAnsi="Calibri" w:cs="Calibri"/>
                <w:b/>
                <w:bCs/>
                <w:sz w:val="22"/>
                <w:szCs w:val="22"/>
              </w:rPr>
              <w:t>59</w:t>
            </w:r>
          </w:p>
        </w:tc>
        <w:tc>
          <w:tcPr>
            <w:tcW w:w="110" w:type="dxa"/>
            <w:tcBorders>
              <w:top w:val="single" w:sz="6" w:space="0" w:color="auto"/>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p>
        </w:tc>
        <w:tc>
          <w:tcPr>
            <w:tcW w:w="1000" w:type="dxa"/>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F63E7E" w:rsidP="00262E5A">
            <w:pPr>
              <w:jc w:val="center"/>
              <w:rPr>
                <w:rFonts w:ascii="Calibri" w:hAnsi="Calibri" w:cs="Calibri"/>
                <w:b/>
                <w:bCs/>
                <w:sz w:val="22"/>
                <w:szCs w:val="22"/>
              </w:rPr>
            </w:pPr>
            <w:r>
              <w:rPr>
                <w:rFonts w:ascii="Calibri" w:hAnsi="Calibri" w:cs="Calibri"/>
                <w:b/>
                <w:bCs/>
                <w:sz w:val="22"/>
                <w:szCs w:val="22"/>
              </w:rPr>
              <w:t>21</w:t>
            </w:r>
          </w:p>
        </w:tc>
        <w:tc>
          <w:tcPr>
            <w:tcW w:w="850" w:type="dxa"/>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F63E7E" w:rsidP="00262E5A">
            <w:pPr>
              <w:jc w:val="center"/>
              <w:rPr>
                <w:rFonts w:ascii="Calibri" w:hAnsi="Calibri" w:cs="Calibri"/>
                <w:b/>
                <w:bCs/>
                <w:sz w:val="22"/>
                <w:szCs w:val="22"/>
              </w:rPr>
            </w:pPr>
            <w:r>
              <w:rPr>
                <w:rFonts w:ascii="Calibri" w:hAnsi="Calibri" w:cs="Calibri"/>
                <w:b/>
                <w:bCs/>
                <w:sz w:val="22"/>
                <w:szCs w:val="22"/>
              </w:rPr>
              <w:t>38</w:t>
            </w:r>
          </w:p>
        </w:tc>
        <w:tc>
          <w:tcPr>
            <w:tcW w:w="937" w:type="dxa"/>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7B4E85" w:rsidP="00262E5A">
            <w:pPr>
              <w:jc w:val="center"/>
            </w:pPr>
            <w:r>
              <w:t>1</w:t>
            </w:r>
          </w:p>
        </w:tc>
      </w:tr>
      <w:tr w:rsidR="00262E5A" w:rsidTr="006D6098">
        <w:trPr>
          <w:trHeight w:val="569"/>
        </w:trPr>
        <w:tc>
          <w:tcPr>
            <w:tcW w:w="18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pPr>
              <w:jc w:val="center"/>
            </w:pP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tc>
        <w:tc>
          <w:tcPr>
            <w:tcW w:w="49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tc>
        <w:tc>
          <w:tcPr>
            <w:tcW w:w="4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tc>
        <w:tc>
          <w:tcPr>
            <w:tcW w:w="4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tc>
        <w:tc>
          <w:tcPr>
            <w:tcW w:w="4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tc>
        <w:tc>
          <w:tcPr>
            <w:tcW w:w="4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tc>
        <w:tc>
          <w:tcPr>
            <w:tcW w:w="4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pPr>
              <w:jc w:val="center"/>
              <w:rPr>
                <w:rFonts w:ascii="Calibri" w:hAnsi="Calibri" w:cs="Calibri"/>
                <w:sz w:val="22"/>
                <w:szCs w:val="22"/>
              </w:rPr>
            </w:pPr>
            <w:r>
              <w:rPr>
                <w:rFonts w:ascii="Calibri" w:hAnsi="Calibri" w:cs="Calibri"/>
                <w:sz w:val="22"/>
                <w:szCs w:val="22"/>
              </w:rPr>
              <w:t>0</w:t>
            </w:r>
          </w:p>
        </w:tc>
        <w:tc>
          <w:tcPr>
            <w:tcW w:w="4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pPr>
              <w:jc w:val="center"/>
              <w:rPr>
                <w:rFonts w:ascii="Calibri" w:hAnsi="Calibri" w:cs="Calibri"/>
                <w:sz w:val="22"/>
                <w:szCs w:val="22"/>
              </w:rPr>
            </w:pPr>
          </w:p>
        </w:tc>
        <w:tc>
          <w:tcPr>
            <w:tcW w:w="4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pPr>
              <w:jc w:val="center"/>
            </w:pPr>
          </w:p>
        </w:tc>
        <w:tc>
          <w:tcPr>
            <w:tcW w:w="8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r>
              <w:rPr>
                <w:rFonts w:ascii="Calibri" w:hAnsi="Calibri" w:cs="Calibri"/>
                <w:b/>
                <w:bCs/>
                <w:sz w:val="22"/>
                <w:szCs w:val="22"/>
              </w:rPr>
              <w:t>0</w:t>
            </w:r>
          </w:p>
        </w:tc>
        <w:tc>
          <w:tcPr>
            <w:tcW w:w="110" w:type="dxa"/>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p>
        </w:tc>
        <w:tc>
          <w:tcPr>
            <w:tcW w:w="10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r>
              <w:rPr>
                <w:rFonts w:ascii="Calibri" w:hAnsi="Calibri" w:cs="Calibri"/>
                <w:b/>
                <w:bCs/>
                <w:sz w:val="22"/>
                <w:szCs w:val="22"/>
              </w:rPr>
              <w:t>0</w:t>
            </w:r>
          </w:p>
        </w:tc>
        <w:tc>
          <w:tcPr>
            <w:tcW w:w="8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p>
        </w:tc>
        <w:tc>
          <w:tcPr>
            <w:tcW w:w="93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pPr>
              <w:jc w:val="center"/>
            </w:pPr>
          </w:p>
        </w:tc>
      </w:tr>
      <w:tr w:rsidR="00262E5A" w:rsidTr="006D6098">
        <w:trPr>
          <w:trHeight w:val="569"/>
        </w:trPr>
        <w:tc>
          <w:tcPr>
            <w:tcW w:w="1843"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907"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497"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496"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496"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496"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496"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496"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847"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rPr>
                <w:rFonts w:hAnsi="Cambria" w:cs="Calibri"/>
                <w:sz w:val="22"/>
                <w:szCs w:val="22"/>
              </w:rPr>
            </w:pPr>
            <w:r>
              <w:rPr>
                <w:rFonts w:hAnsi="Cambria" w:cs="Calibri"/>
                <w:sz w:val="22"/>
                <w:szCs w:val="22"/>
              </w:rPr>
              <w:t>0</w:t>
            </w:r>
          </w:p>
        </w:tc>
        <w:tc>
          <w:tcPr>
            <w:tcW w:w="487"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rPr>
                <w:rFonts w:hAnsi="Cambria" w:cs="Calibri"/>
                <w:sz w:val="22"/>
                <w:szCs w:val="22"/>
              </w:rPr>
            </w:pPr>
          </w:p>
        </w:tc>
        <w:tc>
          <w:tcPr>
            <w:tcW w:w="487"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832"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r>
              <w:rPr>
                <w:rFonts w:ascii="Calibri" w:hAnsi="Calibri" w:cs="Calibri"/>
                <w:b/>
                <w:bCs/>
                <w:sz w:val="22"/>
                <w:szCs w:val="22"/>
              </w:rPr>
              <w:t>0</w:t>
            </w:r>
          </w:p>
        </w:tc>
        <w:tc>
          <w:tcPr>
            <w:tcW w:w="110" w:type="dxa"/>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p>
        </w:tc>
        <w:tc>
          <w:tcPr>
            <w:tcW w:w="1000"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r>
              <w:rPr>
                <w:rFonts w:ascii="Calibri" w:hAnsi="Calibri" w:cs="Calibri"/>
                <w:b/>
                <w:bCs/>
                <w:sz w:val="22"/>
                <w:szCs w:val="22"/>
              </w:rPr>
              <w:t>0</w:t>
            </w:r>
          </w:p>
        </w:tc>
        <w:tc>
          <w:tcPr>
            <w:tcW w:w="850"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p>
        </w:tc>
        <w:tc>
          <w:tcPr>
            <w:tcW w:w="937"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r>
      <w:tr w:rsidR="00262E5A" w:rsidTr="006D6098">
        <w:trPr>
          <w:trHeight w:val="569"/>
        </w:trPr>
        <w:tc>
          <w:tcPr>
            <w:tcW w:w="18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pPr>
              <w:jc w:val="center"/>
            </w:pP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tc>
        <w:tc>
          <w:tcPr>
            <w:tcW w:w="49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tc>
        <w:tc>
          <w:tcPr>
            <w:tcW w:w="4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tc>
        <w:tc>
          <w:tcPr>
            <w:tcW w:w="4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tc>
        <w:tc>
          <w:tcPr>
            <w:tcW w:w="4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tc>
        <w:tc>
          <w:tcPr>
            <w:tcW w:w="4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tc>
        <w:tc>
          <w:tcPr>
            <w:tcW w:w="4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pPr>
              <w:jc w:val="center"/>
              <w:rPr>
                <w:rFonts w:ascii="Calibri" w:hAnsi="Calibri" w:cs="Calibri"/>
                <w:sz w:val="22"/>
                <w:szCs w:val="22"/>
              </w:rPr>
            </w:pPr>
            <w:r>
              <w:rPr>
                <w:rFonts w:ascii="Calibri" w:hAnsi="Calibri" w:cs="Calibri"/>
                <w:sz w:val="22"/>
                <w:szCs w:val="22"/>
              </w:rPr>
              <w:t>0</w:t>
            </w:r>
          </w:p>
        </w:tc>
        <w:tc>
          <w:tcPr>
            <w:tcW w:w="4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pPr>
              <w:jc w:val="center"/>
              <w:rPr>
                <w:rFonts w:ascii="Calibri" w:hAnsi="Calibri" w:cs="Calibri"/>
                <w:sz w:val="22"/>
                <w:szCs w:val="22"/>
              </w:rPr>
            </w:pPr>
          </w:p>
        </w:tc>
        <w:tc>
          <w:tcPr>
            <w:tcW w:w="4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pPr>
              <w:jc w:val="center"/>
            </w:pPr>
          </w:p>
        </w:tc>
        <w:tc>
          <w:tcPr>
            <w:tcW w:w="8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r>
              <w:rPr>
                <w:rFonts w:ascii="Calibri" w:hAnsi="Calibri" w:cs="Calibri"/>
                <w:b/>
                <w:bCs/>
                <w:sz w:val="22"/>
                <w:szCs w:val="22"/>
              </w:rPr>
              <w:t>0</w:t>
            </w:r>
          </w:p>
        </w:tc>
        <w:tc>
          <w:tcPr>
            <w:tcW w:w="110" w:type="dxa"/>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p>
        </w:tc>
        <w:tc>
          <w:tcPr>
            <w:tcW w:w="10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r>
              <w:rPr>
                <w:rFonts w:ascii="Calibri" w:hAnsi="Calibri" w:cs="Calibri"/>
                <w:b/>
                <w:bCs/>
                <w:sz w:val="22"/>
                <w:szCs w:val="22"/>
              </w:rPr>
              <w:t>0</w:t>
            </w:r>
          </w:p>
        </w:tc>
        <w:tc>
          <w:tcPr>
            <w:tcW w:w="8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p>
        </w:tc>
        <w:tc>
          <w:tcPr>
            <w:tcW w:w="93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pPr>
              <w:jc w:val="center"/>
            </w:pPr>
          </w:p>
        </w:tc>
      </w:tr>
      <w:tr w:rsidR="00262E5A" w:rsidTr="006D6098">
        <w:trPr>
          <w:trHeight w:val="569"/>
        </w:trPr>
        <w:tc>
          <w:tcPr>
            <w:tcW w:w="1843"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907"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497"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496"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496"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496"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496"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496"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847"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rPr>
                <w:rFonts w:hAnsi="Cambria" w:cs="Calibri"/>
                <w:sz w:val="22"/>
                <w:szCs w:val="22"/>
              </w:rPr>
            </w:pPr>
            <w:r>
              <w:rPr>
                <w:rFonts w:hAnsi="Cambria" w:cs="Calibri"/>
                <w:sz w:val="22"/>
                <w:szCs w:val="22"/>
              </w:rPr>
              <w:t>0</w:t>
            </w:r>
          </w:p>
        </w:tc>
        <w:tc>
          <w:tcPr>
            <w:tcW w:w="487"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rPr>
                <w:rFonts w:hAnsi="Cambria" w:cs="Calibri"/>
                <w:sz w:val="22"/>
                <w:szCs w:val="22"/>
              </w:rPr>
            </w:pPr>
          </w:p>
        </w:tc>
        <w:tc>
          <w:tcPr>
            <w:tcW w:w="487"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832"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r>
              <w:rPr>
                <w:rFonts w:ascii="Calibri" w:hAnsi="Calibri" w:cs="Calibri"/>
                <w:b/>
                <w:bCs/>
                <w:sz w:val="22"/>
                <w:szCs w:val="22"/>
              </w:rPr>
              <w:t>0</w:t>
            </w:r>
          </w:p>
        </w:tc>
        <w:tc>
          <w:tcPr>
            <w:tcW w:w="110" w:type="dxa"/>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p>
        </w:tc>
        <w:tc>
          <w:tcPr>
            <w:tcW w:w="1000"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r>
              <w:rPr>
                <w:rFonts w:ascii="Calibri" w:hAnsi="Calibri" w:cs="Calibri"/>
                <w:b/>
                <w:bCs/>
                <w:sz w:val="22"/>
                <w:szCs w:val="22"/>
              </w:rPr>
              <w:t>0</w:t>
            </w:r>
          </w:p>
        </w:tc>
        <w:tc>
          <w:tcPr>
            <w:tcW w:w="850"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p>
        </w:tc>
        <w:tc>
          <w:tcPr>
            <w:tcW w:w="937"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r>
      <w:tr w:rsidR="00262E5A" w:rsidTr="006D6098">
        <w:trPr>
          <w:trHeight w:val="569"/>
        </w:trPr>
        <w:tc>
          <w:tcPr>
            <w:tcW w:w="18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pPr>
              <w:jc w:val="center"/>
            </w:pP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tc>
        <w:tc>
          <w:tcPr>
            <w:tcW w:w="49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tc>
        <w:tc>
          <w:tcPr>
            <w:tcW w:w="4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tc>
        <w:tc>
          <w:tcPr>
            <w:tcW w:w="4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tc>
        <w:tc>
          <w:tcPr>
            <w:tcW w:w="4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tc>
        <w:tc>
          <w:tcPr>
            <w:tcW w:w="4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tc>
        <w:tc>
          <w:tcPr>
            <w:tcW w:w="4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pPr>
              <w:jc w:val="center"/>
              <w:rPr>
                <w:rFonts w:ascii="Calibri" w:hAnsi="Calibri" w:cs="Calibri"/>
                <w:sz w:val="22"/>
                <w:szCs w:val="22"/>
              </w:rPr>
            </w:pPr>
            <w:r>
              <w:rPr>
                <w:rFonts w:ascii="Calibri" w:hAnsi="Calibri" w:cs="Calibri"/>
                <w:sz w:val="22"/>
                <w:szCs w:val="22"/>
              </w:rPr>
              <w:t>0</w:t>
            </w:r>
          </w:p>
        </w:tc>
        <w:tc>
          <w:tcPr>
            <w:tcW w:w="4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pPr>
              <w:jc w:val="center"/>
              <w:rPr>
                <w:rFonts w:ascii="Calibri" w:hAnsi="Calibri" w:cs="Calibri"/>
                <w:sz w:val="22"/>
                <w:szCs w:val="22"/>
              </w:rPr>
            </w:pPr>
          </w:p>
        </w:tc>
        <w:tc>
          <w:tcPr>
            <w:tcW w:w="4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pPr>
              <w:jc w:val="center"/>
            </w:pPr>
          </w:p>
        </w:tc>
        <w:tc>
          <w:tcPr>
            <w:tcW w:w="8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r>
              <w:rPr>
                <w:rFonts w:ascii="Calibri" w:hAnsi="Calibri" w:cs="Calibri"/>
                <w:b/>
                <w:bCs/>
                <w:sz w:val="22"/>
                <w:szCs w:val="22"/>
              </w:rPr>
              <w:t>0</w:t>
            </w:r>
          </w:p>
        </w:tc>
        <w:tc>
          <w:tcPr>
            <w:tcW w:w="110" w:type="dxa"/>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p>
        </w:tc>
        <w:tc>
          <w:tcPr>
            <w:tcW w:w="10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r>
              <w:rPr>
                <w:rFonts w:ascii="Calibri" w:hAnsi="Calibri" w:cs="Calibri"/>
                <w:b/>
                <w:bCs/>
                <w:sz w:val="22"/>
                <w:szCs w:val="22"/>
              </w:rPr>
              <w:t>0</w:t>
            </w:r>
          </w:p>
        </w:tc>
        <w:tc>
          <w:tcPr>
            <w:tcW w:w="8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p>
        </w:tc>
        <w:tc>
          <w:tcPr>
            <w:tcW w:w="93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62E5A" w:rsidRDefault="00262E5A" w:rsidP="00262E5A"/>
        </w:tc>
      </w:tr>
      <w:tr w:rsidR="00262E5A" w:rsidTr="006D6098">
        <w:trPr>
          <w:trHeight w:val="569"/>
        </w:trPr>
        <w:tc>
          <w:tcPr>
            <w:tcW w:w="1843"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907"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497"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496"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496"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496"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496"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496"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847"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rPr>
                <w:rFonts w:hAnsi="Cambria" w:cs="Calibri"/>
                <w:sz w:val="22"/>
                <w:szCs w:val="22"/>
              </w:rPr>
            </w:pPr>
            <w:r>
              <w:rPr>
                <w:rFonts w:hAnsi="Cambria" w:cs="Calibri"/>
                <w:sz w:val="22"/>
                <w:szCs w:val="22"/>
              </w:rPr>
              <w:t>0</w:t>
            </w:r>
          </w:p>
        </w:tc>
        <w:tc>
          <w:tcPr>
            <w:tcW w:w="487"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rPr>
                <w:rFonts w:hAnsi="Cambria" w:cs="Calibri"/>
                <w:sz w:val="22"/>
                <w:szCs w:val="22"/>
              </w:rPr>
            </w:pPr>
          </w:p>
        </w:tc>
        <w:tc>
          <w:tcPr>
            <w:tcW w:w="487"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c>
          <w:tcPr>
            <w:tcW w:w="832"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r>
              <w:rPr>
                <w:rFonts w:ascii="Calibri" w:hAnsi="Calibri" w:cs="Calibri"/>
                <w:b/>
                <w:bCs/>
                <w:sz w:val="22"/>
                <w:szCs w:val="22"/>
              </w:rPr>
              <w:t>0</w:t>
            </w:r>
          </w:p>
        </w:tc>
        <w:tc>
          <w:tcPr>
            <w:tcW w:w="110" w:type="dxa"/>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p>
        </w:tc>
        <w:tc>
          <w:tcPr>
            <w:tcW w:w="1000"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r>
              <w:rPr>
                <w:rFonts w:ascii="Calibri" w:hAnsi="Calibri" w:cs="Calibri"/>
                <w:b/>
                <w:bCs/>
                <w:sz w:val="22"/>
                <w:szCs w:val="22"/>
              </w:rPr>
              <w:t>0</w:t>
            </w:r>
          </w:p>
        </w:tc>
        <w:tc>
          <w:tcPr>
            <w:tcW w:w="850"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rPr>
                <w:rFonts w:ascii="Calibri" w:hAnsi="Calibri" w:cs="Calibri"/>
                <w:b/>
                <w:bCs/>
                <w:sz w:val="22"/>
                <w:szCs w:val="22"/>
              </w:rPr>
            </w:pPr>
          </w:p>
        </w:tc>
        <w:tc>
          <w:tcPr>
            <w:tcW w:w="937"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62E5A" w:rsidRDefault="00262E5A" w:rsidP="00262E5A">
            <w:pPr>
              <w:jc w:val="center"/>
            </w:pPr>
          </w:p>
        </w:tc>
      </w:tr>
      <w:tr w:rsidR="00262E5A" w:rsidTr="006D6098">
        <w:trPr>
          <w:trHeight w:val="569"/>
        </w:trPr>
        <w:tc>
          <w:tcPr>
            <w:tcW w:w="1843" w:type="dxa"/>
            <w:tcBorders>
              <w:top w:val="single" w:sz="6" w:space="0" w:color="CCCCCC"/>
              <w:left w:val="single" w:sz="6" w:space="0" w:color="000000"/>
              <w:bottom w:val="single" w:sz="6" w:space="0" w:color="000000"/>
              <w:right w:val="single" w:sz="6" w:space="0" w:color="FFFFFF"/>
            </w:tcBorders>
            <w:shd w:val="clear" w:color="auto" w:fill="1F497D"/>
            <w:tcMar>
              <w:top w:w="0" w:type="dxa"/>
              <w:left w:w="45" w:type="dxa"/>
              <w:bottom w:w="0" w:type="dxa"/>
              <w:right w:w="45" w:type="dxa"/>
            </w:tcMar>
            <w:vAlign w:val="center"/>
            <w:hideMark/>
          </w:tcPr>
          <w:p w:rsidR="00262E5A" w:rsidRDefault="00262E5A" w:rsidP="00262E5A">
            <w:pPr>
              <w:rPr>
                <w:rFonts w:hAnsi="Cambria" w:cs="Calibri"/>
                <w:b/>
                <w:bCs/>
                <w:color w:val="FFFFFF"/>
                <w:sz w:val="22"/>
                <w:szCs w:val="22"/>
              </w:rPr>
            </w:pPr>
            <w:r>
              <w:rPr>
                <w:rFonts w:hAnsi="Cambria" w:cs="Calibri"/>
                <w:b/>
                <w:bCs/>
                <w:color w:val="FFFFFF"/>
                <w:sz w:val="22"/>
                <w:szCs w:val="22"/>
              </w:rPr>
              <w:t>Toplam</w:t>
            </w:r>
          </w:p>
        </w:tc>
        <w:tc>
          <w:tcPr>
            <w:tcW w:w="907" w:type="dxa"/>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262E5A" w:rsidRDefault="00262E5A" w:rsidP="00262E5A">
            <w:pPr>
              <w:jc w:val="center"/>
              <w:rPr>
                <w:rFonts w:hAnsi="Cambria" w:cs="Calibri"/>
                <w:b/>
                <w:bCs/>
                <w:color w:val="FFFFFF"/>
                <w:sz w:val="22"/>
                <w:szCs w:val="22"/>
              </w:rPr>
            </w:pPr>
            <w:r>
              <w:rPr>
                <w:rFonts w:hAnsi="Cambria" w:cs="Calibri"/>
                <w:b/>
                <w:bCs/>
                <w:color w:val="FFFFFF"/>
                <w:sz w:val="22"/>
                <w:szCs w:val="22"/>
              </w:rPr>
              <w:t>0</w:t>
            </w:r>
          </w:p>
        </w:tc>
        <w:tc>
          <w:tcPr>
            <w:tcW w:w="497" w:type="dxa"/>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262E5A" w:rsidRDefault="00262E5A" w:rsidP="00262E5A">
            <w:pPr>
              <w:jc w:val="center"/>
              <w:rPr>
                <w:rFonts w:hAnsi="Cambria" w:cs="Calibri"/>
                <w:b/>
                <w:bCs/>
                <w:color w:val="FFFFFF"/>
                <w:sz w:val="22"/>
                <w:szCs w:val="22"/>
              </w:rPr>
            </w:pPr>
            <w:r>
              <w:rPr>
                <w:rFonts w:hAnsi="Cambria" w:cs="Calibri"/>
                <w:b/>
                <w:bCs/>
                <w:color w:val="FFFFFF"/>
                <w:sz w:val="22"/>
                <w:szCs w:val="22"/>
              </w:rPr>
              <w:t>0</w:t>
            </w:r>
          </w:p>
        </w:tc>
        <w:tc>
          <w:tcPr>
            <w:tcW w:w="496" w:type="dxa"/>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262E5A" w:rsidRDefault="00262E5A" w:rsidP="00262E5A">
            <w:pPr>
              <w:jc w:val="center"/>
              <w:rPr>
                <w:rFonts w:hAnsi="Cambria" w:cs="Calibri"/>
                <w:b/>
                <w:bCs/>
                <w:color w:val="FFFFFF"/>
                <w:sz w:val="22"/>
                <w:szCs w:val="22"/>
              </w:rPr>
            </w:pPr>
            <w:r>
              <w:rPr>
                <w:rFonts w:hAnsi="Cambria" w:cs="Calibri"/>
                <w:b/>
                <w:bCs/>
                <w:color w:val="FFFFFF"/>
                <w:sz w:val="22"/>
                <w:szCs w:val="22"/>
              </w:rPr>
              <w:t>0</w:t>
            </w:r>
          </w:p>
        </w:tc>
        <w:tc>
          <w:tcPr>
            <w:tcW w:w="496" w:type="dxa"/>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262E5A" w:rsidRDefault="00262E5A" w:rsidP="00262E5A">
            <w:pPr>
              <w:jc w:val="center"/>
              <w:rPr>
                <w:rFonts w:hAnsi="Cambria" w:cs="Calibri"/>
                <w:b/>
                <w:bCs/>
                <w:color w:val="FFFFFF"/>
                <w:sz w:val="22"/>
                <w:szCs w:val="22"/>
              </w:rPr>
            </w:pPr>
            <w:r>
              <w:rPr>
                <w:rFonts w:hAnsi="Cambria" w:cs="Calibri"/>
                <w:b/>
                <w:bCs/>
                <w:color w:val="FFFFFF"/>
                <w:sz w:val="22"/>
                <w:szCs w:val="22"/>
              </w:rPr>
              <w:t>0</w:t>
            </w:r>
          </w:p>
        </w:tc>
        <w:tc>
          <w:tcPr>
            <w:tcW w:w="496" w:type="dxa"/>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262E5A" w:rsidRDefault="00262E5A" w:rsidP="00262E5A">
            <w:pPr>
              <w:jc w:val="center"/>
              <w:rPr>
                <w:rFonts w:hAnsi="Cambria" w:cs="Calibri"/>
                <w:b/>
                <w:bCs/>
                <w:color w:val="FFFFFF"/>
                <w:sz w:val="22"/>
                <w:szCs w:val="22"/>
              </w:rPr>
            </w:pPr>
            <w:r>
              <w:rPr>
                <w:rFonts w:hAnsi="Cambria" w:cs="Calibri"/>
                <w:b/>
                <w:bCs/>
                <w:color w:val="FFFFFF"/>
                <w:sz w:val="22"/>
                <w:szCs w:val="22"/>
              </w:rPr>
              <w:t>0</w:t>
            </w:r>
          </w:p>
        </w:tc>
        <w:tc>
          <w:tcPr>
            <w:tcW w:w="496" w:type="dxa"/>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262E5A" w:rsidRDefault="00262E5A" w:rsidP="00262E5A">
            <w:pPr>
              <w:jc w:val="center"/>
              <w:rPr>
                <w:rFonts w:hAnsi="Cambria" w:cs="Calibri"/>
                <w:b/>
                <w:bCs/>
                <w:color w:val="FFFFFF"/>
                <w:sz w:val="22"/>
                <w:szCs w:val="22"/>
              </w:rPr>
            </w:pPr>
            <w:r>
              <w:rPr>
                <w:rFonts w:hAnsi="Cambria" w:cs="Calibri"/>
                <w:b/>
                <w:bCs/>
                <w:color w:val="FFFFFF"/>
                <w:sz w:val="22"/>
                <w:szCs w:val="22"/>
              </w:rPr>
              <w:t>0</w:t>
            </w:r>
          </w:p>
        </w:tc>
        <w:tc>
          <w:tcPr>
            <w:tcW w:w="496" w:type="dxa"/>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262E5A" w:rsidRDefault="00262E5A" w:rsidP="00262E5A">
            <w:pPr>
              <w:jc w:val="center"/>
              <w:rPr>
                <w:rFonts w:hAnsi="Cambria" w:cs="Calibri"/>
                <w:b/>
                <w:bCs/>
                <w:color w:val="FFFFFF"/>
                <w:sz w:val="22"/>
                <w:szCs w:val="22"/>
              </w:rPr>
            </w:pPr>
            <w:r>
              <w:rPr>
                <w:rFonts w:hAnsi="Cambria" w:cs="Calibri"/>
                <w:b/>
                <w:bCs/>
                <w:color w:val="FFFFFF"/>
                <w:sz w:val="22"/>
                <w:szCs w:val="22"/>
              </w:rPr>
              <w:t>0</w:t>
            </w:r>
          </w:p>
        </w:tc>
        <w:tc>
          <w:tcPr>
            <w:tcW w:w="847" w:type="dxa"/>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262E5A" w:rsidRDefault="00262E5A" w:rsidP="00262E5A">
            <w:pPr>
              <w:jc w:val="center"/>
              <w:rPr>
                <w:rFonts w:hAnsi="Cambria" w:cs="Calibri"/>
                <w:b/>
                <w:bCs/>
                <w:color w:val="FFFFFF"/>
                <w:sz w:val="22"/>
                <w:szCs w:val="22"/>
              </w:rPr>
            </w:pPr>
            <w:r>
              <w:rPr>
                <w:rFonts w:hAnsi="Cambria" w:cs="Calibri"/>
                <w:b/>
                <w:bCs/>
                <w:color w:val="FFFFFF"/>
                <w:sz w:val="22"/>
                <w:szCs w:val="22"/>
              </w:rPr>
              <w:t>0</w:t>
            </w:r>
          </w:p>
        </w:tc>
        <w:tc>
          <w:tcPr>
            <w:tcW w:w="487" w:type="dxa"/>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262E5A" w:rsidRDefault="00262E5A" w:rsidP="00262E5A">
            <w:pPr>
              <w:jc w:val="center"/>
              <w:rPr>
                <w:rFonts w:hAnsi="Cambria" w:cs="Calibri"/>
                <w:b/>
                <w:bCs/>
                <w:color w:val="FFFFFF"/>
                <w:sz w:val="22"/>
                <w:szCs w:val="22"/>
              </w:rPr>
            </w:pPr>
            <w:r>
              <w:rPr>
                <w:rFonts w:hAnsi="Cambria" w:cs="Calibri"/>
                <w:b/>
                <w:bCs/>
                <w:color w:val="FFFFFF"/>
                <w:sz w:val="22"/>
                <w:szCs w:val="22"/>
              </w:rPr>
              <w:t>0</w:t>
            </w:r>
          </w:p>
        </w:tc>
        <w:tc>
          <w:tcPr>
            <w:tcW w:w="487" w:type="dxa"/>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262E5A" w:rsidRDefault="00262E5A" w:rsidP="00262E5A">
            <w:pPr>
              <w:jc w:val="center"/>
              <w:rPr>
                <w:rFonts w:hAnsi="Cambria" w:cs="Calibri"/>
                <w:b/>
                <w:bCs/>
                <w:color w:val="FFFFFF"/>
                <w:sz w:val="22"/>
                <w:szCs w:val="22"/>
              </w:rPr>
            </w:pPr>
            <w:r>
              <w:rPr>
                <w:rFonts w:hAnsi="Cambria" w:cs="Calibri"/>
                <w:b/>
                <w:bCs/>
                <w:color w:val="FFFFFF"/>
                <w:sz w:val="22"/>
                <w:szCs w:val="22"/>
              </w:rPr>
              <w:t>0</w:t>
            </w:r>
          </w:p>
        </w:tc>
        <w:tc>
          <w:tcPr>
            <w:tcW w:w="832" w:type="dxa"/>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rsidR="00262E5A" w:rsidRDefault="00262E5A" w:rsidP="00262E5A">
            <w:pPr>
              <w:jc w:val="center"/>
              <w:rPr>
                <w:rFonts w:ascii="Calibri" w:hAnsi="Calibri" w:cs="Calibri"/>
                <w:b/>
                <w:bCs/>
                <w:color w:val="FFFFFF"/>
                <w:sz w:val="22"/>
                <w:szCs w:val="22"/>
              </w:rPr>
            </w:pPr>
            <w:r>
              <w:rPr>
                <w:rFonts w:ascii="Calibri" w:hAnsi="Calibri" w:cs="Calibri"/>
                <w:b/>
                <w:bCs/>
                <w:color w:val="FFFFFF"/>
                <w:sz w:val="22"/>
                <w:szCs w:val="22"/>
              </w:rPr>
              <w:t>0</w:t>
            </w:r>
          </w:p>
        </w:tc>
        <w:tc>
          <w:tcPr>
            <w:tcW w:w="110" w:type="dxa"/>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262E5A" w:rsidRDefault="00262E5A" w:rsidP="00262E5A">
            <w:pPr>
              <w:jc w:val="center"/>
              <w:rPr>
                <w:rFonts w:ascii="Calibri" w:hAnsi="Calibri" w:cs="Calibri"/>
                <w:b/>
                <w:bCs/>
                <w:color w:val="FFFFFF"/>
                <w:sz w:val="22"/>
                <w:szCs w:val="22"/>
              </w:rPr>
            </w:pPr>
          </w:p>
        </w:tc>
        <w:tc>
          <w:tcPr>
            <w:tcW w:w="1000" w:type="dxa"/>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rsidR="00262E5A" w:rsidRDefault="00262E5A" w:rsidP="00262E5A">
            <w:pPr>
              <w:jc w:val="center"/>
              <w:rPr>
                <w:rFonts w:ascii="Calibri" w:hAnsi="Calibri" w:cs="Calibri"/>
                <w:b/>
                <w:bCs/>
                <w:color w:val="FFFFFF"/>
                <w:sz w:val="22"/>
                <w:szCs w:val="22"/>
              </w:rPr>
            </w:pPr>
            <w:r>
              <w:rPr>
                <w:rFonts w:ascii="Calibri" w:hAnsi="Calibri" w:cs="Calibri"/>
                <w:b/>
                <w:bCs/>
                <w:color w:val="FFFFFF"/>
                <w:sz w:val="22"/>
                <w:szCs w:val="22"/>
              </w:rPr>
              <w:t>0</w:t>
            </w:r>
          </w:p>
        </w:tc>
        <w:tc>
          <w:tcPr>
            <w:tcW w:w="850" w:type="dxa"/>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rsidR="00262E5A" w:rsidRDefault="00262E5A" w:rsidP="00262E5A">
            <w:pPr>
              <w:jc w:val="center"/>
              <w:rPr>
                <w:rFonts w:ascii="Calibri" w:hAnsi="Calibri" w:cs="Calibri"/>
                <w:b/>
                <w:bCs/>
                <w:color w:val="FFFFFF"/>
                <w:sz w:val="22"/>
                <w:szCs w:val="22"/>
              </w:rPr>
            </w:pPr>
            <w:r>
              <w:rPr>
                <w:rFonts w:ascii="Calibri" w:hAnsi="Calibri" w:cs="Calibri"/>
                <w:b/>
                <w:bCs/>
                <w:color w:val="FFFFFF"/>
                <w:sz w:val="22"/>
                <w:szCs w:val="22"/>
              </w:rPr>
              <w:t>0</w:t>
            </w:r>
          </w:p>
        </w:tc>
        <w:tc>
          <w:tcPr>
            <w:tcW w:w="937" w:type="dxa"/>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rsidR="00262E5A" w:rsidRDefault="00262E5A" w:rsidP="00262E5A">
            <w:pPr>
              <w:jc w:val="center"/>
              <w:rPr>
                <w:rFonts w:ascii="Calibri" w:hAnsi="Calibri" w:cs="Calibri"/>
                <w:b/>
                <w:bCs/>
                <w:color w:val="FFFFFF"/>
                <w:sz w:val="22"/>
                <w:szCs w:val="22"/>
              </w:rPr>
            </w:pPr>
            <w:r>
              <w:rPr>
                <w:rFonts w:ascii="Calibri" w:hAnsi="Calibri" w:cs="Calibri"/>
                <w:b/>
                <w:bCs/>
                <w:color w:val="FFFFFF"/>
                <w:sz w:val="22"/>
                <w:szCs w:val="22"/>
              </w:rPr>
              <w:t>0</w:t>
            </w:r>
          </w:p>
        </w:tc>
      </w:tr>
    </w:tbl>
    <w:p w:rsidR="006E1078" w:rsidRDefault="006E1078" w:rsidP="00E43449">
      <w:pPr>
        <w:rPr>
          <w:i/>
          <w:iCs/>
        </w:rPr>
      </w:pPr>
    </w:p>
    <w:p w:rsidR="00236BE0" w:rsidRDefault="00236BE0" w:rsidP="00E43449">
      <w:pPr>
        <w:rPr>
          <w:i/>
          <w:iCs/>
        </w:rPr>
      </w:pPr>
    </w:p>
    <w:p w:rsidR="00647E74" w:rsidRDefault="00647E74" w:rsidP="00E43449">
      <w:pPr>
        <w:rPr>
          <w:i/>
          <w:iCs/>
        </w:rPr>
      </w:pPr>
    </w:p>
    <w:p w:rsidR="00647E74" w:rsidRDefault="00647E74" w:rsidP="00E43449">
      <w:pPr>
        <w:rPr>
          <w:i/>
          <w:iCs/>
        </w:rPr>
      </w:pPr>
    </w:p>
    <w:p w:rsidR="00647E74" w:rsidRDefault="00647E74" w:rsidP="00E43449">
      <w:pPr>
        <w:rPr>
          <w:i/>
          <w:iCs/>
        </w:rPr>
      </w:pPr>
    </w:p>
    <w:p w:rsidR="00647E74" w:rsidRDefault="00647E74" w:rsidP="00E43449">
      <w:pPr>
        <w:rPr>
          <w:i/>
          <w:iCs/>
        </w:rPr>
      </w:pPr>
    </w:p>
    <w:p w:rsidR="00647E74" w:rsidRDefault="00647E74" w:rsidP="00E43449">
      <w:pPr>
        <w:rPr>
          <w:i/>
          <w:iCs/>
        </w:rPr>
      </w:pPr>
    </w:p>
    <w:p w:rsidR="00647E74" w:rsidRDefault="00647E74" w:rsidP="00E43449">
      <w:pPr>
        <w:rPr>
          <w:i/>
          <w:iCs/>
        </w:rPr>
      </w:pPr>
    </w:p>
    <w:p w:rsidR="00647E74" w:rsidRDefault="00647E74" w:rsidP="00E43449">
      <w:pPr>
        <w:rPr>
          <w:i/>
          <w:iCs/>
        </w:rPr>
      </w:pPr>
    </w:p>
    <w:p w:rsidR="00647E74" w:rsidRDefault="00647E74" w:rsidP="00E43449">
      <w:pPr>
        <w:rPr>
          <w:i/>
          <w:iCs/>
        </w:rPr>
      </w:pPr>
    </w:p>
    <w:p w:rsidR="00647E74" w:rsidRDefault="00647E74" w:rsidP="00E43449">
      <w:pPr>
        <w:rPr>
          <w:i/>
          <w:iCs/>
        </w:rPr>
      </w:pPr>
    </w:p>
    <w:p w:rsidR="00647E74" w:rsidRDefault="00647E74" w:rsidP="00E43449">
      <w:pPr>
        <w:rPr>
          <w:i/>
          <w:iCs/>
        </w:rPr>
      </w:pPr>
    </w:p>
    <w:p w:rsidR="00647E74" w:rsidRDefault="00647E74" w:rsidP="00E43449">
      <w:pPr>
        <w:rPr>
          <w:i/>
          <w:iCs/>
        </w:rPr>
      </w:pPr>
    </w:p>
    <w:p w:rsidR="00647E74" w:rsidRDefault="00647E74" w:rsidP="00E43449">
      <w:pPr>
        <w:rPr>
          <w:i/>
          <w:iCs/>
        </w:rPr>
      </w:pPr>
    </w:p>
    <w:p w:rsidR="00647E74" w:rsidRDefault="00647E74" w:rsidP="00E43449">
      <w:pPr>
        <w:rPr>
          <w:i/>
          <w:iCs/>
        </w:rPr>
      </w:pPr>
    </w:p>
    <w:p w:rsidR="00647E74" w:rsidRDefault="00647E74" w:rsidP="00E43449">
      <w:pPr>
        <w:rPr>
          <w:i/>
          <w:iCs/>
        </w:rPr>
      </w:pPr>
    </w:p>
    <w:p w:rsidR="00647E74" w:rsidRDefault="00647E74" w:rsidP="00E43449">
      <w:pPr>
        <w:rPr>
          <w:i/>
          <w:iCs/>
        </w:rPr>
      </w:pPr>
    </w:p>
    <w:p w:rsidR="00647E74" w:rsidRDefault="00647E74" w:rsidP="00E43449">
      <w:pPr>
        <w:rPr>
          <w:i/>
          <w:iCs/>
        </w:rPr>
      </w:pPr>
    </w:p>
    <w:p w:rsidR="001B74C3" w:rsidRDefault="001B74C3" w:rsidP="00E43449">
      <w:pPr>
        <w:rPr>
          <w:i/>
          <w:iCs/>
        </w:rPr>
      </w:pPr>
    </w:p>
    <w:p w:rsidR="001B74C3" w:rsidRDefault="001B74C3" w:rsidP="00E43449">
      <w:pPr>
        <w:rPr>
          <w:i/>
          <w:iCs/>
        </w:rPr>
      </w:pPr>
    </w:p>
    <w:p w:rsidR="001B74C3" w:rsidRDefault="001B74C3" w:rsidP="00E43449">
      <w:pPr>
        <w:rPr>
          <w:i/>
          <w:iCs/>
        </w:rPr>
      </w:pPr>
    </w:p>
    <w:p w:rsidR="001B74C3" w:rsidRDefault="001B74C3" w:rsidP="00E43449">
      <w:pPr>
        <w:rPr>
          <w:i/>
          <w:iCs/>
        </w:rPr>
      </w:pPr>
    </w:p>
    <w:p w:rsidR="001B74C3" w:rsidRDefault="001B74C3" w:rsidP="00E43449">
      <w:pPr>
        <w:rPr>
          <w:i/>
          <w:iCs/>
        </w:rPr>
      </w:pPr>
    </w:p>
    <w:p w:rsidR="001B74C3" w:rsidRDefault="001B74C3" w:rsidP="00E43449">
      <w:pPr>
        <w:rPr>
          <w:i/>
          <w:iCs/>
        </w:rPr>
      </w:pPr>
    </w:p>
    <w:p w:rsidR="001B74C3" w:rsidRDefault="001B74C3" w:rsidP="00E43449">
      <w:pPr>
        <w:rPr>
          <w:i/>
          <w:iCs/>
        </w:rPr>
      </w:pPr>
    </w:p>
    <w:p w:rsidR="001B74C3" w:rsidRDefault="001B74C3" w:rsidP="00E43449">
      <w:pPr>
        <w:rPr>
          <w:i/>
          <w:iCs/>
        </w:rPr>
      </w:pPr>
    </w:p>
    <w:p w:rsidR="001B74C3" w:rsidRDefault="001B74C3" w:rsidP="00E43449">
      <w:pPr>
        <w:rPr>
          <w:i/>
          <w:iCs/>
        </w:rPr>
      </w:pPr>
    </w:p>
    <w:p w:rsidR="001B74C3" w:rsidRDefault="001B74C3" w:rsidP="00E43449">
      <w:pPr>
        <w:rPr>
          <w:i/>
          <w:iCs/>
        </w:rPr>
      </w:pPr>
    </w:p>
    <w:p w:rsidR="001B74C3" w:rsidRDefault="001B74C3" w:rsidP="00E43449">
      <w:pPr>
        <w:rPr>
          <w:i/>
          <w:iCs/>
        </w:rPr>
      </w:pPr>
    </w:p>
    <w:p w:rsidR="001B74C3" w:rsidRDefault="001B74C3" w:rsidP="00E43449">
      <w:pPr>
        <w:rPr>
          <w:i/>
          <w:iCs/>
        </w:rPr>
      </w:pPr>
    </w:p>
    <w:p w:rsidR="00647E74" w:rsidRDefault="00647E74" w:rsidP="00647E74">
      <w:pPr>
        <w:keepNext/>
        <w:pBdr>
          <w:top w:val="nil"/>
          <w:left w:val="nil"/>
          <w:bottom w:val="nil"/>
          <w:right w:val="nil"/>
          <w:between w:val="nil"/>
        </w:pBdr>
        <w:shd w:val="clear" w:color="auto" w:fill="B8CCE4"/>
        <w:spacing w:before="240" w:after="60"/>
        <w:rPr>
          <w:b/>
          <w:bCs/>
          <w:color w:val="000000"/>
        </w:rPr>
      </w:pPr>
      <w:r>
        <w:rPr>
          <w:b/>
          <w:bCs/>
          <w:color w:val="000000"/>
        </w:rPr>
        <w:lastRenderedPageBreak/>
        <w:tab/>
        <w:t>5- Sunulan Hizmetler</w:t>
      </w:r>
    </w:p>
    <w:p w:rsidR="00647E74" w:rsidRDefault="00647E74" w:rsidP="00647E74">
      <w:pPr>
        <w:ind w:firstLine="426"/>
        <w:rPr>
          <w:color w:val="4F81BD"/>
        </w:rPr>
      </w:pPr>
      <w:r>
        <w:rPr>
          <w:b/>
          <w:bCs/>
          <w:color w:val="4F81BD"/>
        </w:rPr>
        <w:tab/>
        <w:t xml:space="preserve">5.1- Eğitim Hizmetleri </w:t>
      </w:r>
    </w:p>
    <w:p w:rsidR="00647E74" w:rsidRDefault="00647E74" w:rsidP="00647E74">
      <w:pPr>
        <w:rPr>
          <w:b/>
          <w:bCs/>
          <w:sz w:val="22"/>
          <w:szCs w:val="22"/>
        </w:rPr>
      </w:pPr>
      <w:r>
        <w:rPr>
          <w:b/>
          <w:bCs/>
        </w:rPr>
        <w:t>Tablo 18: Akademik Birim ve Program Bilgileri</w:t>
      </w:r>
    </w:p>
    <w:tbl>
      <w:tblPr>
        <w:tblW w:w="9056" w:type="dxa"/>
        <w:jc w:val="center"/>
        <w:tblLayout w:type="fixed"/>
        <w:tblLook w:val="0000"/>
      </w:tblPr>
      <w:tblGrid>
        <w:gridCol w:w="1670"/>
        <w:gridCol w:w="1782"/>
        <w:gridCol w:w="1464"/>
        <w:gridCol w:w="1286"/>
        <w:gridCol w:w="938"/>
        <w:gridCol w:w="908"/>
        <w:gridCol w:w="1008"/>
      </w:tblGrid>
      <w:tr w:rsidR="00647E74" w:rsidTr="00647E74">
        <w:trPr>
          <w:trHeight w:val="348"/>
          <w:jc w:val="center"/>
        </w:trPr>
        <w:tc>
          <w:tcPr>
            <w:tcW w:w="3453" w:type="dxa"/>
            <w:gridSpan w:val="2"/>
            <w:vMerge w:val="restart"/>
            <w:tcBorders>
              <w:top w:val="single" w:sz="4" w:space="0" w:color="000000"/>
              <w:left w:val="single" w:sz="4" w:space="0" w:color="000000"/>
              <w:bottom w:val="single" w:sz="4" w:space="0" w:color="FFFFFF"/>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rPr>
                <w:rFonts w:ascii="Calibri" w:eastAsia="Calibri" w:hAnsi="Calibri" w:cs="Calibri"/>
                <w:b/>
                <w:bCs/>
                <w:sz w:val="14"/>
                <w:szCs w:val="14"/>
              </w:rPr>
            </w:pPr>
          </w:p>
          <w:p w:rsidR="00647E74" w:rsidRDefault="00647E74" w:rsidP="00647E74">
            <w:pPr>
              <w:widowControl w:val="0"/>
              <w:pBdr>
                <w:top w:val="nil"/>
                <w:left w:val="nil"/>
                <w:bottom w:val="nil"/>
                <w:right w:val="nil"/>
                <w:between w:val="nil"/>
              </w:pBdr>
              <w:ind w:left="861"/>
              <w:rPr>
                <w:rFonts w:ascii="Calibri" w:eastAsia="Calibri" w:hAnsi="Calibri" w:cs="Calibri"/>
                <w:sz w:val="18"/>
                <w:szCs w:val="18"/>
              </w:rPr>
            </w:pPr>
            <w:r>
              <w:rPr>
                <w:rFonts w:ascii="Calibri" w:eastAsia="Calibri" w:hAnsi="Calibri" w:cs="Calibri"/>
                <w:b/>
                <w:bCs/>
                <w:color w:val="FFFFFF"/>
                <w:sz w:val="18"/>
                <w:szCs w:val="18"/>
              </w:rPr>
              <w:t>Akademik Birimler</w:t>
            </w:r>
          </w:p>
        </w:tc>
        <w:tc>
          <w:tcPr>
            <w:tcW w:w="1464" w:type="dxa"/>
            <w:vMerge w:val="restart"/>
            <w:tcBorders>
              <w:top w:val="single" w:sz="4" w:space="0" w:color="000000"/>
              <w:left w:val="single" w:sz="4" w:space="0" w:color="FFFFFF"/>
              <w:bottom w:val="single" w:sz="4" w:space="0" w:color="FFFFFF"/>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ind w:firstLine="45"/>
              <w:jc w:val="center"/>
              <w:rPr>
                <w:rFonts w:ascii="Calibri" w:eastAsia="Calibri" w:hAnsi="Calibri" w:cs="Calibri"/>
                <w:sz w:val="18"/>
                <w:szCs w:val="18"/>
              </w:rPr>
            </w:pPr>
            <w:r>
              <w:rPr>
                <w:rFonts w:ascii="Calibri" w:eastAsia="Calibri" w:hAnsi="Calibri" w:cs="Calibri"/>
                <w:b/>
                <w:bCs/>
                <w:color w:val="FFFFFF"/>
                <w:sz w:val="18"/>
                <w:szCs w:val="18"/>
              </w:rPr>
              <w:t>Akademik Birim Sayısı</w:t>
            </w:r>
          </w:p>
        </w:tc>
        <w:tc>
          <w:tcPr>
            <w:tcW w:w="1286" w:type="dxa"/>
            <w:vMerge w:val="restart"/>
            <w:tcBorders>
              <w:top w:val="single" w:sz="4" w:space="0" w:color="000000"/>
              <w:left w:val="single" w:sz="4" w:space="0" w:color="FFFFFF"/>
              <w:bottom w:val="single" w:sz="4" w:space="0" w:color="FFFFFF"/>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ind w:firstLine="45"/>
              <w:rPr>
                <w:rFonts w:ascii="Calibri" w:eastAsia="Calibri" w:hAnsi="Calibri" w:cs="Calibri"/>
                <w:sz w:val="18"/>
                <w:szCs w:val="18"/>
              </w:rPr>
            </w:pPr>
            <w:r>
              <w:rPr>
                <w:rFonts w:ascii="Calibri" w:eastAsia="Calibri" w:hAnsi="Calibri" w:cs="Calibri"/>
                <w:b/>
                <w:bCs/>
                <w:color w:val="FFFFFF"/>
                <w:sz w:val="18"/>
                <w:szCs w:val="18"/>
              </w:rPr>
              <w:t>Program Sayısı</w:t>
            </w:r>
          </w:p>
        </w:tc>
        <w:tc>
          <w:tcPr>
            <w:tcW w:w="2854" w:type="dxa"/>
            <w:gridSpan w:val="3"/>
            <w:tcBorders>
              <w:top w:val="single" w:sz="4" w:space="0" w:color="000000"/>
              <w:left w:val="single" w:sz="4" w:space="0" w:color="FFFFFF"/>
              <w:bottom w:val="single" w:sz="4" w:space="0" w:color="FFFFFF"/>
              <w:right w:val="single" w:sz="4" w:space="0" w:color="000000"/>
            </w:tcBorders>
            <w:shd w:val="clear" w:color="auto" w:fill="1F497D"/>
            <w:vAlign w:val="center"/>
          </w:tcPr>
          <w:p w:rsidR="00647E74" w:rsidRDefault="00647E74" w:rsidP="00647E74">
            <w:pPr>
              <w:widowControl w:val="0"/>
              <w:pBdr>
                <w:top w:val="nil"/>
                <w:left w:val="nil"/>
                <w:bottom w:val="nil"/>
                <w:right w:val="nil"/>
                <w:between w:val="nil"/>
              </w:pBdr>
              <w:spacing w:line="219" w:lineRule="auto"/>
              <w:ind w:left="876"/>
              <w:rPr>
                <w:rFonts w:ascii="Calibri" w:eastAsia="Calibri" w:hAnsi="Calibri" w:cs="Calibri"/>
                <w:sz w:val="18"/>
                <w:szCs w:val="18"/>
              </w:rPr>
            </w:pPr>
            <w:r>
              <w:rPr>
                <w:rFonts w:ascii="Calibri" w:eastAsia="Calibri" w:hAnsi="Calibri" w:cs="Calibri"/>
                <w:b/>
                <w:bCs/>
                <w:color w:val="FFFFFF"/>
                <w:sz w:val="18"/>
                <w:szCs w:val="18"/>
              </w:rPr>
              <w:t>Öğrenci Sayısı</w:t>
            </w:r>
          </w:p>
        </w:tc>
      </w:tr>
      <w:tr w:rsidR="00647E74" w:rsidTr="00647E74">
        <w:trPr>
          <w:trHeight w:val="348"/>
          <w:jc w:val="center"/>
        </w:trPr>
        <w:tc>
          <w:tcPr>
            <w:tcW w:w="3453" w:type="dxa"/>
            <w:gridSpan w:val="2"/>
            <w:vMerge/>
            <w:tcBorders>
              <w:top w:val="single" w:sz="4" w:space="0" w:color="000000"/>
              <w:left w:val="single" w:sz="4" w:space="0" w:color="000000"/>
              <w:bottom w:val="single" w:sz="4" w:space="0" w:color="FFFFFF"/>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rPr>
                <w:rFonts w:ascii="Calibri" w:eastAsia="Calibri" w:hAnsi="Calibri" w:cs="Calibri"/>
                <w:sz w:val="18"/>
                <w:szCs w:val="18"/>
              </w:rPr>
            </w:pPr>
          </w:p>
        </w:tc>
        <w:tc>
          <w:tcPr>
            <w:tcW w:w="1464" w:type="dxa"/>
            <w:vMerge/>
            <w:tcBorders>
              <w:top w:val="single" w:sz="4" w:space="0" w:color="000000"/>
              <w:left w:val="single" w:sz="4" w:space="0" w:color="FFFFFF"/>
              <w:bottom w:val="single" w:sz="4" w:space="0" w:color="FFFFFF"/>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rPr>
                <w:rFonts w:ascii="Calibri" w:eastAsia="Calibri" w:hAnsi="Calibri" w:cs="Calibri"/>
                <w:sz w:val="18"/>
                <w:szCs w:val="18"/>
              </w:rPr>
            </w:pPr>
          </w:p>
        </w:tc>
        <w:tc>
          <w:tcPr>
            <w:tcW w:w="1286" w:type="dxa"/>
            <w:vMerge/>
            <w:tcBorders>
              <w:top w:val="single" w:sz="4" w:space="0" w:color="000000"/>
              <w:left w:val="single" w:sz="4" w:space="0" w:color="FFFFFF"/>
              <w:bottom w:val="single" w:sz="4" w:space="0" w:color="FFFFFF"/>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rPr>
                <w:rFonts w:ascii="Calibri" w:eastAsia="Calibri" w:hAnsi="Calibri" w:cs="Calibri"/>
                <w:sz w:val="18"/>
                <w:szCs w:val="18"/>
              </w:rPr>
            </w:pPr>
          </w:p>
        </w:tc>
        <w:tc>
          <w:tcPr>
            <w:tcW w:w="938" w:type="dxa"/>
            <w:tcBorders>
              <w:top w:val="single" w:sz="4" w:space="0" w:color="FFFFFF"/>
              <w:left w:val="single" w:sz="4" w:space="0" w:color="FFFFFF"/>
              <w:bottom w:val="single" w:sz="4" w:space="0" w:color="4A86E8"/>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ind w:left="283"/>
              <w:rPr>
                <w:rFonts w:ascii="Calibri" w:eastAsia="Calibri" w:hAnsi="Calibri" w:cs="Calibri"/>
                <w:sz w:val="18"/>
                <w:szCs w:val="18"/>
              </w:rPr>
            </w:pPr>
            <w:r>
              <w:rPr>
                <w:rFonts w:ascii="Calibri" w:eastAsia="Calibri" w:hAnsi="Calibri" w:cs="Calibri"/>
                <w:b/>
                <w:bCs/>
                <w:color w:val="FFFFFF"/>
                <w:sz w:val="18"/>
                <w:szCs w:val="18"/>
              </w:rPr>
              <w:t>Kadın</w:t>
            </w:r>
          </w:p>
        </w:tc>
        <w:tc>
          <w:tcPr>
            <w:tcW w:w="908" w:type="dxa"/>
            <w:tcBorders>
              <w:top w:val="single" w:sz="4" w:space="0" w:color="FFFFFF"/>
              <w:left w:val="single" w:sz="4" w:space="0" w:color="FFFFFF"/>
              <w:bottom w:val="single" w:sz="4" w:space="0" w:color="4A86E8"/>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ind w:left="218"/>
              <w:rPr>
                <w:rFonts w:ascii="Calibri" w:eastAsia="Calibri" w:hAnsi="Calibri" w:cs="Calibri"/>
                <w:sz w:val="18"/>
                <w:szCs w:val="18"/>
              </w:rPr>
            </w:pPr>
            <w:r>
              <w:rPr>
                <w:rFonts w:ascii="Calibri" w:eastAsia="Calibri" w:hAnsi="Calibri" w:cs="Calibri"/>
                <w:b/>
                <w:bCs/>
                <w:color w:val="FFFFFF"/>
                <w:sz w:val="18"/>
                <w:szCs w:val="18"/>
              </w:rPr>
              <w:t>Erkek</w:t>
            </w:r>
          </w:p>
        </w:tc>
        <w:tc>
          <w:tcPr>
            <w:tcW w:w="1008" w:type="dxa"/>
            <w:tcBorders>
              <w:top w:val="single" w:sz="4" w:space="0" w:color="FFFFFF"/>
              <w:left w:val="single" w:sz="4" w:space="0" w:color="FFFFFF"/>
              <w:bottom w:val="single" w:sz="4" w:space="0" w:color="4A86E8"/>
              <w:right w:val="single" w:sz="4" w:space="0" w:color="000000"/>
            </w:tcBorders>
            <w:shd w:val="clear" w:color="auto" w:fill="1F497D"/>
            <w:vAlign w:val="center"/>
          </w:tcPr>
          <w:p w:rsidR="00647E74" w:rsidRDefault="00647E74" w:rsidP="00647E74">
            <w:pPr>
              <w:widowControl w:val="0"/>
              <w:pBdr>
                <w:top w:val="nil"/>
                <w:left w:val="nil"/>
                <w:bottom w:val="nil"/>
                <w:right w:val="nil"/>
                <w:between w:val="nil"/>
              </w:pBdr>
              <w:ind w:left="189"/>
              <w:rPr>
                <w:rFonts w:ascii="Calibri" w:eastAsia="Calibri" w:hAnsi="Calibri" w:cs="Calibri"/>
                <w:sz w:val="18"/>
                <w:szCs w:val="18"/>
              </w:rPr>
            </w:pPr>
            <w:r>
              <w:rPr>
                <w:rFonts w:ascii="Calibri" w:eastAsia="Calibri" w:hAnsi="Calibri" w:cs="Calibri"/>
                <w:b/>
                <w:bCs/>
                <w:color w:val="FFFFFF"/>
                <w:sz w:val="18"/>
                <w:szCs w:val="18"/>
              </w:rPr>
              <w:t>Toplam</w:t>
            </w:r>
          </w:p>
        </w:tc>
      </w:tr>
      <w:tr w:rsidR="00647E74" w:rsidTr="00647E74">
        <w:trPr>
          <w:trHeight w:val="497"/>
          <w:jc w:val="center"/>
        </w:trPr>
        <w:tc>
          <w:tcPr>
            <w:tcW w:w="1671" w:type="dxa"/>
            <w:vMerge w:val="restart"/>
            <w:tcBorders>
              <w:top w:val="single" w:sz="4" w:space="0" w:color="FFFFFF"/>
              <w:left w:val="single" w:sz="4" w:space="0" w:color="000000"/>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b/>
                <w:bCs/>
                <w:color w:val="FFFFFF"/>
                <w:sz w:val="18"/>
                <w:szCs w:val="18"/>
              </w:rPr>
            </w:pPr>
            <w:r>
              <w:rPr>
                <w:rFonts w:ascii="Calibri" w:eastAsia="Calibri" w:hAnsi="Calibri" w:cs="Calibri"/>
                <w:b/>
                <w:bCs/>
                <w:color w:val="FFFFFF"/>
                <w:sz w:val="18"/>
                <w:szCs w:val="18"/>
              </w:rPr>
              <w:t>Fakülte</w:t>
            </w:r>
          </w:p>
        </w:tc>
        <w:tc>
          <w:tcPr>
            <w:tcW w:w="1782"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b/>
                <w:bCs/>
                <w:color w:val="FFFFFF"/>
                <w:sz w:val="18"/>
                <w:szCs w:val="18"/>
              </w:rPr>
            </w:pPr>
            <w:r>
              <w:rPr>
                <w:rFonts w:ascii="Calibri" w:eastAsia="Calibri" w:hAnsi="Calibri" w:cs="Calibri"/>
                <w:b/>
                <w:bCs/>
                <w:color w:val="FFFFFF"/>
                <w:sz w:val="18"/>
                <w:szCs w:val="18"/>
              </w:rPr>
              <w:t>Bölüm</w:t>
            </w:r>
          </w:p>
        </w:tc>
        <w:tc>
          <w:tcPr>
            <w:tcW w:w="1464"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center"/>
              <w:rPr>
                <w:rFonts w:ascii="Calibri" w:eastAsia="Calibri" w:hAnsi="Calibri" w:cs="Calibri"/>
                <w:b/>
                <w:bCs/>
                <w:sz w:val="18"/>
                <w:szCs w:val="18"/>
              </w:rPr>
            </w:pPr>
            <w:r>
              <w:rPr>
                <w:rFonts w:ascii="Calibri" w:eastAsia="Calibri" w:hAnsi="Calibri" w:cs="Calibri"/>
                <w:b/>
                <w:bCs/>
                <w:sz w:val="18"/>
                <w:szCs w:val="18"/>
              </w:rPr>
              <w:t>-</w:t>
            </w:r>
          </w:p>
        </w:tc>
        <w:tc>
          <w:tcPr>
            <w:tcW w:w="1286"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sz w:val="18"/>
                <w:szCs w:val="18"/>
              </w:rPr>
              <w:t>-</w:t>
            </w:r>
          </w:p>
        </w:tc>
        <w:tc>
          <w:tcPr>
            <w:tcW w:w="93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ind w:left="376"/>
              <w:rPr>
                <w:rFonts w:ascii="Calibri" w:eastAsia="Calibri" w:hAnsi="Calibri" w:cs="Calibri"/>
                <w:sz w:val="18"/>
                <w:szCs w:val="18"/>
              </w:rPr>
            </w:pPr>
            <w:r>
              <w:rPr>
                <w:rFonts w:ascii="Calibri" w:eastAsia="Calibri" w:hAnsi="Calibri" w:cs="Calibri"/>
                <w:b/>
                <w:bCs/>
                <w:sz w:val="18"/>
                <w:szCs w:val="18"/>
              </w:rPr>
              <w:t>-</w:t>
            </w:r>
          </w:p>
        </w:tc>
        <w:tc>
          <w:tcPr>
            <w:tcW w:w="90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ind w:left="239"/>
              <w:rPr>
                <w:rFonts w:ascii="Calibri" w:eastAsia="Calibri" w:hAnsi="Calibri" w:cs="Calibri"/>
                <w:sz w:val="18"/>
                <w:szCs w:val="18"/>
              </w:rPr>
            </w:pPr>
            <w:r>
              <w:rPr>
                <w:rFonts w:ascii="Calibri" w:eastAsia="Calibri" w:hAnsi="Calibri" w:cs="Calibri"/>
                <w:b/>
                <w:bCs/>
                <w:sz w:val="18"/>
                <w:szCs w:val="18"/>
              </w:rPr>
              <w:t>-</w:t>
            </w:r>
          </w:p>
        </w:tc>
        <w:tc>
          <w:tcPr>
            <w:tcW w:w="100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ind w:left="328"/>
              <w:rPr>
                <w:rFonts w:ascii="Calibri" w:eastAsia="Calibri" w:hAnsi="Calibri" w:cs="Calibri"/>
                <w:sz w:val="18"/>
                <w:szCs w:val="18"/>
              </w:rPr>
            </w:pPr>
            <w:r>
              <w:rPr>
                <w:rFonts w:ascii="Calibri" w:eastAsia="Calibri" w:hAnsi="Calibri" w:cs="Calibri"/>
                <w:b/>
                <w:bCs/>
                <w:sz w:val="18"/>
                <w:szCs w:val="18"/>
              </w:rPr>
              <w:t>-</w:t>
            </w:r>
          </w:p>
        </w:tc>
      </w:tr>
      <w:tr w:rsidR="00647E74" w:rsidTr="00647E74">
        <w:trPr>
          <w:trHeight w:val="348"/>
          <w:jc w:val="center"/>
        </w:trPr>
        <w:tc>
          <w:tcPr>
            <w:tcW w:w="1671" w:type="dxa"/>
            <w:vMerge/>
            <w:tcBorders>
              <w:top w:val="single" w:sz="4" w:space="0" w:color="FFFFFF"/>
              <w:left w:val="single" w:sz="4" w:space="0" w:color="000000"/>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rPr>
                <w:rFonts w:ascii="Calibri" w:eastAsia="Calibri" w:hAnsi="Calibri" w:cs="Calibri"/>
                <w:sz w:val="18"/>
                <w:szCs w:val="18"/>
              </w:rPr>
            </w:pPr>
          </w:p>
        </w:tc>
        <w:tc>
          <w:tcPr>
            <w:tcW w:w="1782"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sz w:val="18"/>
                <w:szCs w:val="18"/>
              </w:rPr>
            </w:pPr>
            <w:r>
              <w:rPr>
                <w:rFonts w:ascii="Calibri" w:eastAsia="Calibri" w:hAnsi="Calibri" w:cs="Calibri"/>
                <w:b/>
                <w:bCs/>
                <w:color w:val="FFFFFF"/>
                <w:sz w:val="18"/>
                <w:szCs w:val="18"/>
              </w:rPr>
              <w:t>Program</w:t>
            </w:r>
          </w:p>
        </w:tc>
        <w:tc>
          <w:tcPr>
            <w:tcW w:w="1464"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center"/>
              <w:rPr>
                <w:rFonts w:ascii="Calibri" w:eastAsia="Calibri" w:hAnsi="Calibri" w:cs="Calibri"/>
                <w:b/>
                <w:bCs/>
                <w:sz w:val="18"/>
                <w:szCs w:val="18"/>
              </w:rPr>
            </w:pPr>
            <w:r>
              <w:rPr>
                <w:rFonts w:ascii="Calibri" w:eastAsia="Calibri" w:hAnsi="Calibri" w:cs="Calibri"/>
                <w:b/>
                <w:bCs/>
                <w:sz w:val="18"/>
                <w:szCs w:val="18"/>
              </w:rPr>
              <w:t>-</w:t>
            </w:r>
          </w:p>
        </w:tc>
        <w:tc>
          <w:tcPr>
            <w:tcW w:w="1286"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sz w:val="18"/>
                <w:szCs w:val="18"/>
              </w:rPr>
              <w:t>-</w:t>
            </w:r>
          </w:p>
        </w:tc>
        <w:tc>
          <w:tcPr>
            <w:tcW w:w="93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ind w:left="376"/>
              <w:rPr>
                <w:rFonts w:ascii="Calibri" w:eastAsia="Calibri" w:hAnsi="Calibri" w:cs="Calibri"/>
                <w:sz w:val="18"/>
                <w:szCs w:val="18"/>
              </w:rPr>
            </w:pPr>
            <w:r>
              <w:rPr>
                <w:rFonts w:ascii="Calibri" w:eastAsia="Calibri" w:hAnsi="Calibri" w:cs="Calibri"/>
                <w:b/>
                <w:bCs/>
                <w:sz w:val="18"/>
                <w:szCs w:val="18"/>
              </w:rPr>
              <w:t>-</w:t>
            </w:r>
          </w:p>
        </w:tc>
        <w:tc>
          <w:tcPr>
            <w:tcW w:w="90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ind w:left="239"/>
              <w:rPr>
                <w:rFonts w:ascii="Calibri" w:eastAsia="Calibri" w:hAnsi="Calibri" w:cs="Calibri"/>
                <w:sz w:val="18"/>
                <w:szCs w:val="18"/>
              </w:rPr>
            </w:pPr>
            <w:r>
              <w:rPr>
                <w:rFonts w:ascii="Calibri" w:eastAsia="Calibri" w:hAnsi="Calibri" w:cs="Calibri"/>
                <w:b/>
                <w:bCs/>
                <w:sz w:val="18"/>
                <w:szCs w:val="18"/>
              </w:rPr>
              <w:t>-</w:t>
            </w:r>
          </w:p>
        </w:tc>
        <w:tc>
          <w:tcPr>
            <w:tcW w:w="100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ind w:left="328"/>
              <w:rPr>
                <w:rFonts w:ascii="Calibri" w:eastAsia="Calibri" w:hAnsi="Calibri" w:cs="Calibri"/>
                <w:sz w:val="18"/>
                <w:szCs w:val="18"/>
              </w:rPr>
            </w:pPr>
            <w:r>
              <w:rPr>
                <w:rFonts w:ascii="Calibri" w:eastAsia="Calibri" w:hAnsi="Calibri" w:cs="Calibri"/>
                <w:b/>
                <w:bCs/>
                <w:sz w:val="18"/>
                <w:szCs w:val="18"/>
              </w:rPr>
              <w:t>-</w:t>
            </w:r>
          </w:p>
        </w:tc>
      </w:tr>
      <w:tr w:rsidR="00647E74" w:rsidTr="00647E74">
        <w:trPr>
          <w:trHeight w:val="348"/>
          <w:jc w:val="center"/>
        </w:trPr>
        <w:tc>
          <w:tcPr>
            <w:tcW w:w="1671" w:type="dxa"/>
            <w:vMerge/>
            <w:tcBorders>
              <w:top w:val="single" w:sz="4" w:space="0" w:color="FFFFFF"/>
              <w:left w:val="single" w:sz="4" w:space="0" w:color="000000"/>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rPr>
                <w:rFonts w:ascii="Calibri" w:eastAsia="Calibri" w:hAnsi="Calibri" w:cs="Calibri"/>
                <w:sz w:val="18"/>
                <w:szCs w:val="18"/>
              </w:rPr>
            </w:pPr>
          </w:p>
        </w:tc>
        <w:tc>
          <w:tcPr>
            <w:tcW w:w="1782"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sz w:val="18"/>
                <w:szCs w:val="18"/>
              </w:rPr>
            </w:pPr>
            <w:r>
              <w:rPr>
                <w:rFonts w:ascii="Calibri" w:eastAsia="Calibri" w:hAnsi="Calibri" w:cs="Calibri"/>
                <w:b/>
                <w:bCs/>
                <w:color w:val="FFFFFF"/>
                <w:sz w:val="18"/>
                <w:szCs w:val="18"/>
              </w:rPr>
              <w:t>Çift Anadal</w:t>
            </w:r>
          </w:p>
        </w:tc>
        <w:tc>
          <w:tcPr>
            <w:tcW w:w="1464"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jc w:val="center"/>
            </w:pPr>
            <w:r>
              <w:rPr>
                <w:rFonts w:ascii="Calibri" w:eastAsia="Calibri" w:hAnsi="Calibri" w:cs="Calibri"/>
                <w:b/>
                <w:bCs/>
                <w:sz w:val="18"/>
                <w:szCs w:val="18"/>
              </w:rPr>
              <w:t>-</w:t>
            </w:r>
          </w:p>
        </w:tc>
        <w:tc>
          <w:tcPr>
            <w:tcW w:w="1286"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sz w:val="18"/>
                <w:szCs w:val="18"/>
              </w:rPr>
              <w:t>-</w:t>
            </w:r>
          </w:p>
        </w:tc>
        <w:tc>
          <w:tcPr>
            <w:tcW w:w="93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sz w:val="18"/>
                <w:szCs w:val="18"/>
              </w:rPr>
              <w:t>-</w:t>
            </w:r>
          </w:p>
        </w:tc>
        <w:tc>
          <w:tcPr>
            <w:tcW w:w="90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ind w:left="559"/>
              <w:rPr>
                <w:rFonts w:ascii="Calibri" w:eastAsia="Calibri" w:hAnsi="Calibri" w:cs="Calibri"/>
                <w:sz w:val="18"/>
                <w:szCs w:val="18"/>
              </w:rPr>
            </w:pPr>
            <w:r>
              <w:rPr>
                <w:rFonts w:ascii="Calibri" w:eastAsia="Calibri" w:hAnsi="Calibri" w:cs="Calibri"/>
                <w:b/>
                <w:bCs/>
                <w:sz w:val="18"/>
                <w:szCs w:val="18"/>
              </w:rPr>
              <w:t>-</w:t>
            </w:r>
          </w:p>
        </w:tc>
        <w:tc>
          <w:tcPr>
            <w:tcW w:w="100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ind w:left="556"/>
              <w:rPr>
                <w:rFonts w:ascii="Calibri" w:eastAsia="Calibri" w:hAnsi="Calibri" w:cs="Calibri"/>
                <w:sz w:val="18"/>
                <w:szCs w:val="18"/>
              </w:rPr>
            </w:pPr>
            <w:r>
              <w:rPr>
                <w:rFonts w:ascii="Calibri" w:eastAsia="Calibri" w:hAnsi="Calibri" w:cs="Calibri"/>
                <w:b/>
                <w:bCs/>
                <w:sz w:val="18"/>
                <w:szCs w:val="18"/>
              </w:rPr>
              <w:t>-</w:t>
            </w:r>
          </w:p>
        </w:tc>
      </w:tr>
      <w:tr w:rsidR="00647E74" w:rsidTr="00647E74">
        <w:trPr>
          <w:trHeight w:val="348"/>
          <w:jc w:val="center"/>
        </w:trPr>
        <w:tc>
          <w:tcPr>
            <w:tcW w:w="1671" w:type="dxa"/>
            <w:vMerge/>
            <w:tcBorders>
              <w:top w:val="single" w:sz="4" w:space="0" w:color="FFFFFF"/>
              <w:left w:val="single" w:sz="4" w:space="0" w:color="000000"/>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rPr>
                <w:rFonts w:ascii="Calibri" w:eastAsia="Calibri" w:hAnsi="Calibri" w:cs="Calibri"/>
                <w:sz w:val="18"/>
                <w:szCs w:val="18"/>
              </w:rPr>
            </w:pPr>
          </w:p>
        </w:tc>
        <w:tc>
          <w:tcPr>
            <w:tcW w:w="1782"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sz w:val="18"/>
                <w:szCs w:val="18"/>
              </w:rPr>
            </w:pPr>
            <w:r>
              <w:rPr>
                <w:rFonts w:ascii="Calibri" w:eastAsia="Calibri" w:hAnsi="Calibri" w:cs="Calibri"/>
                <w:b/>
                <w:bCs/>
                <w:color w:val="FFFFFF"/>
                <w:sz w:val="18"/>
                <w:szCs w:val="18"/>
              </w:rPr>
              <w:t>Yan Dal</w:t>
            </w:r>
          </w:p>
        </w:tc>
        <w:tc>
          <w:tcPr>
            <w:tcW w:w="1464"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jc w:val="center"/>
            </w:pPr>
            <w:r>
              <w:rPr>
                <w:rFonts w:ascii="Calibri" w:eastAsia="Calibri" w:hAnsi="Calibri" w:cs="Calibri"/>
                <w:b/>
                <w:bCs/>
                <w:sz w:val="18"/>
                <w:szCs w:val="18"/>
              </w:rPr>
              <w:t>-</w:t>
            </w:r>
          </w:p>
        </w:tc>
        <w:tc>
          <w:tcPr>
            <w:tcW w:w="1286"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sz w:val="18"/>
                <w:szCs w:val="18"/>
              </w:rPr>
              <w:t>-</w:t>
            </w:r>
          </w:p>
        </w:tc>
        <w:tc>
          <w:tcPr>
            <w:tcW w:w="93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ind w:left="604"/>
              <w:rPr>
                <w:rFonts w:ascii="Calibri" w:eastAsia="Calibri" w:hAnsi="Calibri" w:cs="Calibri"/>
                <w:sz w:val="18"/>
                <w:szCs w:val="18"/>
              </w:rPr>
            </w:pPr>
            <w:r>
              <w:rPr>
                <w:rFonts w:ascii="Calibri" w:eastAsia="Calibri" w:hAnsi="Calibri" w:cs="Calibri"/>
                <w:b/>
                <w:bCs/>
                <w:sz w:val="18"/>
                <w:szCs w:val="18"/>
              </w:rPr>
              <w:t>-</w:t>
            </w:r>
          </w:p>
        </w:tc>
        <w:tc>
          <w:tcPr>
            <w:tcW w:w="90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ind w:left="559"/>
              <w:rPr>
                <w:rFonts w:ascii="Calibri" w:eastAsia="Calibri" w:hAnsi="Calibri" w:cs="Calibri"/>
                <w:sz w:val="18"/>
                <w:szCs w:val="18"/>
              </w:rPr>
            </w:pPr>
            <w:r>
              <w:rPr>
                <w:rFonts w:ascii="Calibri" w:eastAsia="Calibri" w:hAnsi="Calibri" w:cs="Calibri"/>
                <w:b/>
                <w:bCs/>
                <w:sz w:val="18"/>
                <w:szCs w:val="18"/>
              </w:rPr>
              <w:t>-</w:t>
            </w:r>
          </w:p>
        </w:tc>
        <w:tc>
          <w:tcPr>
            <w:tcW w:w="100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ind w:left="556"/>
              <w:rPr>
                <w:rFonts w:ascii="Calibri" w:eastAsia="Calibri" w:hAnsi="Calibri" w:cs="Calibri"/>
                <w:sz w:val="18"/>
                <w:szCs w:val="18"/>
              </w:rPr>
            </w:pPr>
            <w:r>
              <w:rPr>
                <w:rFonts w:ascii="Calibri" w:eastAsia="Calibri" w:hAnsi="Calibri" w:cs="Calibri"/>
                <w:b/>
                <w:bCs/>
                <w:sz w:val="18"/>
                <w:szCs w:val="18"/>
              </w:rPr>
              <w:t>-</w:t>
            </w:r>
          </w:p>
        </w:tc>
      </w:tr>
      <w:tr w:rsidR="00647E74" w:rsidTr="00647E74">
        <w:trPr>
          <w:trHeight w:val="348"/>
          <w:jc w:val="center"/>
        </w:trPr>
        <w:tc>
          <w:tcPr>
            <w:tcW w:w="1671" w:type="dxa"/>
            <w:vMerge w:val="restart"/>
            <w:tcBorders>
              <w:top w:val="single" w:sz="4" w:space="0" w:color="FFFFFF"/>
              <w:left w:val="single" w:sz="4" w:space="0" w:color="000000"/>
              <w:bottom w:val="single" w:sz="4" w:space="0" w:color="FFFFFF"/>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sz w:val="18"/>
                <w:szCs w:val="18"/>
              </w:rPr>
            </w:pPr>
            <w:r>
              <w:rPr>
                <w:rFonts w:ascii="Calibri" w:eastAsia="Calibri" w:hAnsi="Calibri" w:cs="Calibri"/>
                <w:b/>
                <w:bCs/>
                <w:color w:val="FFFFFF"/>
                <w:sz w:val="18"/>
                <w:szCs w:val="18"/>
              </w:rPr>
              <w:t>Enstitü</w:t>
            </w:r>
          </w:p>
        </w:tc>
        <w:tc>
          <w:tcPr>
            <w:tcW w:w="1782"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b/>
                <w:bCs/>
                <w:color w:val="FFFFFF"/>
                <w:sz w:val="18"/>
                <w:szCs w:val="18"/>
              </w:rPr>
            </w:pPr>
            <w:r>
              <w:rPr>
                <w:rFonts w:ascii="Calibri" w:eastAsia="Calibri" w:hAnsi="Calibri" w:cs="Calibri"/>
                <w:b/>
                <w:bCs/>
                <w:color w:val="FFFFFF"/>
                <w:sz w:val="18"/>
                <w:szCs w:val="18"/>
              </w:rPr>
              <w:t>Ana Bilim Dalı</w:t>
            </w:r>
          </w:p>
        </w:tc>
        <w:tc>
          <w:tcPr>
            <w:tcW w:w="1464"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center"/>
              <w:rPr>
                <w:rFonts w:ascii="Calibri" w:eastAsia="Calibri" w:hAnsi="Calibri" w:cs="Calibri"/>
                <w:sz w:val="18"/>
                <w:szCs w:val="18"/>
              </w:rPr>
            </w:pPr>
            <w:r>
              <w:rPr>
                <w:rFonts w:ascii="Calibri" w:eastAsia="Calibri" w:hAnsi="Calibri" w:cs="Calibri"/>
                <w:sz w:val="18"/>
                <w:szCs w:val="18"/>
              </w:rPr>
              <w:t>-</w:t>
            </w:r>
          </w:p>
        </w:tc>
        <w:tc>
          <w:tcPr>
            <w:tcW w:w="1286"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sz w:val="18"/>
                <w:szCs w:val="18"/>
              </w:rPr>
              <w:t>-</w:t>
            </w:r>
          </w:p>
        </w:tc>
        <w:tc>
          <w:tcPr>
            <w:tcW w:w="93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ind w:left="472"/>
              <w:rPr>
                <w:rFonts w:ascii="Calibri" w:eastAsia="Calibri" w:hAnsi="Calibri" w:cs="Calibri"/>
                <w:sz w:val="18"/>
                <w:szCs w:val="18"/>
              </w:rPr>
            </w:pPr>
            <w:r>
              <w:rPr>
                <w:rFonts w:ascii="Calibri" w:eastAsia="Calibri" w:hAnsi="Calibri" w:cs="Calibri"/>
                <w:sz w:val="18"/>
                <w:szCs w:val="18"/>
              </w:rPr>
              <w:t>-</w:t>
            </w:r>
          </w:p>
        </w:tc>
        <w:tc>
          <w:tcPr>
            <w:tcW w:w="90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ind w:left="335"/>
              <w:rPr>
                <w:rFonts w:ascii="Calibri" w:eastAsia="Calibri" w:hAnsi="Calibri" w:cs="Calibri"/>
                <w:sz w:val="18"/>
                <w:szCs w:val="18"/>
              </w:rPr>
            </w:pPr>
            <w:r>
              <w:rPr>
                <w:rFonts w:ascii="Calibri" w:eastAsia="Calibri" w:hAnsi="Calibri" w:cs="Calibri"/>
                <w:sz w:val="18"/>
                <w:szCs w:val="18"/>
              </w:rPr>
              <w:t>-</w:t>
            </w:r>
          </w:p>
        </w:tc>
        <w:tc>
          <w:tcPr>
            <w:tcW w:w="100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ind w:left="424"/>
              <w:rPr>
                <w:rFonts w:ascii="Calibri" w:eastAsia="Calibri" w:hAnsi="Calibri" w:cs="Calibri"/>
                <w:sz w:val="18"/>
                <w:szCs w:val="18"/>
              </w:rPr>
            </w:pPr>
            <w:r>
              <w:rPr>
                <w:rFonts w:ascii="Calibri" w:eastAsia="Calibri" w:hAnsi="Calibri" w:cs="Calibri"/>
                <w:sz w:val="18"/>
                <w:szCs w:val="18"/>
              </w:rPr>
              <w:t>-</w:t>
            </w:r>
          </w:p>
        </w:tc>
      </w:tr>
      <w:tr w:rsidR="00647E74" w:rsidTr="00647E74">
        <w:trPr>
          <w:trHeight w:val="348"/>
          <w:jc w:val="center"/>
        </w:trPr>
        <w:tc>
          <w:tcPr>
            <w:tcW w:w="1671"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rPr>
                <w:rFonts w:ascii="Calibri" w:eastAsia="Calibri" w:hAnsi="Calibri" w:cs="Calibri"/>
                <w:sz w:val="18"/>
                <w:szCs w:val="18"/>
              </w:rPr>
            </w:pPr>
          </w:p>
        </w:tc>
        <w:tc>
          <w:tcPr>
            <w:tcW w:w="1782"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b/>
                <w:bCs/>
                <w:color w:val="FFFFFF"/>
                <w:sz w:val="18"/>
                <w:szCs w:val="18"/>
              </w:rPr>
            </w:pPr>
            <w:r>
              <w:rPr>
                <w:rFonts w:ascii="Calibri" w:eastAsia="Calibri" w:hAnsi="Calibri" w:cs="Calibri"/>
                <w:b/>
                <w:bCs/>
                <w:color w:val="FFFFFF"/>
                <w:sz w:val="18"/>
                <w:szCs w:val="18"/>
              </w:rPr>
              <w:t>Ana Sanat Dalı</w:t>
            </w:r>
          </w:p>
        </w:tc>
        <w:tc>
          <w:tcPr>
            <w:tcW w:w="1464"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jc w:val="center"/>
            </w:pPr>
            <w:r>
              <w:rPr>
                <w:rFonts w:ascii="Calibri" w:eastAsia="Calibri" w:hAnsi="Calibri" w:cs="Calibri"/>
                <w:sz w:val="18"/>
                <w:szCs w:val="18"/>
              </w:rPr>
              <w:t>-</w:t>
            </w:r>
          </w:p>
        </w:tc>
        <w:tc>
          <w:tcPr>
            <w:tcW w:w="1286"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sz w:val="18"/>
                <w:szCs w:val="18"/>
              </w:rPr>
              <w:t>-</w:t>
            </w:r>
          </w:p>
        </w:tc>
        <w:tc>
          <w:tcPr>
            <w:tcW w:w="93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ind w:left="472"/>
              <w:rPr>
                <w:rFonts w:ascii="Calibri" w:eastAsia="Calibri" w:hAnsi="Calibri" w:cs="Calibri"/>
                <w:sz w:val="18"/>
                <w:szCs w:val="18"/>
              </w:rPr>
            </w:pPr>
            <w:r>
              <w:rPr>
                <w:rFonts w:ascii="Calibri" w:eastAsia="Calibri" w:hAnsi="Calibri" w:cs="Calibri"/>
                <w:sz w:val="18"/>
                <w:szCs w:val="18"/>
              </w:rPr>
              <w:t>-</w:t>
            </w:r>
          </w:p>
        </w:tc>
        <w:tc>
          <w:tcPr>
            <w:tcW w:w="90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ind w:left="335"/>
              <w:rPr>
                <w:rFonts w:ascii="Calibri" w:eastAsia="Calibri" w:hAnsi="Calibri" w:cs="Calibri"/>
                <w:sz w:val="18"/>
                <w:szCs w:val="18"/>
              </w:rPr>
            </w:pPr>
            <w:r>
              <w:rPr>
                <w:rFonts w:ascii="Calibri" w:eastAsia="Calibri" w:hAnsi="Calibri" w:cs="Calibri"/>
                <w:sz w:val="18"/>
                <w:szCs w:val="18"/>
              </w:rPr>
              <w:t>-</w:t>
            </w:r>
          </w:p>
        </w:tc>
        <w:tc>
          <w:tcPr>
            <w:tcW w:w="100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ind w:left="424"/>
              <w:rPr>
                <w:rFonts w:ascii="Calibri" w:eastAsia="Calibri" w:hAnsi="Calibri" w:cs="Calibri"/>
                <w:sz w:val="18"/>
                <w:szCs w:val="18"/>
              </w:rPr>
            </w:pPr>
            <w:r>
              <w:rPr>
                <w:rFonts w:ascii="Calibri" w:eastAsia="Calibri" w:hAnsi="Calibri" w:cs="Calibri"/>
                <w:sz w:val="18"/>
                <w:szCs w:val="18"/>
              </w:rPr>
              <w:t>-</w:t>
            </w:r>
          </w:p>
        </w:tc>
      </w:tr>
      <w:tr w:rsidR="00647E74" w:rsidTr="00647E74">
        <w:trPr>
          <w:trHeight w:val="348"/>
          <w:jc w:val="center"/>
        </w:trPr>
        <w:tc>
          <w:tcPr>
            <w:tcW w:w="1671"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rPr>
                <w:rFonts w:ascii="Calibri" w:eastAsia="Calibri" w:hAnsi="Calibri" w:cs="Calibri"/>
                <w:sz w:val="18"/>
                <w:szCs w:val="18"/>
              </w:rPr>
            </w:pPr>
          </w:p>
        </w:tc>
        <w:tc>
          <w:tcPr>
            <w:tcW w:w="1782"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b/>
                <w:bCs/>
                <w:color w:val="FFFFFF"/>
                <w:sz w:val="18"/>
                <w:szCs w:val="18"/>
              </w:rPr>
            </w:pPr>
            <w:r>
              <w:rPr>
                <w:rFonts w:ascii="Calibri" w:eastAsia="Calibri" w:hAnsi="Calibri" w:cs="Calibri"/>
                <w:b/>
                <w:bCs/>
                <w:color w:val="FFFFFF"/>
                <w:sz w:val="18"/>
                <w:szCs w:val="18"/>
              </w:rPr>
              <w:t>Program: Yüksek Lisans</w:t>
            </w:r>
          </w:p>
        </w:tc>
        <w:tc>
          <w:tcPr>
            <w:tcW w:w="1464"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jc w:val="center"/>
            </w:pPr>
            <w:r>
              <w:rPr>
                <w:rFonts w:ascii="Calibri" w:eastAsia="Calibri" w:hAnsi="Calibri" w:cs="Calibri"/>
                <w:sz w:val="18"/>
                <w:szCs w:val="18"/>
              </w:rPr>
              <w:t>-</w:t>
            </w:r>
          </w:p>
        </w:tc>
        <w:tc>
          <w:tcPr>
            <w:tcW w:w="1286"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sz w:val="18"/>
                <w:szCs w:val="18"/>
              </w:rPr>
              <w:t>-</w:t>
            </w:r>
          </w:p>
        </w:tc>
        <w:tc>
          <w:tcPr>
            <w:tcW w:w="93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ind w:left="472"/>
              <w:rPr>
                <w:rFonts w:ascii="Calibri" w:eastAsia="Calibri" w:hAnsi="Calibri" w:cs="Calibri"/>
                <w:sz w:val="18"/>
                <w:szCs w:val="18"/>
              </w:rPr>
            </w:pPr>
            <w:r>
              <w:rPr>
                <w:rFonts w:ascii="Calibri" w:eastAsia="Calibri" w:hAnsi="Calibri" w:cs="Calibri"/>
                <w:sz w:val="18"/>
                <w:szCs w:val="18"/>
              </w:rPr>
              <w:t>-</w:t>
            </w:r>
          </w:p>
        </w:tc>
        <w:tc>
          <w:tcPr>
            <w:tcW w:w="90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ind w:left="335"/>
              <w:rPr>
                <w:rFonts w:ascii="Calibri" w:eastAsia="Calibri" w:hAnsi="Calibri" w:cs="Calibri"/>
                <w:sz w:val="18"/>
                <w:szCs w:val="18"/>
              </w:rPr>
            </w:pPr>
            <w:r>
              <w:rPr>
                <w:rFonts w:ascii="Calibri" w:eastAsia="Calibri" w:hAnsi="Calibri" w:cs="Calibri"/>
                <w:sz w:val="18"/>
                <w:szCs w:val="18"/>
              </w:rPr>
              <w:t>-</w:t>
            </w:r>
          </w:p>
        </w:tc>
        <w:tc>
          <w:tcPr>
            <w:tcW w:w="100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ind w:left="424"/>
              <w:rPr>
                <w:rFonts w:ascii="Calibri" w:eastAsia="Calibri" w:hAnsi="Calibri" w:cs="Calibri"/>
                <w:sz w:val="18"/>
                <w:szCs w:val="18"/>
              </w:rPr>
            </w:pPr>
            <w:r>
              <w:rPr>
                <w:rFonts w:ascii="Calibri" w:eastAsia="Calibri" w:hAnsi="Calibri" w:cs="Calibri"/>
                <w:sz w:val="18"/>
                <w:szCs w:val="18"/>
              </w:rPr>
              <w:t>-</w:t>
            </w:r>
          </w:p>
        </w:tc>
      </w:tr>
      <w:tr w:rsidR="00647E74" w:rsidTr="00647E74">
        <w:trPr>
          <w:trHeight w:val="348"/>
          <w:jc w:val="center"/>
        </w:trPr>
        <w:tc>
          <w:tcPr>
            <w:tcW w:w="1671"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rPr>
                <w:rFonts w:ascii="Calibri" w:eastAsia="Calibri" w:hAnsi="Calibri" w:cs="Calibri"/>
                <w:sz w:val="18"/>
                <w:szCs w:val="18"/>
              </w:rPr>
            </w:pPr>
          </w:p>
        </w:tc>
        <w:tc>
          <w:tcPr>
            <w:tcW w:w="1782"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sz w:val="18"/>
                <w:szCs w:val="18"/>
              </w:rPr>
            </w:pPr>
            <w:r>
              <w:rPr>
                <w:rFonts w:ascii="Calibri" w:eastAsia="Calibri" w:hAnsi="Calibri" w:cs="Calibri"/>
                <w:b/>
                <w:bCs/>
                <w:color w:val="FFFFFF"/>
                <w:sz w:val="18"/>
                <w:szCs w:val="18"/>
              </w:rPr>
              <w:t>Program: Doktora</w:t>
            </w:r>
          </w:p>
        </w:tc>
        <w:tc>
          <w:tcPr>
            <w:tcW w:w="1464"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jc w:val="center"/>
            </w:pPr>
            <w:r>
              <w:rPr>
                <w:rFonts w:ascii="Calibri" w:eastAsia="Calibri" w:hAnsi="Calibri" w:cs="Calibri"/>
                <w:sz w:val="18"/>
                <w:szCs w:val="18"/>
              </w:rPr>
              <w:t>-</w:t>
            </w:r>
          </w:p>
        </w:tc>
        <w:tc>
          <w:tcPr>
            <w:tcW w:w="1286"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sz w:val="18"/>
                <w:szCs w:val="18"/>
              </w:rPr>
              <w:t>-</w:t>
            </w:r>
          </w:p>
        </w:tc>
        <w:tc>
          <w:tcPr>
            <w:tcW w:w="93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ind w:left="472"/>
              <w:rPr>
                <w:rFonts w:ascii="Calibri" w:eastAsia="Calibri" w:hAnsi="Calibri" w:cs="Calibri"/>
                <w:sz w:val="18"/>
                <w:szCs w:val="18"/>
              </w:rPr>
            </w:pPr>
            <w:r>
              <w:rPr>
                <w:rFonts w:ascii="Calibri" w:eastAsia="Calibri" w:hAnsi="Calibri" w:cs="Calibri"/>
                <w:sz w:val="18"/>
                <w:szCs w:val="18"/>
              </w:rPr>
              <w:t>-</w:t>
            </w:r>
          </w:p>
        </w:tc>
        <w:tc>
          <w:tcPr>
            <w:tcW w:w="90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ind w:left="335"/>
              <w:rPr>
                <w:rFonts w:ascii="Calibri" w:eastAsia="Calibri" w:hAnsi="Calibri" w:cs="Calibri"/>
                <w:sz w:val="18"/>
                <w:szCs w:val="18"/>
              </w:rPr>
            </w:pPr>
            <w:r>
              <w:rPr>
                <w:rFonts w:ascii="Calibri" w:eastAsia="Calibri" w:hAnsi="Calibri" w:cs="Calibri"/>
                <w:sz w:val="18"/>
                <w:szCs w:val="18"/>
              </w:rPr>
              <w:t>-</w:t>
            </w:r>
          </w:p>
        </w:tc>
        <w:tc>
          <w:tcPr>
            <w:tcW w:w="100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ind w:left="424"/>
              <w:rPr>
                <w:rFonts w:ascii="Calibri" w:eastAsia="Calibri" w:hAnsi="Calibri" w:cs="Calibri"/>
                <w:sz w:val="18"/>
                <w:szCs w:val="18"/>
              </w:rPr>
            </w:pPr>
            <w:r>
              <w:rPr>
                <w:rFonts w:ascii="Calibri" w:eastAsia="Calibri" w:hAnsi="Calibri" w:cs="Calibri"/>
                <w:sz w:val="18"/>
                <w:szCs w:val="18"/>
              </w:rPr>
              <w:t>-</w:t>
            </w:r>
          </w:p>
        </w:tc>
      </w:tr>
      <w:tr w:rsidR="00647E74" w:rsidTr="00647E74">
        <w:trPr>
          <w:trHeight w:val="348"/>
          <w:jc w:val="center"/>
        </w:trPr>
        <w:tc>
          <w:tcPr>
            <w:tcW w:w="1671"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rPr>
                <w:rFonts w:ascii="Calibri" w:eastAsia="Calibri" w:hAnsi="Calibri" w:cs="Calibri"/>
                <w:sz w:val="18"/>
                <w:szCs w:val="18"/>
              </w:rPr>
            </w:pPr>
          </w:p>
        </w:tc>
        <w:tc>
          <w:tcPr>
            <w:tcW w:w="1782"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sz w:val="18"/>
                <w:szCs w:val="18"/>
              </w:rPr>
            </w:pPr>
            <w:r>
              <w:rPr>
                <w:rFonts w:ascii="Calibri" w:eastAsia="Calibri" w:hAnsi="Calibri" w:cs="Calibri"/>
                <w:b/>
                <w:bCs/>
                <w:color w:val="FFFFFF"/>
                <w:sz w:val="18"/>
                <w:szCs w:val="18"/>
              </w:rPr>
              <w:t>Program: Sanatta Yeterlik</w:t>
            </w:r>
          </w:p>
        </w:tc>
        <w:tc>
          <w:tcPr>
            <w:tcW w:w="1464"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center"/>
              <w:rPr>
                <w:rFonts w:ascii="Calibri" w:eastAsia="Calibri" w:hAnsi="Calibri" w:cs="Calibri"/>
                <w:sz w:val="18"/>
                <w:szCs w:val="18"/>
              </w:rPr>
            </w:pPr>
            <w:r>
              <w:rPr>
                <w:rFonts w:ascii="Calibri" w:eastAsia="Calibri" w:hAnsi="Calibri" w:cs="Calibri"/>
                <w:sz w:val="18"/>
                <w:szCs w:val="18"/>
              </w:rPr>
              <w:t>-</w:t>
            </w:r>
          </w:p>
        </w:tc>
        <w:tc>
          <w:tcPr>
            <w:tcW w:w="1286"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sz w:val="18"/>
                <w:szCs w:val="18"/>
              </w:rPr>
              <w:t>-</w:t>
            </w:r>
          </w:p>
        </w:tc>
        <w:tc>
          <w:tcPr>
            <w:tcW w:w="93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sz w:val="18"/>
                <w:szCs w:val="18"/>
              </w:rPr>
              <w:t>-</w:t>
            </w:r>
          </w:p>
        </w:tc>
        <w:tc>
          <w:tcPr>
            <w:tcW w:w="90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ind w:left="564"/>
              <w:rPr>
                <w:rFonts w:ascii="Calibri" w:eastAsia="Calibri" w:hAnsi="Calibri" w:cs="Calibri"/>
                <w:sz w:val="18"/>
                <w:szCs w:val="18"/>
              </w:rPr>
            </w:pPr>
            <w:r>
              <w:rPr>
                <w:rFonts w:ascii="Calibri" w:eastAsia="Calibri" w:hAnsi="Calibri" w:cs="Calibri"/>
                <w:sz w:val="18"/>
                <w:szCs w:val="18"/>
              </w:rPr>
              <w:t>-</w:t>
            </w:r>
          </w:p>
        </w:tc>
        <w:tc>
          <w:tcPr>
            <w:tcW w:w="100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sz w:val="18"/>
                <w:szCs w:val="18"/>
              </w:rPr>
              <w:t>-</w:t>
            </w:r>
          </w:p>
        </w:tc>
      </w:tr>
      <w:tr w:rsidR="00647E74" w:rsidTr="00647E74">
        <w:trPr>
          <w:trHeight w:val="348"/>
          <w:jc w:val="center"/>
        </w:trPr>
        <w:tc>
          <w:tcPr>
            <w:tcW w:w="1671" w:type="dxa"/>
            <w:vMerge w:val="restart"/>
            <w:tcBorders>
              <w:top w:val="single" w:sz="4" w:space="0" w:color="FFFFFF"/>
              <w:left w:val="single" w:sz="4" w:space="0" w:color="000000"/>
              <w:bottom w:val="single" w:sz="4" w:space="0" w:color="FFFFFF"/>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sz w:val="18"/>
                <w:szCs w:val="18"/>
              </w:rPr>
            </w:pPr>
            <w:r>
              <w:rPr>
                <w:rFonts w:ascii="Calibri" w:eastAsia="Calibri" w:hAnsi="Calibri" w:cs="Calibri"/>
                <w:b/>
                <w:bCs/>
                <w:color w:val="FFFFFF"/>
                <w:sz w:val="18"/>
                <w:szCs w:val="18"/>
              </w:rPr>
              <w:t>Konservatuvar</w:t>
            </w:r>
          </w:p>
        </w:tc>
        <w:tc>
          <w:tcPr>
            <w:tcW w:w="1782"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sz w:val="18"/>
                <w:szCs w:val="18"/>
              </w:rPr>
            </w:pPr>
            <w:r>
              <w:rPr>
                <w:rFonts w:ascii="Calibri" w:eastAsia="Calibri" w:hAnsi="Calibri" w:cs="Calibri"/>
                <w:b/>
                <w:bCs/>
                <w:color w:val="FFFFFF"/>
                <w:sz w:val="18"/>
                <w:szCs w:val="18"/>
              </w:rPr>
              <w:t>Bölüm</w:t>
            </w:r>
          </w:p>
        </w:tc>
        <w:tc>
          <w:tcPr>
            <w:tcW w:w="1464"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center"/>
              <w:rPr>
                <w:rFonts w:ascii="Calibri" w:eastAsia="Calibri" w:hAnsi="Calibri" w:cs="Calibri"/>
                <w:sz w:val="18"/>
                <w:szCs w:val="18"/>
              </w:rPr>
            </w:pPr>
            <w:r>
              <w:rPr>
                <w:rFonts w:ascii="Calibri" w:eastAsia="Calibri" w:hAnsi="Calibri" w:cs="Calibri"/>
                <w:b/>
                <w:bCs/>
                <w:sz w:val="18"/>
                <w:szCs w:val="18"/>
              </w:rPr>
              <w:t>-</w:t>
            </w:r>
          </w:p>
        </w:tc>
        <w:tc>
          <w:tcPr>
            <w:tcW w:w="1286"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sz w:val="18"/>
                <w:szCs w:val="18"/>
              </w:rPr>
              <w:t>-</w:t>
            </w:r>
          </w:p>
        </w:tc>
        <w:tc>
          <w:tcPr>
            <w:tcW w:w="93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ind w:left="604"/>
              <w:rPr>
                <w:rFonts w:ascii="Calibri" w:eastAsia="Calibri" w:hAnsi="Calibri" w:cs="Calibri"/>
                <w:sz w:val="18"/>
                <w:szCs w:val="18"/>
              </w:rPr>
            </w:pPr>
            <w:r>
              <w:rPr>
                <w:rFonts w:ascii="Calibri" w:eastAsia="Calibri" w:hAnsi="Calibri" w:cs="Calibri"/>
                <w:b/>
                <w:bCs/>
                <w:sz w:val="18"/>
                <w:szCs w:val="18"/>
              </w:rPr>
              <w:t>-</w:t>
            </w:r>
          </w:p>
        </w:tc>
        <w:tc>
          <w:tcPr>
            <w:tcW w:w="90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ind w:left="467"/>
              <w:rPr>
                <w:rFonts w:ascii="Calibri" w:eastAsia="Calibri" w:hAnsi="Calibri" w:cs="Calibri"/>
                <w:sz w:val="18"/>
                <w:szCs w:val="18"/>
              </w:rPr>
            </w:pPr>
            <w:r>
              <w:rPr>
                <w:rFonts w:ascii="Calibri" w:eastAsia="Calibri" w:hAnsi="Calibri" w:cs="Calibri"/>
                <w:b/>
                <w:bCs/>
                <w:sz w:val="18"/>
                <w:szCs w:val="18"/>
              </w:rPr>
              <w:t>-</w:t>
            </w:r>
          </w:p>
        </w:tc>
        <w:tc>
          <w:tcPr>
            <w:tcW w:w="100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ind w:left="556"/>
              <w:rPr>
                <w:rFonts w:ascii="Calibri" w:eastAsia="Calibri" w:hAnsi="Calibri" w:cs="Calibri"/>
                <w:sz w:val="18"/>
                <w:szCs w:val="18"/>
              </w:rPr>
            </w:pPr>
            <w:r>
              <w:rPr>
                <w:rFonts w:ascii="Calibri" w:eastAsia="Calibri" w:hAnsi="Calibri" w:cs="Calibri"/>
                <w:b/>
                <w:bCs/>
                <w:sz w:val="18"/>
                <w:szCs w:val="18"/>
              </w:rPr>
              <w:t>-</w:t>
            </w:r>
          </w:p>
        </w:tc>
      </w:tr>
      <w:tr w:rsidR="00647E74" w:rsidTr="00647E74">
        <w:trPr>
          <w:trHeight w:val="348"/>
          <w:jc w:val="center"/>
        </w:trPr>
        <w:tc>
          <w:tcPr>
            <w:tcW w:w="1671"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rPr>
                <w:rFonts w:ascii="Calibri" w:eastAsia="Calibri" w:hAnsi="Calibri" w:cs="Calibri"/>
                <w:sz w:val="18"/>
                <w:szCs w:val="18"/>
              </w:rPr>
            </w:pPr>
          </w:p>
        </w:tc>
        <w:tc>
          <w:tcPr>
            <w:tcW w:w="1782"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b/>
                <w:bCs/>
                <w:color w:val="FFFFFF"/>
                <w:sz w:val="18"/>
                <w:szCs w:val="18"/>
              </w:rPr>
            </w:pPr>
            <w:r>
              <w:rPr>
                <w:rFonts w:ascii="Calibri" w:eastAsia="Calibri" w:hAnsi="Calibri" w:cs="Calibri"/>
                <w:b/>
                <w:bCs/>
                <w:color w:val="FFFFFF"/>
                <w:sz w:val="18"/>
                <w:szCs w:val="18"/>
              </w:rPr>
              <w:t>Sanat Dalı</w:t>
            </w:r>
          </w:p>
        </w:tc>
        <w:tc>
          <w:tcPr>
            <w:tcW w:w="1464"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jc w:val="center"/>
            </w:pPr>
            <w:r>
              <w:rPr>
                <w:rFonts w:ascii="Calibri" w:eastAsia="Calibri" w:hAnsi="Calibri" w:cs="Calibri"/>
                <w:b/>
                <w:bCs/>
                <w:sz w:val="18"/>
                <w:szCs w:val="18"/>
              </w:rPr>
              <w:t>-</w:t>
            </w:r>
          </w:p>
        </w:tc>
        <w:tc>
          <w:tcPr>
            <w:tcW w:w="1286"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sz w:val="18"/>
                <w:szCs w:val="18"/>
              </w:rPr>
              <w:t>-</w:t>
            </w:r>
          </w:p>
        </w:tc>
        <w:tc>
          <w:tcPr>
            <w:tcW w:w="93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sz w:val="18"/>
                <w:szCs w:val="18"/>
              </w:rPr>
              <w:t>-</w:t>
            </w:r>
          </w:p>
        </w:tc>
        <w:tc>
          <w:tcPr>
            <w:tcW w:w="90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sz w:val="18"/>
                <w:szCs w:val="18"/>
              </w:rPr>
              <w:t>-</w:t>
            </w:r>
          </w:p>
        </w:tc>
        <w:tc>
          <w:tcPr>
            <w:tcW w:w="100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sz w:val="18"/>
                <w:szCs w:val="18"/>
              </w:rPr>
              <w:t>-</w:t>
            </w:r>
          </w:p>
        </w:tc>
      </w:tr>
      <w:tr w:rsidR="00647E74" w:rsidTr="00647E74">
        <w:trPr>
          <w:trHeight w:val="348"/>
          <w:jc w:val="center"/>
        </w:trPr>
        <w:tc>
          <w:tcPr>
            <w:tcW w:w="1671"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rPr>
                <w:rFonts w:ascii="Calibri" w:eastAsia="Calibri" w:hAnsi="Calibri" w:cs="Calibri"/>
                <w:sz w:val="18"/>
                <w:szCs w:val="18"/>
              </w:rPr>
            </w:pPr>
          </w:p>
        </w:tc>
        <w:tc>
          <w:tcPr>
            <w:tcW w:w="1782"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b/>
                <w:bCs/>
                <w:color w:val="FFFFFF"/>
                <w:sz w:val="18"/>
                <w:szCs w:val="18"/>
              </w:rPr>
            </w:pPr>
            <w:r>
              <w:rPr>
                <w:rFonts w:ascii="Calibri" w:eastAsia="Calibri" w:hAnsi="Calibri" w:cs="Calibri"/>
                <w:b/>
                <w:bCs/>
                <w:color w:val="FFFFFF"/>
                <w:sz w:val="18"/>
                <w:szCs w:val="18"/>
              </w:rPr>
              <w:t>Program: Lisans</w:t>
            </w:r>
          </w:p>
        </w:tc>
        <w:tc>
          <w:tcPr>
            <w:tcW w:w="1464"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jc w:val="center"/>
            </w:pPr>
            <w:r>
              <w:rPr>
                <w:rFonts w:ascii="Calibri" w:eastAsia="Calibri" w:hAnsi="Calibri" w:cs="Calibri"/>
                <w:b/>
                <w:bCs/>
                <w:sz w:val="18"/>
                <w:szCs w:val="18"/>
              </w:rPr>
              <w:t>-</w:t>
            </w:r>
          </w:p>
        </w:tc>
        <w:tc>
          <w:tcPr>
            <w:tcW w:w="1286"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sz w:val="18"/>
                <w:szCs w:val="18"/>
              </w:rPr>
              <w:t>-</w:t>
            </w:r>
          </w:p>
        </w:tc>
        <w:tc>
          <w:tcPr>
            <w:tcW w:w="93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sz w:val="18"/>
                <w:szCs w:val="18"/>
              </w:rPr>
              <w:t>-</w:t>
            </w:r>
          </w:p>
        </w:tc>
        <w:tc>
          <w:tcPr>
            <w:tcW w:w="90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sz w:val="18"/>
                <w:szCs w:val="18"/>
              </w:rPr>
              <w:t>-</w:t>
            </w:r>
          </w:p>
        </w:tc>
        <w:tc>
          <w:tcPr>
            <w:tcW w:w="100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sz w:val="18"/>
                <w:szCs w:val="18"/>
              </w:rPr>
              <w:t>-</w:t>
            </w:r>
          </w:p>
        </w:tc>
      </w:tr>
      <w:tr w:rsidR="00647E74" w:rsidTr="00647E74">
        <w:trPr>
          <w:trHeight w:val="348"/>
          <w:jc w:val="center"/>
        </w:trPr>
        <w:tc>
          <w:tcPr>
            <w:tcW w:w="1671"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rPr>
                <w:rFonts w:ascii="Calibri" w:eastAsia="Calibri" w:hAnsi="Calibri" w:cs="Calibri"/>
                <w:sz w:val="18"/>
                <w:szCs w:val="18"/>
              </w:rPr>
            </w:pPr>
          </w:p>
        </w:tc>
        <w:tc>
          <w:tcPr>
            <w:tcW w:w="1782"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b/>
                <w:bCs/>
                <w:color w:val="FFFFFF"/>
                <w:sz w:val="18"/>
                <w:szCs w:val="18"/>
              </w:rPr>
            </w:pPr>
            <w:r>
              <w:rPr>
                <w:rFonts w:ascii="Calibri" w:eastAsia="Calibri" w:hAnsi="Calibri" w:cs="Calibri"/>
                <w:b/>
                <w:bCs/>
                <w:color w:val="FFFFFF"/>
                <w:sz w:val="18"/>
                <w:szCs w:val="18"/>
              </w:rPr>
              <w:t>Program: Çift Anadal</w:t>
            </w:r>
          </w:p>
        </w:tc>
        <w:tc>
          <w:tcPr>
            <w:tcW w:w="1464"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jc w:val="center"/>
            </w:pPr>
            <w:r>
              <w:rPr>
                <w:rFonts w:ascii="Calibri" w:eastAsia="Calibri" w:hAnsi="Calibri" w:cs="Calibri"/>
                <w:b/>
                <w:bCs/>
                <w:sz w:val="18"/>
                <w:szCs w:val="18"/>
              </w:rPr>
              <w:t>-</w:t>
            </w:r>
          </w:p>
        </w:tc>
        <w:tc>
          <w:tcPr>
            <w:tcW w:w="1286"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sz w:val="18"/>
                <w:szCs w:val="18"/>
              </w:rPr>
              <w:t>-</w:t>
            </w:r>
          </w:p>
        </w:tc>
        <w:tc>
          <w:tcPr>
            <w:tcW w:w="93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sz w:val="18"/>
                <w:szCs w:val="18"/>
              </w:rPr>
              <w:t>-</w:t>
            </w:r>
          </w:p>
        </w:tc>
        <w:tc>
          <w:tcPr>
            <w:tcW w:w="90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sz w:val="18"/>
                <w:szCs w:val="18"/>
              </w:rPr>
              <w:t>-</w:t>
            </w:r>
          </w:p>
        </w:tc>
        <w:tc>
          <w:tcPr>
            <w:tcW w:w="100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sz w:val="18"/>
                <w:szCs w:val="18"/>
              </w:rPr>
              <w:t>-</w:t>
            </w:r>
          </w:p>
        </w:tc>
      </w:tr>
      <w:tr w:rsidR="00647E74" w:rsidTr="00647E74">
        <w:trPr>
          <w:trHeight w:val="348"/>
          <w:jc w:val="center"/>
        </w:trPr>
        <w:tc>
          <w:tcPr>
            <w:tcW w:w="1671"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rPr>
                <w:rFonts w:ascii="Calibri" w:eastAsia="Calibri" w:hAnsi="Calibri" w:cs="Calibri"/>
                <w:sz w:val="18"/>
                <w:szCs w:val="18"/>
              </w:rPr>
            </w:pPr>
          </w:p>
        </w:tc>
        <w:tc>
          <w:tcPr>
            <w:tcW w:w="1782"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sz w:val="18"/>
                <w:szCs w:val="18"/>
              </w:rPr>
            </w:pPr>
            <w:r>
              <w:rPr>
                <w:rFonts w:ascii="Calibri" w:eastAsia="Calibri" w:hAnsi="Calibri" w:cs="Calibri"/>
                <w:b/>
                <w:bCs/>
                <w:color w:val="FFFFFF"/>
                <w:sz w:val="18"/>
                <w:szCs w:val="18"/>
              </w:rPr>
              <w:t>Program: Yan Dal</w:t>
            </w:r>
          </w:p>
        </w:tc>
        <w:tc>
          <w:tcPr>
            <w:tcW w:w="1464"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jc w:val="center"/>
            </w:pPr>
            <w:r>
              <w:rPr>
                <w:rFonts w:ascii="Calibri" w:eastAsia="Calibri" w:hAnsi="Calibri" w:cs="Calibri"/>
                <w:b/>
                <w:bCs/>
                <w:sz w:val="18"/>
                <w:szCs w:val="18"/>
              </w:rPr>
              <w:t>-</w:t>
            </w:r>
          </w:p>
        </w:tc>
        <w:tc>
          <w:tcPr>
            <w:tcW w:w="1286"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sz w:val="18"/>
                <w:szCs w:val="18"/>
              </w:rPr>
              <w:t>-</w:t>
            </w:r>
          </w:p>
        </w:tc>
        <w:tc>
          <w:tcPr>
            <w:tcW w:w="93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sz w:val="18"/>
                <w:szCs w:val="18"/>
              </w:rPr>
              <w:t>-</w:t>
            </w:r>
          </w:p>
        </w:tc>
        <w:tc>
          <w:tcPr>
            <w:tcW w:w="90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sz w:val="18"/>
                <w:szCs w:val="18"/>
              </w:rPr>
              <w:t>-</w:t>
            </w:r>
          </w:p>
        </w:tc>
        <w:tc>
          <w:tcPr>
            <w:tcW w:w="100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sz w:val="18"/>
                <w:szCs w:val="18"/>
              </w:rPr>
              <w:t>-</w:t>
            </w:r>
          </w:p>
        </w:tc>
      </w:tr>
      <w:tr w:rsidR="00647E74" w:rsidTr="00647E74">
        <w:trPr>
          <w:trHeight w:val="348"/>
          <w:jc w:val="center"/>
        </w:trPr>
        <w:tc>
          <w:tcPr>
            <w:tcW w:w="1671" w:type="dxa"/>
            <w:vMerge w:val="restart"/>
            <w:tcBorders>
              <w:top w:val="single" w:sz="4" w:space="0" w:color="FFFFFF"/>
              <w:left w:val="single" w:sz="4" w:space="0" w:color="000000"/>
              <w:bottom w:val="single" w:sz="4" w:space="0" w:color="FFFFFF"/>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color w:val="FFFFFF"/>
                <w:sz w:val="18"/>
                <w:szCs w:val="18"/>
              </w:rPr>
            </w:pPr>
            <w:r>
              <w:rPr>
                <w:rFonts w:ascii="Calibri" w:eastAsia="Calibri" w:hAnsi="Calibri" w:cs="Calibri"/>
                <w:b/>
                <w:bCs/>
                <w:color w:val="FFFFFF"/>
                <w:sz w:val="18"/>
                <w:szCs w:val="18"/>
              </w:rPr>
              <w:t>Yüksekokul</w:t>
            </w:r>
          </w:p>
        </w:tc>
        <w:tc>
          <w:tcPr>
            <w:tcW w:w="1782"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b/>
                <w:bCs/>
                <w:color w:val="FFFFFF"/>
                <w:sz w:val="18"/>
                <w:szCs w:val="18"/>
              </w:rPr>
            </w:pPr>
            <w:r>
              <w:rPr>
                <w:rFonts w:ascii="Calibri" w:eastAsia="Calibri" w:hAnsi="Calibri" w:cs="Calibri"/>
                <w:b/>
                <w:bCs/>
                <w:color w:val="FFFFFF"/>
                <w:sz w:val="18"/>
                <w:szCs w:val="18"/>
              </w:rPr>
              <w:t>Bölüm</w:t>
            </w:r>
          </w:p>
        </w:tc>
        <w:tc>
          <w:tcPr>
            <w:tcW w:w="1464"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center"/>
              <w:rPr>
                <w:rFonts w:ascii="Calibri" w:eastAsia="Calibri" w:hAnsi="Calibri" w:cs="Calibri"/>
                <w:sz w:val="18"/>
                <w:szCs w:val="18"/>
              </w:rPr>
            </w:pPr>
            <w:r>
              <w:rPr>
                <w:rFonts w:ascii="Calibri" w:eastAsia="Calibri" w:hAnsi="Calibri" w:cs="Calibri"/>
                <w:sz w:val="18"/>
                <w:szCs w:val="18"/>
              </w:rPr>
              <w:t>-</w:t>
            </w:r>
          </w:p>
        </w:tc>
        <w:tc>
          <w:tcPr>
            <w:tcW w:w="1286"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sz w:val="18"/>
                <w:szCs w:val="18"/>
              </w:rPr>
              <w:t>-</w:t>
            </w:r>
          </w:p>
        </w:tc>
        <w:tc>
          <w:tcPr>
            <w:tcW w:w="93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sz w:val="18"/>
                <w:szCs w:val="18"/>
              </w:rPr>
              <w:t>-</w:t>
            </w:r>
          </w:p>
        </w:tc>
        <w:tc>
          <w:tcPr>
            <w:tcW w:w="90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ind w:left="564"/>
              <w:rPr>
                <w:rFonts w:ascii="Calibri" w:eastAsia="Calibri" w:hAnsi="Calibri" w:cs="Calibri"/>
                <w:sz w:val="18"/>
                <w:szCs w:val="18"/>
              </w:rPr>
            </w:pPr>
            <w:r>
              <w:rPr>
                <w:rFonts w:ascii="Calibri" w:eastAsia="Calibri" w:hAnsi="Calibri" w:cs="Calibri"/>
                <w:sz w:val="18"/>
                <w:szCs w:val="18"/>
              </w:rPr>
              <w:t>-</w:t>
            </w:r>
          </w:p>
        </w:tc>
        <w:tc>
          <w:tcPr>
            <w:tcW w:w="100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sz w:val="18"/>
                <w:szCs w:val="18"/>
              </w:rPr>
              <w:t>-</w:t>
            </w:r>
          </w:p>
        </w:tc>
      </w:tr>
      <w:tr w:rsidR="00647E74" w:rsidTr="00647E74">
        <w:trPr>
          <w:trHeight w:val="348"/>
          <w:jc w:val="center"/>
        </w:trPr>
        <w:tc>
          <w:tcPr>
            <w:tcW w:w="1671"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rPr>
                <w:rFonts w:ascii="Calibri" w:eastAsia="Calibri" w:hAnsi="Calibri" w:cs="Calibri"/>
                <w:sz w:val="18"/>
                <w:szCs w:val="18"/>
              </w:rPr>
            </w:pPr>
          </w:p>
        </w:tc>
        <w:tc>
          <w:tcPr>
            <w:tcW w:w="1782"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b/>
                <w:bCs/>
                <w:color w:val="FFFFFF"/>
                <w:sz w:val="18"/>
                <w:szCs w:val="18"/>
              </w:rPr>
            </w:pPr>
            <w:r>
              <w:rPr>
                <w:rFonts w:ascii="Calibri" w:eastAsia="Calibri" w:hAnsi="Calibri" w:cs="Calibri"/>
                <w:b/>
                <w:bCs/>
                <w:color w:val="FFFFFF"/>
                <w:sz w:val="18"/>
                <w:szCs w:val="18"/>
              </w:rPr>
              <w:t>Program</w:t>
            </w:r>
          </w:p>
        </w:tc>
        <w:tc>
          <w:tcPr>
            <w:tcW w:w="1464"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jc w:val="center"/>
            </w:pPr>
            <w:r>
              <w:rPr>
                <w:rFonts w:ascii="Calibri" w:eastAsia="Calibri" w:hAnsi="Calibri" w:cs="Calibri"/>
                <w:sz w:val="18"/>
                <w:szCs w:val="18"/>
              </w:rPr>
              <w:t>-</w:t>
            </w:r>
          </w:p>
        </w:tc>
        <w:tc>
          <w:tcPr>
            <w:tcW w:w="1286"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sz w:val="18"/>
                <w:szCs w:val="18"/>
              </w:rPr>
              <w:t>-</w:t>
            </w:r>
          </w:p>
        </w:tc>
        <w:tc>
          <w:tcPr>
            <w:tcW w:w="93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sz w:val="18"/>
                <w:szCs w:val="18"/>
              </w:rPr>
              <w:t>-</w:t>
            </w:r>
          </w:p>
        </w:tc>
        <w:tc>
          <w:tcPr>
            <w:tcW w:w="90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sz w:val="18"/>
                <w:szCs w:val="18"/>
              </w:rPr>
              <w:t>-</w:t>
            </w:r>
          </w:p>
        </w:tc>
        <w:tc>
          <w:tcPr>
            <w:tcW w:w="100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sz w:val="18"/>
                <w:szCs w:val="18"/>
              </w:rPr>
              <w:t>-</w:t>
            </w:r>
          </w:p>
        </w:tc>
      </w:tr>
      <w:tr w:rsidR="00647E74" w:rsidTr="00647E74">
        <w:trPr>
          <w:trHeight w:val="348"/>
          <w:jc w:val="center"/>
        </w:trPr>
        <w:tc>
          <w:tcPr>
            <w:tcW w:w="1671"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rPr>
                <w:rFonts w:ascii="Calibri" w:eastAsia="Calibri" w:hAnsi="Calibri" w:cs="Calibri"/>
                <w:sz w:val="18"/>
                <w:szCs w:val="18"/>
              </w:rPr>
            </w:pPr>
          </w:p>
        </w:tc>
        <w:tc>
          <w:tcPr>
            <w:tcW w:w="1782"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sz w:val="18"/>
                <w:szCs w:val="18"/>
              </w:rPr>
            </w:pPr>
            <w:r>
              <w:rPr>
                <w:rFonts w:ascii="Calibri" w:eastAsia="Calibri" w:hAnsi="Calibri" w:cs="Calibri"/>
                <w:b/>
                <w:bCs/>
                <w:color w:val="FFFFFF"/>
                <w:sz w:val="18"/>
                <w:szCs w:val="18"/>
              </w:rPr>
              <w:t>Çift Anadal</w:t>
            </w:r>
          </w:p>
        </w:tc>
        <w:tc>
          <w:tcPr>
            <w:tcW w:w="1464"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jc w:val="center"/>
            </w:pPr>
            <w:r>
              <w:rPr>
                <w:rFonts w:ascii="Calibri" w:eastAsia="Calibri" w:hAnsi="Calibri" w:cs="Calibri"/>
                <w:sz w:val="18"/>
                <w:szCs w:val="18"/>
              </w:rPr>
              <w:t>-</w:t>
            </w:r>
          </w:p>
        </w:tc>
        <w:tc>
          <w:tcPr>
            <w:tcW w:w="1286"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sz w:val="18"/>
                <w:szCs w:val="18"/>
              </w:rPr>
              <w:t>-</w:t>
            </w:r>
          </w:p>
        </w:tc>
        <w:tc>
          <w:tcPr>
            <w:tcW w:w="93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sz w:val="18"/>
                <w:szCs w:val="18"/>
              </w:rPr>
              <w:t>-</w:t>
            </w:r>
          </w:p>
        </w:tc>
        <w:tc>
          <w:tcPr>
            <w:tcW w:w="90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sz w:val="18"/>
                <w:szCs w:val="18"/>
              </w:rPr>
              <w:t>-</w:t>
            </w:r>
          </w:p>
        </w:tc>
        <w:tc>
          <w:tcPr>
            <w:tcW w:w="100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sz w:val="18"/>
                <w:szCs w:val="18"/>
              </w:rPr>
              <w:t>-</w:t>
            </w:r>
          </w:p>
        </w:tc>
      </w:tr>
      <w:tr w:rsidR="00647E74" w:rsidTr="00647E74">
        <w:trPr>
          <w:trHeight w:val="348"/>
          <w:jc w:val="center"/>
        </w:trPr>
        <w:tc>
          <w:tcPr>
            <w:tcW w:w="1671"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rPr>
                <w:rFonts w:ascii="Calibri" w:eastAsia="Calibri" w:hAnsi="Calibri" w:cs="Calibri"/>
                <w:sz w:val="18"/>
                <w:szCs w:val="18"/>
              </w:rPr>
            </w:pPr>
          </w:p>
        </w:tc>
        <w:tc>
          <w:tcPr>
            <w:tcW w:w="1782"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sz w:val="18"/>
                <w:szCs w:val="18"/>
              </w:rPr>
            </w:pPr>
            <w:r>
              <w:rPr>
                <w:rFonts w:ascii="Calibri" w:eastAsia="Calibri" w:hAnsi="Calibri" w:cs="Calibri"/>
                <w:b/>
                <w:bCs/>
                <w:color w:val="FFFFFF"/>
                <w:sz w:val="18"/>
                <w:szCs w:val="18"/>
              </w:rPr>
              <w:t>Yan Dal</w:t>
            </w:r>
          </w:p>
        </w:tc>
        <w:tc>
          <w:tcPr>
            <w:tcW w:w="1464"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center"/>
              <w:rPr>
                <w:rFonts w:ascii="Calibri" w:eastAsia="Calibri" w:hAnsi="Calibri" w:cs="Calibri"/>
                <w:sz w:val="18"/>
                <w:szCs w:val="18"/>
              </w:rPr>
            </w:pPr>
            <w:r>
              <w:rPr>
                <w:rFonts w:ascii="Calibri" w:eastAsia="Calibri" w:hAnsi="Calibri" w:cs="Calibri"/>
                <w:sz w:val="18"/>
                <w:szCs w:val="18"/>
              </w:rPr>
              <w:t>-</w:t>
            </w:r>
          </w:p>
        </w:tc>
        <w:tc>
          <w:tcPr>
            <w:tcW w:w="1286"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sz w:val="18"/>
                <w:szCs w:val="18"/>
              </w:rPr>
              <w:t>-</w:t>
            </w:r>
          </w:p>
        </w:tc>
        <w:tc>
          <w:tcPr>
            <w:tcW w:w="93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sz w:val="18"/>
                <w:szCs w:val="18"/>
              </w:rPr>
              <w:t>-</w:t>
            </w:r>
          </w:p>
        </w:tc>
        <w:tc>
          <w:tcPr>
            <w:tcW w:w="90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sz w:val="18"/>
                <w:szCs w:val="18"/>
              </w:rPr>
              <w:t>-</w:t>
            </w:r>
          </w:p>
        </w:tc>
        <w:tc>
          <w:tcPr>
            <w:tcW w:w="1008" w:type="dxa"/>
            <w:tcBorders>
              <w:top w:val="single" w:sz="4" w:space="0" w:color="4A86E8"/>
              <w:left w:val="single" w:sz="4" w:space="0" w:color="4A86E8"/>
              <w:bottom w:val="single" w:sz="4" w:space="0" w:color="4A86E8"/>
              <w:right w:val="single" w:sz="4" w:space="0" w:color="4A86E8"/>
            </w:tcBorders>
            <w:shd w:val="clear" w:color="auto" w:fill="C5D9F0"/>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sz w:val="18"/>
                <w:szCs w:val="18"/>
              </w:rPr>
              <w:t>-</w:t>
            </w:r>
          </w:p>
        </w:tc>
      </w:tr>
      <w:tr w:rsidR="00647E74" w:rsidTr="00647E74">
        <w:trPr>
          <w:trHeight w:val="348"/>
          <w:jc w:val="center"/>
        </w:trPr>
        <w:tc>
          <w:tcPr>
            <w:tcW w:w="1671" w:type="dxa"/>
            <w:vMerge w:val="restart"/>
            <w:tcBorders>
              <w:top w:val="single" w:sz="4" w:space="0" w:color="FFFFFF"/>
              <w:left w:val="single" w:sz="4" w:space="0" w:color="000000"/>
              <w:bottom w:val="single" w:sz="4" w:space="0" w:color="FFFFFF"/>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sz w:val="18"/>
                <w:szCs w:val="18"/>
              </w:rPr>
            </w:pPr>
            <w:r>
              <w:rPr>
                <w:rFonts w:ascii="Calibri" w:eastAsia="Calibri" w:hAnsi="Calibri" w:cs="Calibri"/>
                <w:b/>
                <w:bCs/>
                <w:color w:val="FFFFFF"/>
                <w:sz w:val="18"/>
                <w:szCs w:val="18"/>
              </w:rPr>
              <w:t>Meslek Yüksekokulu</w:t>
            </w:r>
          </w:p>
        </w:tc>
        <w:tc>
          <w:tcPr>
            <w:tcW w:w="1782"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sz w:val="18"/>
                <w:szCs w:val="18"/>
              </w:rPr>
            </w:pPr>
            <w:r>
              <w:rPr>
                <w:rFonts w:ascii="Calibri" w:eastAsia="Calibri" w:hAnsi="Calibri" w:cs="Calibri"/>
                <w:b/>
                <w:bCs/>
                <w:color w:val="FFFFFF"/>
                <w:sz w:val="18"/>
                <w:szCs w:val="18"/>
              </w:rPr>
              <w:t>Bölüm</w:t>
            </w:r>
          </w:p>
        </w:tc>
        <w:tc>
          <w:tcPr>
            <w:tcW w:w="1464"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center"/>
              <w:rPr>
                <w:rFonts w:ascii="Calibri" w:eastAsia="Calibri" w:hAnsi="Calibri" w:cs="Calibri"/>
                <w:sz w:val="18"/>
                <w:szCs w:val="18"/>
              </w:rPr>
            </w:pPr>
            <w:r>
              <w:rPr>
                <w:rFonts w:ascii="Calibri" w:eastAsia="Calibri" w:hAnsi="Calibri" w:cs="Calibri"/>
                <w:b/>
                <w:bCs/>
                <w:sz w:val="18"/>
                <w:szCs w:val="18"/>
              </w:rPr>
              <w:t>-</w:t>
            </w:r>
          </w:p>
        </w:tc>
        <w:tc>
          <w:tcPr>
            <w:tcW w:w="1286"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r>
              <w:rPr>
                <w:rFonts w:ascii="Calibri" w:eastAsia="Calibri" w:hAnsi="Calibri" w:cs="Calibri"/>
                <w:b/>
                <w:bCs/>
                <w:sz w:val="18"/>
                <w:szCs w:val="18"/>
              </w:rPr>
              <w:t>-</w:t>
            </w:r>
          </w:p>
        </w:tc>
        <w:tc>
          <w:tcPr>
            <w:tcW w:w="93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r>
              <w:rPr>
                <w:rFonts w:ascii="Calibri" w:eastAsia="Calibri" w:hAnsi="Calibri" w:cs="Calibri"/>
                <w:b/>
                <w:bCs/>
                <w:sz w:val="18"/>
                <w:szCs w:val="18"/>
              </w:rPr>
              <w:t>-</w:t>
            </w:r>
          </w:p>
        </w:tc>
        <w:tc>
          <w:tcPr>
            <w:tcW w:w="90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r>
              <w:rPr>
                <w:rFonts w:ascii="Calibri" w:eastAsia="Calibri" w:hAnsi="Calibri" w:cs="Calibri"/>
                <w:b/>
                <w:bCs/>
                <w:sz w:val="18"/>
                <w:szCs w:val="18"/>
              </w:rPr>
              <w:t>-</w:t>
            </w:r>
          </w:p>
        </w:tc>
        <w:tc>
          <w:tcPr>
            <w:tcW w:w="100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r>
              <w:rPr>
                <w:rFonts w:ascii="Calibri" w:eastAsia="Calibri" w:hAnsi="Calibri" w:cs="Calibri"/>
                <w:b/>
                <w:bCs/>
                <w:sz w:val="18"/>
                <w:szCs w:val="18"/>
              </w:rPr>
              <w:t>-</w:t>
            </w:r>
          </w:p>
        </w:tc>
      </w:tr>
      <w:tr w:rsidR="00647E74" w:rsidTr="00647E74">
        <w:trPr>
          <w:trHeight w:val="348"/>
          <w:jc w:val="center"/>
        </w:trPr>
        <w:tc>
          <w:tcPr>
            <w:tcW w:w="1671"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pPr>
          </w:p>
        </w:tc>
        <w:tc>
          <w:tcPr>
            <w:tcW w:w="1782" w:type="dxa"/>
            <w:tcBorders>
              <w:top w:val="single" w:sz="4" w:space="0" w:color="FFFFFF"/>
              <w:left w:val="single" w:sz="4" w:space="0" w:color="FFFFFF"/>
              <w:bottom w:val="single" w:sz="4" w:space="0" w:color="FFFFFF"/>
              <w:right w:val="single" w:sz="4" w:space="0" w:color="4A86E8"/>
            </w:tcBorders>
            <w:shd w:val="clear" w:color="auto" w:fill="1F497D"/>
            <w:vAlign w:val="center"/>
          </w:tcPr>
          <w:p w:rsidR="00647E74" w:rsidRDefault="00647E74" w:rsidP="00647E74">
            <w:pPr>
              <w:widowControl w:val="0"/>
              <w:pBdr>
                <w:top w:val="nil"/>
                <w:left w:val="nil"/>
                <w:bottom w:val="nil"/>
                <w:right w:val="nil"/>
                <w:between w:val="nil"/>
              </w:pBdr>
              <w:ind w:left="103"/>
              <w:rPr>
                <w:rFonts w:ascii="Calibri" w:eastAsia="Calibri" w:hAnsi="Calibri" w:cs="Calibri"/>
                <w:sz w:val="18"/>
                <w:szCs w:val="18"/>
              </w:rPr>
            </w:pPr>
            <w:r>
              <w:rPr>
                <w:rFonts w:ascii="Calibri" w:eastAsia="Calibri" w:hAnsi="Calibri" w:cs="Calibri"/>
                <w:b/>
                <w:bCs/>
                <w:color w:val="FFFFFF"/>
                <w:sz w:val="18"/>
                <w:szCs w:val="18"/>
              </w:rPr>
              <w:t>Program</w:t>
            </w:r>
          </w:p>
        </w:tc>
        <w:tc>
          <w:tcPr>
            <w:tcW w:w="1464"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jc w:val="center"/>
            </w:pPr>
            <w:r>
              <w:rPr>
                <w:rFonts w:ascii="Calibri" w:eastAsia="Calibri" w:hAnsi="Calibri" w:cs="Calibri"/>
                <w:b/>
                <w:bCs/>
                <w:sz w:val="18"/>
                <w:szCs w:val="18"/>
              </w:rPr>
              <w:t>-</w:t>
            </w:r>
          </w:p>
        </w:tc>
        <w:tc>
          <w:tcPr>
            <w:tcW w:w="1286"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sz w:val="18"/>
                <w:szCs w:val="18"/>
              </w:rPr>
              <w:t>-</w:t>
            </w:r>
          </w:p>
        </w:tc>
        <w:tc>
          <w:tcPr>
            <w:tcW w:w="93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ind w:left="468"/>
              <w:rPr>
                <w:rFonts w:ascii="Calibri" w:eastAsia="Calibri" w:hAnsi="Calibri" w:cs="Calibri"/>
                <w:sz w:val="18"/>
                <w:szCs w:val="18"/>
              </w:rPr>
            </w:pPr>
            <w:r>
              <w:rPr>
                <w:rFonts w:ascii="Calibri" w:eastAsia="Calibri" w:hAnsi="Calibri" w:cs="Calibri"/>
                <w:b/>
                <w:bCs/>
                <w:sz w:val="18"/>
                <w:szCs w:val="18"/>
              </w:rPr>
              <w:t>-</w:t>
            </w:r>
          </w:p>
        </w:tc>
        <w:tc>
          <w:tcPr>
            <w:tcW w:w="90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ind w:left="331"/>
              <w:rPr>
                <w:rFonts w:ascii="Calibri" w:eastAsia="Calibri" w:hAnsi="Calibri" w:cs="Calibri"/>
                <w:sz w:val="18"/>
                <w:szCs w:val="18"/>
              </w:rPr>
            </w:pPr>
            <w:r>
              <w:rPr>
                <w:rFonts w:ascii="Calibri" w:eastAsia="Calibri" w:hAnsi="Calibri" w:cs="Calibri"/>
                <w:b/>
                <w:bCs/>
                <w:sz w:val="18"/>
                <w:szCs w:val="18"/>
              </w:rPr>
              <w:t>-</w:t>
            </w:r>
          </w:p>
        </w:tc>
        <w:tc>
          <w:tcPr>
            <w:tcW w:w="1008" w:type="dxa"/>
            <w:tcBorders>
              <w:top w:val="single" w:sz="4" w:space="0" w:color="4A86E8"/>
              <w:left w:val="single" w:sz="4" w:space="0" w:color="4A86E8"/>
              <w:bottom w:val="single" w:sz="4" w:space="0" w:color="4A86E8"/>
              <w:right w:val="single" w:sz="4" w:space="0" w:color="4A86E8"/>
            </w:tcBorders>
            <w:vAlign w:val="center"/>
          </w:tcPr>
          <w:p w:rsidR="00647E74" w:rsidRDefault="00647E74" w:rsidP="00647E74">
            <w:pPr>
              <w:widowControl w:val="0"/>
              <w:pBdr>
                <w:top w:val="nil"/>
                <w:left w:val="nil"/>
                <w:bottom w:val="nil"/>
                <w:right w:val="nil"/>
                <w:between w:val="nil"/>
              </w:pBdr>
              <w:ind w:left="420"/>
              <w:rPr>
                <w:rFonts w:ascii="Calibri" w:eastAsia="Calibri" w:hAnsi="Calibri" w:cs="Calibri"/>
                <w:sz w:val="18"/>
                <w:szCs w:val="18"/>
              </w:rPr>
            </w:pPr>
            <w:r>
              <w:rPr>
                <w:rFonts w:ascii="Calibri" w:eastAsia="Calibri" w:hAnsi="Calibri" w:cs="Calibri"/>
                <w:b/>
                <w:bCs/>
                <w:sz w:val="18"/>
                <w:szCs w:val="18"/>
              </w:rPr>
              <w:t>-</w:t>
            </w:r>
          </w:p>
        </w:tc>
      </w:tr>
      <w:tr w:rsidR="00647E74" w:rsidTr="00647E74">
        <w:trPr>
          <w:trHeight w:val="348"/>
          <w:jc w:val="center"/>
        </w:trPr>
        <w:tc>
          <w:tcPr>
            <w:tcW w:w="3453" w:type="dxa"/>
            <w:gridSpan w:val="2"/>
            <w:tcBorders>
              <w:top w:val="single" w:sz="4" w:space="0" w:color="FFFFFF"/>
              <w:left w:val="single" w:sz="4" w:space="0" w:color="000000"/>
              <w:bottom w:val="single" w:sz="4" w:space="0" w:color="000000"/>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r>
              <w:rPr>
                <w:rFonts w:ascii="Calibri" w:eastAsia="Calibri" w:hAnsi="Calibri" w:cs="Calibri"/>
                <w:b/>
                <w:bCs/>
                <w:color w:val="FFFFFF"/>
                <w:sz w:val="18"/>
                <w:szCs w:val="18"/>
              </w:rPr>
              <w:lastRenderedPageBreak/>
              <w:t>Toplam</w:t>
            </w:r>
          </w:p>
        </w:tc>
        <w:tc>
          <w:tcPr>
            <w:tcW w:w="1464" w:type="dxa"/>
            <w:tcBorders>
              <w:top w:val="single" w:sz="4" w:space="0" w:color="4A86E8"/>
              <w:left w:val="single" w:sz="4" w:space="0" w:color="FFFFFF"/>
              <w:bottom w:val="single" w:sz="4" w:space="0" w:color="000000"/>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p>
        </w:tc>
        <w:tc>
          <w:tcPr>
            <w:tcW w:w="1286" w:type="dxa"/>
            <w:tcBorders>
              <w:top w:val="single" w:sz="4" w:space="0" w:color="4A86E8"/>
              <w:left w:val="single" w:sz="4" w:space="0" w:color="FFFFFF"/>
              <w:bottom w:val="single" w:sz="4" w:space="0" w:color="000000"/>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jc w:val="right"/>
              <w:rPr>
                <w:rFonts w:ascii="Calibri" w:eastAsia="Calibri" w:hAnsi="Calibri" w:cs="Calibri"/>
                <w:sz w:val="18"/>
                <w:szCs w:val="18"/>
              </w:rPr>
            </w:pPr>
          </w:p>
        </w:tc>
        <w:tc>
          <w:tcPr>
            <w:tcW w:w="938" w:type="dxa"/>
            <w:tcBorders>
              <w:top w:val="single" w:sz="4" w:space="0" w:color="4A86E8"/>
              <w:left w:val="single" w:sz="4" w:space="0" w:color="FFFFFF"/>
              <w:bottom w:val="single" w:sz="4" w:space="0" w:color="000000"/>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ind w:left="379"/>
              <w:rPr>
                <w:rFonts w:ascii="Calibri" w:eastAsia="Calibri" w:hAnsi="Calibri" w:cs="Calibri"/>
                <w:sz w:val="18"/>
                <w:szCs w:val="18"/>
              </w:rPr>
            </w:pPr>
          </w:p>
        </w:tc>
        <w:tc>
          <w:tcPr>
            <w:tcW w:w="908" w:type="dxa"/>
            <w:tcBorders>
              <w:top w:val="single" w:sz="4" w:space="0" w:color="4A86E8"/>
              <w:left w:val="single" w:sz="4" w:space="0" w:color="FFFFFF"/>
              <w:bottom w:val="single" w:sz="4" w:space="0" w:color="000000"/>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ind w:left="242"/>
              <w:rPr>
                <w:rFonts w:ascii="Calibri" w:eastAsia="Calibri" w:hAnsi="Calibri" w:cs="Calibri"/>
                <w:sz w:val="18"/>
                <w:szCs w:val="18"/>
              </w:rPr>
            </w:pPr>
          </w:p>
        </w:tc>
        <w:tc>
          <w:tcPr>
            <w:tcW w:w="1008" w:type="dxa"/>
            <w:tcBorders>
              <w:top w:val="single" w:sz="4" w:space="0" w:color="4A86E8"/>
              <w:left w:val="single" w:sz="4" w:space="0" w:color="FFFFFF"/>
              <w:bottom w:val="single" w:sz="4" w:space="0" w:color="000000"/>
              <w:right w:val="single" w:sz="4" w:space="0" w:color="000000"/>
            </w:tcBorders>
            <w:shd w:val="clear" w:color="auto" w:fill="1F497D"/>
            <w:vAlign w:val="center"/>
          </w:tcPr>
          <w:p w:rsidR="00647E74" w:rsidRDefault="00647E74" w:rsidP="00647E74">
            <w:pPr>
              <w:widowControl w:val="0"/>
              <w:pBdr>
                <w:top w:val="nil"/>
                <w:left w:val="nil"/>
                <w:bottom w:val="nil"/>
                <w:right w:val="nil"/>
                <w:between w:val="nil"/>
              </w:pBdr>
              <w:ind w:left="331"/>
              <w:rPr>
                <w:rFonts w:ascii="Calibri" w:eastAsia="Calibri" w:hAnsi="Calibri" w:cs="Calibri"/>
                <w:sz w:val="18"/>
                <w:szCs w:val="18"/>
              </w:rPr>
            </w:pPr>
          </w:p>
        </w:tc>
      </w:tr>
    </w:tbl>
    <w:p w:rsidR="00236BE0" w:rsidRDefault="00647E74" w:rsidP="00E43449">
      <w:pPr>
        <w:rPr>
          <w:i/>
          <w:iCs/>
        </w:rPr>
      </w:pPr>
      <w:r>
        <w:rPr>
          <w:i/>
          <w:iCs/>
        </w:rPr>
        <w:t>Başkanlığımız, Üniversitemizin idari teşkilat yapısı içerisinde yer alan bir Teknik Hizmetler Birimi olup, doğrudan eğitim-öğretim faaliyeti yürüten akademik bir birim değildir. Bu nedenle bünyemizde herhangi bir akademik program veya kayıtlı öğrenci bulunmamaktadır. Üniversitemiz genelindeki akademik birim, program ve öğrenci sayılarına ilişkin konsolide veriler, ilgili akademik birimlerin ve Öğrenci İşleri Daire Başkanlığı’nın faaliyet raporlarında sunulmaktadır.</w:t>
      </w:r>
    </w:p>
    <w:p w:rsidR="00236BE0" w:rsidRDefault="00236BE0" w:rsidP="00E43449">
      <w:pPr>
        <w:rPr>
          <w:i/>
          <w:iCs/>
        </w:rPr>
      </w:pPr>
    </w:p>
    <w:p w:rsidR="00647E74" w:rsidRDefault="00647E74" w:rsidP="00E43449">
      <w:pPr>
        <w:rPr>
          <w:i/>
          <w:iCs/>
        </w:rPr>
      </w:pPr>
    </w:p>
    <w:p w:rsidR="00647E74" w:rsidRDefault="00647E74" w:rsidP="00E43449">
      <w:pPr>
        <w:rPr>
          <w:i/>
          <w:iCs/>
        </w:rPr>
      </w:pPr>
    </w:p>
    <w:p w:rsidR="00647E74" w:rsidRDefault="00647E74" w:rsidP="00E43449">
      <w:pPr>
        <w:rPr>
          <w:i/>
          <w:iCs/>
        </w:rPr>
      </w:pPr>
    </w:p>
    <w:p w:rsidR="00647E74" w:rsidRDefault="00647E74" w:rsidP="00E43449">
      <w:pPr>
        <w:rPr>
          <w:i/>
          <w:iCs/>
        </w:rPr>
      </w:pPr>
    </w:p>
    <w:p w:rsidR="00647E74" w:rsidRDefault="00647E74" w:rsidP="00E43449">
      <w:pPr>
        <w:rPr>
          <w:i/>
          <w:iCs/>
        </w:rPr>
      </w:pPr>
    </w:p>
    <w:p w:rsidR="00236BE0" w:rsidRDefault="00236BE0" w:rsidP="00E43449">
      <w:pPr>
        <w:rPr>
          <w:i/>
          <w:iCs/>
        </w:rPr>
      </w:pPr>
    </w:p>
    <w:p w:rsidR="00647E74" w:rsidRDefault="00647E74" w:rsidP="00647E74">
      <w:pPr>
        <w:ind w:firstLine="426"/>
        <w:rPr>
          <w:color w:val="4F81BD"/>
        </w:rPr>
      </w:pPr>
      <w:r>
        <w:rPr>
          <w:b/>
          <w:bCs/>
          <w:color w:val="4F81BD"/>
        </w:rPr>
        <w:t>5.1.1- Öğrenci Sayısı</w:t>
      </w:r>
    </w:p>
    <w:p w:rsidR="00647E74" w:rsidRDefault="00647E74" w:rsidP="00647E74">
      <w:pPr>
        <w:ind w:hanging="284"/>
        <w:rPr>
          <w:b/>
          <w:bCs/>
          <w:sz w:val="22"/>
          <w:szCs w:val="22"/>
        </w:rPr>
      </w:pPr>
      <w:r>
        <w:rPr>
          <w:b/>
          <w:bCs/>
          <w:sz w:val="22"/>
          <w:szCs w:val="22"/>
        </w:rPr>
        <w:t xml:space="preserve">     Tablo 19: Öğrenci Sayıları (Okul Bazlı)</w:t>
      </w:r>
    </w:p>
    <w:tbl>
      <w:tblPr>
        <w:tblW w:w="9050" w:type="dxa"/>
        <w:jc w:val="center"/>
        <w:tblLayout w:type="fixed"/>
        <w:tblLook w:val="0400"/>
      </w:tblPr>
      <w:tblGrid>
        <w:gridCol w:w="2477"/>
        <w:gridCol w:w="458"/>
        <w:gridCol w:w="672"/>
        <w:gridCol w:w="509"/>
        <w:gridCol w:w="671"/>
        <w:gridCol w:w="457"/>
        <w:gridCol w:w="671"/>
        <w:gridCol w:w="509"/>
        <w:gridCol w:w="671"/>
        <w:gridCol w:w="457"/>
        <w:gridCol w:w="671"/>
        <w:gridCol w:w="827"/>
      </w:tblGrid>
      <w:tr w:rsidR="00647E74" w:rsidTr="00647E74">
        <w:trPr>
          <w:trHeight w:val="570"/>
          <w:jc w:val="center"/>
        </w:trPr>
        <w:tc>
          <w:tcPr>
            <w:tcW w:w="2477" w:type="dxa"/>
            <w:vMerge w:val="restart"/>
            <w:tcBorders>
              <w:top w:val="single" w:sz="8" w:space="0" w:color="002060"/>
              <w:left w:val="single" w:sz="8" w:space="0" w:color="002060"/>
              <w:bottom w:val="single" w:sz="8" w:space="0" w:color="FFFFFF"/>
              <w:right w:val="single" w:sz="8" w:space="0" w:color="FFFFFF"/>
            </w:tcBorders>
            <w:shd w:val="clear" w:color="auto" w:fill="1F497D"/>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GİRESUN ÜNİVERSİTESİ</w:t>
            </w:r>
          </w:p>
        </w:tc>
        <w:tc>
          <w:tcPr>
            <w:tcW w:w="2310" w:type="dxa"/>
            <w:gridSpan w:val="4"/>
            <w:tcBorders>
              <w:top w:val="single" w:sz="8" w:space="0" w:color="002060"/>
              <w:left w:val="nil"/>
              <w:bottom w:val="single" w:sz="8" w:space="0" w:color="FFFFFF"/>
              <w:right w:val="single" w:sz="8" w:space="0" w:color="FFFFFF"/>
            </w:tcBorders>
            <w:shd w:val="clear" w:color="auto" w:fill="1F497D"/>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Normal Öğretim Öğrenci Sayısı</w:t>
            </w:r>
          </w:p>
        </w:tc>
        <w:tc>
          <w:tcPr>
            <w:tcW w:w="2308" w:type="dxa"/>
            <w:gridSpan w:val="4"/>
            <w:tcBorders>
              <w:top w:val="single" w:sz="8" w:space="0" w:color="002060"/>
              <w:left w:val="nil"/>
              <w:bottom w:val="single" w:sz="8" w:space="0" w:color="FFFFFF"/>
              <w:right w:val="single" w:sz="8" w:space="0" w:color="FFFFFF"/>
            </w:tcBorders>
            <w:shd w:val="clear" w:color="auto" w:fill="1F497D"/>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İkinci Öğretim Öğrenci Sayısı</w:t>
            </w:r>
          </w:p>
        </w:tc>
        <w:tc>
          <w:tcPr>
            <w:tcW w:w="1955" w:type="dxa"/>
            <w:gridSpan w:val="3"/>
            <w:vMerge w:val="restart"/>
            <w:tcBorders>
              <w:top w:val="single" w:sz="8" w:space="0" w:color="002060"/>
              <w:left w:val="single" w:sz="8" w:space="0" w:color="FFFFFF"/>
              <w:bottom w:val="single" w:sz="8" w:space="0" w:color="FFFFFF"/>
              <w:right w:val="single" w:sz="8" w:space="0" w:color="FFFFFF"/>
            </w:tcBorders>
            <w:shd w:val="clear" w:color="auto" w:fill="1F497D"/>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Toplam Öğrenci Sayısı</w:t>
            </w:r>
          </w:p>
        </w:tc>
      </w:tr>
      <w:tr w:rsidR="00647E74" w:rsidTr="00647E74">
        <w:trPr>
          <w:trHeight w:val="635"/>
          <w:jc w:val="center"/>
        </w:trPr>
        <w:tc>
          <w:tcPr>
            <w:tcW w:w="2477" w:type="dxa"/>
            <w:vMerge/>
            <w:tcBorders>
              <w:top w:val="single" w:sz="8" w:space="0" w:color="002060"/>
              <w:left w:val="single" w:sz="8" w:space="0" w:color="002060"/>
              <w:bottom w:val="single" w:sz="8" w:space="0" w:color="FFFFFF"/>
              <w:right w:val="single" w:sz="8" w:space="0" w:color="FFFFFF"/>
            </w:tcBorders>
            <w:shd w:val="clear" w:color="auto" w:fill="1F497D"/>
            <w:vAlign w:val="center"/>
          </w:tcPr>
          <w:p w:rsidR="00647E74" w:rsidRDefault="00647E74" w:rsidP="00647E74">
            <w:pPr>
              <w:widowControl w:val="0"/>
              <w:pBdr>
                <w:top w:val="nil"/>
                <w:left w:val="nil"/>
                <w:bottom w:val="nil"/>
                <w:right w:val="nil"/>
                <w:between w:val="nil"/>
              </w:pBdr>
              <w:rPr>
                <w:rFonts w:ascii="Calibri" w:eastAsia="Calibri" w:hAnsi="Calibri" w:cs="Calibri"/>
                <w:b/>
                <w:bCs/>
                <w:color w:val="FFFFFF"/>
              </w:rPr>
            </w:pPr>
          </w:p>
        </w:tc>
        <w:tc>
          <w:tcPr>
            <w:tcW w:w="1130" w:type="dxa"/>
            <w:gridSpan w:val="2"/>
            <w:tcBorders>
              <w:top w:val="single" w:sz="8" w:space="0" w:color="FFFFFF"/>
              <w:left w:val="nil"/>
              <w:bottom w:val="single" w:sz="8" w:space="0" w:color="FFFFFF"/>
              <w:right w:val="single" w:sz="8" w:space="0" w:color="FFFFFF"/>
            </w:tcBorders>
            <w:shd w:val="clear" w:color="auto" w:fill="1F497D"/>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T.C Uyruklu Öğrenci</w:t>
            </w:r>
          </w:p>
        </w:tc>
        <w:tc>
          <w:tcPr>
            <w:tcW w:w="1180" w:type="dxa"/>
            <w:gridSpan w:val="2"/>
            <w:tcBorders>
              <w:top w:val="single" w:sz="8" w:space="0" w:color="FFFFFF"/>
              <w:left w:val="nil"/>
              <w:bottom w:val="single" w:sz="8" w:space="0" w:color="FFFFFF"/>
              <w:right w:val="single" w:sz="8" w:space="0" w:color="FFFFFF"/>
            </w:tcBorders>
            <w:shd w:val="clear" w:color="auto" w:fill="1F497D"/>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Uluslararası Öğrenci</w:t>
            </w:r>
          </w:p>
        </w:tc>
        <w:tc>
          <w:tcPr>
            <w:tcW w:w="1128" w:type="dxa"/>
            <w:gridSpan w:val="2"/>
            <w:tcBorders>
              <w:top w:val="single" w:sz="8" w:space="0" w:color="FFFFFF"/>
              <w:left w:val="nil"/>
              <w:bottom w:val="single" w:sz="8" w:space="0" w:color="FFFFFF"/>
              <w:right w:val="single" w:sz="8" w:space="0" w:color="FFFFFF"/>
            </w:tcBorders>
            <w:shd w:val="clear" w:color="auto" w:fill="1F497D"/>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T.C Uyruklu Öğrenci</w:t>
            </w:r>
          </w:p>
        </w:tc>
        <w:tc>
          <w:tcPr>
            <w:tcW w:w="1180" w:type="dxa"/>
            <w:gridSpan w:val="2"/>
            <w:tcBorders>
              <w:top w:val="single" w:sz="8" w:space="0" w:color="FFFFFF"/>
              <w:left w:val="nil"/>
              <w:bottom w:val="single" w:sz="8" w:space="0" w:color="FFFFFF"/>
              <w:right w:val="single" w:sz="8" w:space="0" w:color="FFFFFF"/>
            </w:tcBorders>
            <w:shd w:val="clear" w:color="auto" w:fill="1F497D"/>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Uluslararası Öğrenci</w:t>
            </w:r>
          </w:p>
        </w:tc>
        <w:tc>
          <w:tcPr>
            <w:tcW w:w="1955" w:type="dxa"/>
            <w:gridSpan w:val="3"/>
            <w:vMerge/>
            <w:tcBorders>
              <w:top w:val="single" w:sz="8" w:space="0" w:color="002060"/>
              <w:left w:val="single" w:sz="8" w:space="0" w:color="FFFFFF"/>
              <w:bottom w:val="single" w:sz="8" w:space="0" w:color="FFFFFF"/>
              <w:right w:val="single" w:sz="8" w:space="0" w:color="FFFFFF"/>
            </w:tcBorders>
            <w:shd w:val="clear" w:color="auto" w:fill="1F497D"/>
            <w:vAlign w:val="center"/>
          </w:tcPr>
          <w:p w:rsidR="00647E74" w:rsidRDefault="00647E74" w:rsidP="00647E74">
            <w:pPr>
              <w:widowControl w:val="0"/>
              <w:pBdr>
                <w:top w:val="nil"/>
                <w:left w:val="nil"/>
                <w:bottom w:val="nil"/>
                <w:right w:val="nil"/>
                <w:between w:val="nil"/>
              </w:pBdr>
              <w:rPr>
                <w:rFonts w:ascii="Calibri" w:eastAsia="Calibri" w:hAnsi="Calibri" w:cs="Calibri"/>
                <w:b/>
                <w:bCs/>
                <w:color w:val="FFFFFF"/>
              </w:rPr>
            </w:pPr>
          </w:p>
        </w:tc>
      </w:tr>
      <w:tr w:rsidR="00647E74" w:rsidTr="00647E74">
        <w:trPr>
          <w:trHeight w:val="586"/>
          <w:jc w:val="center"/>
        </w:trPr>
        <w:tc>
          <w:tcPr>
            <w:tcW w:w="2477" w:type="dxa"/>
            <w:tcBorders>
              <w:top w:val="nil"/>
              <w:left w:val="single" w:sz="8" w:space="0" w:color="002060"/>
              <w:bottom w:val="single" w:sz="8" w:space="0" w:color="FFFFFF"/>
              <w:right w:val="single" w:sz="8" w:space="0" w:color="FFFFFF"/>
            </w:tcBorders>
            <w:shd w:val="clear" w:color="auto" w:fill="0F243E"/>
            <w:vAlign w:val="center"/>
          </w:tcPr>
          <w:p w:rsidR="00647E74" w:rsidRDefault="00647E74" w:rsidP="00647E74">
            <w:pPr>
              <w:rPr>
                <w:rFonts w:ascii="Calibri" w:eastAsia="Calibri" w:hAnsi="Calibri" w:cs="Calibri"/>
                <w:b/>
                <w:bCs/>
                <w:color w:val="FFFFFF"/>
              </w:rPr>
            </w:pPr>
            <w:r>
              <w:rPr>
                <w:rFonts w:ascii="Calibri" w:eastAsia="Calibri" w:hAnsi="Calibri" w:cs="Calibri"/>
                <w:b/>
                <w:bCs/>
                <w:color w:val="FFFFFF"/>
              </w:rPr>
              <w:t>FAKÜLTE/ENSTİTÜ/YO/MYO</w:t>
            </w:r>
          </w:p>
        </w:tc>
        <w:tc>
          <w:tcPr>
            <w:tcW w:w="458" w:type="dxa"/>
            <w:tcBorders>
              <w:top w:val="nil"/>
              <w:left w:val="nil"/>
              <w:bottom w:val="single" w:sz="8" w:space="0" w:color="FFFFFF"/>
              <w:right w:val="single" w:sz="8" w:space="0" w:color="FFFFFF"/>
            </w:tcBorders>
            <w:shd w:val="clear" w:color="auto" w:fill="0F243E"/>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Kız</w:t>
            </w:r>
          </w:p>
        </w:tc>
        <w:tc>
          <w:tcPr>
            <w:tcW w:w="672" w:type="dxa"/>
            <w:tcBorders>
              <w:top w:val="nil"/>
              <w:left w:val="nil"/>
              <w:bottom w:val="single" w:sz="8" w:space="0" w:color="FFFFFF"/>
              <w:right w:val="single" w:sz="8" w:space="0" w:color="FFFFFF"/>
            </w:tcBorders>
            <w:shd w:val="clear" w:color="auto" w:fill="0F243E"/>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Erkek</w:t>
            </w:r>
          </w:p>
        </w:tc>
        <w:tc>
          <w:tcPr>
            <w:tcW w:w="509" w:type="dxa"/>
            <w:tcBorders>
              <w:top w:val="nil"/>
              <w:left w:val="nil"/>
              <w:bottom w:val="single" w:sz="8" w:space="0" w:color="FFFFFF"/>
              <w:right w:val="single" w:sz="8" w:space="0" w:color="FFFFFF"/>
            </w:tcBorders>
            <w:shd w:val="clear" w:color="auto" w:fill="0F243E"/>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Kız</w:t>
            </w:r>
          </w:p>
        </w:tc>
        <w:tc>
          <w:tcPr>
            <w:tcW w:w="671" w:type="dxa"/>
            <w:tcBorders>
              <w:top w:val="nil"/>
              <w:left w:val="nil"/>
              <w:bottom w:val="single" w:sz="8" w:space="0" w:color="FFFFFF"/>
              <w:right w:val="single" w:sz="8" w:space="0" w:color="FFFFFF"/>
            </w:tcBorders>
            <w:shd w:val="clear" w:color="auto" w:fill="0F243E"/>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Erkek</w:t>
            </w:r>
          </w:p>
        </w:tc>
        <w:tc>
          <w:tcPr>
            <w:tcW w:w="457" w:type="dxa"/>
            <w:tcBorders>
              <w:top w:val="nil"/>
              <w:left w:val="nil"/>
              <w:bottom w:val="single" w:sz="8" w:space="0" w:color="FFFFFF"/>
              <w:right w:val="single" w:sz="8" w:space="0" w:color="FFFFFF"/>
            </w:tcBorders>
            <w:shd w:val="clear" w:color="auto" w:fill="0F243E"/>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Kız</w:t>
            </w:r>
          </w:p>
        </w:tc>
        <w:tc>
          <w:tcPr>
            <w:tcW w:w="671" w:type="dxa"/>
            <w:tcBorders>
              <w:top w:val="nil"/>
              <w:left w:val="nil"/>
              <w:bottom w:val="single" w:sz="8" w:space="0" w:color="FFFFFF"/>
              <w:right w:val="single" w:sz="8" w:space="0" w:color="FFFFFF"/>
            </w:tcBorders>
            <w:shd w:val="clear" w:color="auto" w:fill="0F243E"/>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Erkek</w:t>
            </w:r>
          </w:p>
        </w:tc>
        <w:tc>
          <w:tcPr>
            <w:tcW w:w="509" w:type="dxa"/>
            <w:tcBorders>
              <w:top w:val="nil"/>
              <w:left w:val="nil"/>
              <w:bottom w:val="single" w:sz="8" w:space="0" w:color="FFFFFF"/>
              <w:right w:val="single" w:sz="8" w:space="0" w:color="FFFFFF"/>
            </w:tcBorders>
            <w:shd w:val="clear" w:color="auto" w:fill="0F243E"/>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Kız</w:t>
            </w:r>
          </w:p>
        </w:tc>
        <w:tc>
          <w:tcPr>
            <w:tcW w:w="671" w:type="dxa"/>
            <w:tcBorders>
              <w:top w:val="nil"/>
              <w:left w:val="nil"/>
              <w:bottom w:val="single" w:sz="8" w:space="0" w:color="FFFFFF"/>
              <w:right w:val="single" w:sz="8" w:space="0" w:color="FFFFFF"/>
            </w:tcBorders>
            <w:shd w:val="clear" w:color="auto" w:fill="0F243E"/>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Erkek</w:t>
            </w:r>
          </w:p>
        </w:tc>
        <w:tc>
          <w:tcPr>
            <w:tcW w:w="457" w:type="dxa"/>
            <w:tcBorders>
              <w:top w:val="nil"/>
              <w:left w:val="nil"/>
              <w:bottom w:val="single" w:sz="8" w:space="0" w:color="FFFFFF"/>
              <w:right w:val="single" w:sz="8" w:space="0" w:color="FFFFFF"/>
            </w:tcBorders>
            <w:shd w:val="clear" w:color="auto" w:fill="0F243E"/>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Kız</w:t>
            </w:r>
          </w:p>
        </w:tc>
        <w:tc>
          <w:tcPr>
            <w:tcW w:w="671" w:type="dxa"/>
            <w:tcBorders>
              <w:top w:val="nil"/>
              <w:left w:val="nil"/>
              <w:bottom w:val="single" w:sz="8" w:space="0" w:color="FFFFFF"/>
              <w:right w:val="single" w:sz="8" w:space="0" w:color="FFFFFF"/>
            </w:tcBorders>
            <w:shd w:val="clear" w:color="auto" w:fill="0F243E"/>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Erkek</w:t>
            </w:r>
          </w:p>
        </w:tc>
        <w:tc>
          <w:tcPr>
            <w:tcW w:w="827" w:type="dxa"/>
            <w:tcBorders>
              <w:top w:val="nil"/>
              <w:left w:val="nil"/>
              <w:bottom w:val="single" w:sz="8" w:space="0" w:color="FFFFFF"/>
              <w:right w:val="single" w:sz="8" w:space="0" w:color="FFFFFF"/>
            </w:tcBorders>
            <w:shd w:val="clear" w:color="auto" w:fill="0F243E"/>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Toplam</w:t>
            </w:r>
          </w:p>
        </w:tc>
      </w:tr>
      <w:tr w:rsidR="00647E74" w:rsidTr="00647E74">
        <w:trPr>
          <w:trHeight w:val="298"/>
          <w:jc w:val="center"/>
        </w:trPr>
        <w:tc>
          <w:tcPr>
            <w:tcW w:w="2477" w:type="dxa"/>
            <w:tcBorders>
              <w:top w:val="nil"/>
              <w:left w:val="single" w:sz="8" w:space="0" w:color="002060"/>
              <w:bottom w:val="single" w:sz="8" w:space="0" w:color="FFFFFF"/>
              <w:right w:val="single" w:sz="8" w:space="0" w:color="FFFFFF"/>
            </w:tcBorders>
            <w:shd w:val="clear" w:color="auto" w:fill="1F497D"/>
            <w:vAlign w:val="center"/>
          </w:tcPr>
          <w:p w:rsidR="00647E74" w:rsidRDefault="00647E74" w:rsidP="00647E74">
            <w:pPr>
              <w:rPr>
                <w:rFonts w:ascii="Calibri" w:eastAsia="Calibri" w:hAnsi="Calibri" w:cs="Calibri"/>
                <w:b/>
                <w:bCs/>
                <w:color w:val="FFFFFF"/>
              </w:rPr>
            </w:pPr>
            <w:r>
              <w:rPr>
                <w:rFonts w:ascii="Calibri" w:eastAsia="Calibri" w:hAnsi="Calibri" w:cs="Calibri"/>
                <w:b/>
                <w:bCs/>
                <w:color w:val="FFFFFF"/>
              </w:rPr>
              <w:t>-</w:t>
            </w:r>
          </w:p>
        </w:tc>
        <w:tc>
          <w:tcPr>
            <w:tcW w:w="458" w:type="dxa"/>
            <w:tcBorders>
              <w:top w:val="nil"/>
              <w:left w:val="nil"/>
              <w:bottom w:val="single" w:sz="8" w:space="0" w:color="0070C0"/>
              <w:right w:val="single" w:sz="8" w:space="0" w:color="0070C0"/>
            </w:tcBorders>
            <w:shd w:val="clear" w:color="auto" w:fill="auto"/>
            <w:vAlign w:val="center"/>
          </w:tcPr>
          <w:p w:rsidR="00647E74" w:rsidRDefault="00647E74" w:rsidP="00647E74">
            <w:pPr>
              <w:jc w:val="right"/>
              <w:rPr>
                <w:rFonts w:ascii="Calibri" w:eastAsia="Calibri" w:hAnsi="Calibri" w:cs="Calibri"/>
              </w:rPr>
            </w:pPr>
            <w:r>
              <w:rPr>
                <w:rFonts w:ascii="Calibri" w:eastAsia="Calibri" w:hAnsi="Calibri" w:cs="Calibri"/>
              </w:rPr>
              <w:t>-</w:t>
            </w:r>
          </w:p>
        </w:tc>
        <w:tc>
          <w:tcPr>
            <w:tcW w:w="672" w:type="dxa"/>
            <w:tcBorders>
              <w:top w:val="nil"/>
              <w:left w:val="nil"/>
              <w:bottom w:val="single" w:sz="8" w:space="0" w:color="0070C0"/>
              <w:right w:val="single" w:sz="8" w:space="0" w:color="0070C0"/>
            </w:tcBorders>
            <w:shd w:val="clear" w:color="auto" w:fill="auto"/>
            <w:vAlign w:val="center"/>
          </w:tcPr>
          <w:p w:rsidR="00647E74" w:rsidRDefault="00647E74" w:rsidP="00647E74">
            <w:pPr>
              <w:jc w:val="right"/>
              <w:rPr>
                <w:rFonts w:ascii="Calibri" w:eastAsia="Calibri" w:hAnsi="Calibri" w:cs="Calibri"/>
              </w:rPr>
            </w:pPr>
            <w:r>
              <w:rPr>
                <w:rFonts w:ascii="Calibri" w:eastAsia="Calibri" w:hAnsi="Calibri" w:cs="Calibri"/>
              </w:rPr>
              <w:t>-</w:t>
            </w:r>
          </w:p>
        </w:tc>
        <w:tc>
          <w:tcPr>
            <w:tcW w:w="509" w:type="dxa"/>
            <w:tcBorders>
              <w:top w:val="nil"/>
              <w:left w:val="nil"/>
              <w:bottom w:val="single" w:sz="8" w:space="0" w:color="0070C0"/>
              <w:right w:val="single" w:sz="8" w:space="0" w:color="0070C0"/>
            </w:tcBorders>
            <w:shd w:val="clear" w:color="auto" w:fill="auto"/>
            <w:vAlign w:val="center"/>
          </w:tcPr>
          <w:p w:rsidR="00647E74" w:rsidRDefault="00647E74" w:rsidP="00647E74">
            <w:pPr>
              <w:jc w:val="right"/>
              <w:rPr>
                <w:rFonts w:ascii="Calibri" w:eastAsia="Calibri" w:hAnsi="Calibri" w:cs="Calibri"/>
              </w:rPr>
            </w:pPr>
            <w:r>
              <w:rPr>
                <w:rFonts w:ascii="Calibri" w:eastAsia="Calibri" w:hAnsi="Calibri" w:cs="Calibri"/>
              </w:rPr>
              <w:t>-</w:t>
            </w:r>
          </w:p>
        </w:tc>
        <w:tc>
          <w:tcPr>
            <w:tcW w:w="671" w:type="dxa"/>
            <w:tcBorders>
              <w:top w:val="nil"/>
              <w:left w:val="nil"/>
              <w:bottom w:val="single" w:sz="8" w:space="0" w:color="0070C0"/>
              <w:right w:val="single" w:sz="8" w:space="0" w:color="0070C0"/>
            </w:tcBorders>
            <w:shd w:val="clear" w:color="auto" w:fill="auto"/>
            <w:vAlign w:val="center"/>
          </w:tcPr>
          <w:p w:rsidR="00647E74" w:rsidRDefault="00647E74" w:rsidP="00647E74">
            <w:pPr>
              <w:jc w:val="right"/>
              <w:rPr>
                <w:rFonts w:ascii="Calibri" w:eastAsia="Calibri" w:hAnsi="Calibri" w:cs="Calibri"/>
              </w:rPr>
            </w:pPr>
            <w:r>
              <w:rPr>
                <w:rFonts w:ascii="Calibri" w:eastAsia="Calibri" w:hAnsi="Calibri" w:cs="Calibri"/>
              </w:rPr>
              <w:t>-</w:t>
            </w:r>
          </w:p>
        </w:tc>
        <w:tc>
          <w:tcPr>
            <w:tcW w:w="457" w:type="dxa"/>
            <w:tcBorders>
              <w:top w:val="nil"/>
              <w:left w:val="nil"/>
              <w:bottom w:val="single" w:sz="8" w:space="0" w:color="0070C0"/>
              <w:right w:val="single" w:sz="8" w:space="0" w:color="0070C0"/>
            </w:tcBorders>
            <w:shd w:val="clear" w:color="auto" w:fill="auto"/>
            <w:vAlign w:val="center"/>
          </w:tcPr>
          <w:p w:rsidR="00647E74" w:rsidRDefault="00647E74" w:rsidP="00647E74">
            <w:pPr>
              <w:jc w:val="right"/>
              <w:rPr>
                <w:rFonts w:ascii="Calibri" w:eastAsia="Calibri" w:hAnsi="Calibri" w:cs="Calibri"/>
              </w:rPr>
            </w:pPr>
            <w:r>
              <w:rPr>
                <w:rFonts w:ascii="Calibri" w:eastAsia="Calibri" w:hAnsi="Calibri" w:cs="Calibri"/>
              </w:rPr>
              <w:t>-</w:t>
            </w:r>
          </w:p>
        </w:tc>
        <w:tc>
          <w:tcPr>
            <w:tcW w:w="671" w:type="dxa"/>
            <w:tcBorders>
              <w:top w:val="nil"/>
              <w:left w:val="nil"/>
              <w:bottom w:val="single" w:sz="8" w:space="0" w:color="0070C0"/>
              <w:right w:val="single" w:sz="8" w:space="0" w:color="0070C0"/>
            </w:tcBorders>
            <w:shd w:val="clear" w:color="auto" w:fill="auto"/>
            <w:vAlign w:val="center"/>
          </w:tcPr>
          <w:p w:rsidR="00647E74" w:rsidRDefault="00647E74" w:rsidP="00647E74">
            <w:pPr>
              <w:jc w:val="right"/>
              <w:rPr>
                <w:rFonts w:ascii="Calibri" w:eastAsia="Calibri" w:hAnsi="Calibri" w:cs="Calibri"/>
              </w:rPr>
            </w:pPr>
            <w:r>
              <w:rPr>
                <w:rFonts w:ascii="Calibri" w:eastAsia="Calibri" w:hAnsi="Calibri" w:cs="Calibri"/>
              </w:rPr>
              <w:t>-</w:t>
            </w:r>
          </w:p>
        </w:tc>
        <w:tc>
          <w:tcPr>
            <w:tcW w:w="509" w:type="dxa"/>
            <w:tcBorders>
              <w:top w:val="nil"/>
              <w:left w:val="nil"/>
              <w:bottom w:val="single" w:sz="8" w:space="0" w:color="0070C0"/>
              <w:right w:val="single" w:sz="8" w:space="0" w:color="0070C0"/>
            </w:tcBorders>
            <w:shd w:val="clear" w:color="auto" w:fill="auto"/>
            <w:vAlign w:val="center"/>
          </w:tcPr>
          <w:p w:rsidR="00647E74" w:rsidRDefault="00647E74" w:rsidP="00647E74">
            <w:pPr>
              <w:jc w:val="right"/>
              <w:rPr>
                <w:rFonts w:ascii="Calibri" w:eastAsia="Calibri" w:hAnsi="Calibri" w:cs="Calibri"/>
              </w:rPr>
            </w:pPr>
            <w:r>
              <w:rPr>
                <w:rFonts w:ascii="Calibri" w:eastAsia="Calibri" w:hAnsi="Calibri" w:cs="Calibri"/>
              </w:rPr>
              <w:t>-</w:t>
            </w:r>
          </w:p>
        </w:tc>
        <w:tc>
          <w:tcPr>
            <w:tcW w:w="671" w:type="dxa"/>
            <w:tcBorders>
              <w:top w:val="nil"/>
              <w:left w:val="nil"/>
              <w:bottom w:val="single" w:sz="8" w:space="0" w:color="0070C0"/>
              <w:right w:val="single" w:sz="8" w:space="0" w:color="0070C0"/>
            </w:tcBorders>
            <w:shd w:val="clear" w:color="auto" w:fill="auto"/>
            <w:vAlign w:val="center"/>
          </w:tcPr>
          <w:p w:rsidR="00647E74" w:rsidRDefault="00647E74" w:rsidP="00647E74">
            <w:pPr>
              <w:jc w:val="right"/>
              <w:rPr>
                <w:rFonts w:ascii="Calibri" w:eastAsia="Calibri" w:hAnsi="Calibri" w:cs="Calibri"/>
              </w:rPr>
            </w:pPr>
            <w:r>
              <w:rPr>
                <w:rFonts w:ascii="Calibri" w:eastAsia="Calibri" w:hAnsi="Calibri" w:cs="Calibri"/>
              </w:rPr>
              <w:t>-</w:t>
            </w:r>
          </w:p>
        </w:tc>
        <w:tc>
          <w:tcPr>
            <w:tcW w:w="457" w:type="dxa"/>
            <w:tcBorders>
              <w:top w:val="nil"/>
              <w:left w:val="nil"/>
              <w:bottom w:val="single" w:sz="8" w:space="0" w:color="0070C0"/>
              <w:right w:val="nil"/>
            </w:tcBorders>
            <w:shd w:val="clear" w:color="auto" w:fill="auto"/>
            <w:vAlign w:val="center"/>
          </w:tcPr>
          <w:p w:rsidR="00647E74" w:rsidRDefault="00647E74" w:rsidP="00647E74">
            <w:pPr>
              <w:jc w:val="right"/>
              <w:rPr>
                <w:rFonts w:ascii="Calibri" w:eastAsia="Calibri" w:hAnsi="Calibri" w:cs="Calibri"/>
              </w:rPr>
            </w:pPr>
            <w:r>
              <w:rPr>
                <w:rFonts w:ascii="Calibri" w:eastAsia="Calibri" w:hAnsi="Calibri" w:cs="Calibri"/>
              </w:rPr>
              <w:t>-</w:t>
            </w:r>
          </w:p>
        </w:tc>
        <w:tc>
          <w:tcPr>
            <w:tcW w:w="671" w:type="dxa"/>
            <w:tcBorders>
              <w:top w:val="nil"/>
              <w:left w:val="single" w:sz="8" w:space="0" w:color="0070C0"/>
              <w:bottom w:val="single" w:sz="8" w:space="0" w:color="0070C0"/>
              <w:right w:val="nil"/>
            </w:tcBorders>
            <w:shd w:val="clear" w:color="auto" w:fill="auto"/>
            <w:vAlign w:val="center"/>
          </w:tcPr>
          <w:p w:rsidR="00647E74" w:rsidRDefault="00647E74" w:rsidP="00647E74">
            <w:pPr>
              <w:jc w:val="right"/>
              <w:rPr>
                <w:rFonts w:ascii="Calibri" w:eastAsia="Calibri" w:hAnsi="Calibri" w:cs="Calibri"/>
              </w:rPr>
            </w:pPr>
            <w:r>
              <w:rPr>
                <w:rFonts w:ascii="Calibri" w:eastAsia="Calibri" w:hAnsi="Calibri" w:cs="Calibri"/>
              </w:rPr>
              <w:t>-</w:t>
            </w:r>
          </w:p>
        </w:tc>
        <w:tc>
          <w:tcPr>
            <w:tcW w:w="827" w:type="dxa"/>
            <w:tcBorders>
              <w:top w:val="nil"/>
              <w:left w:val="single" w:sz="8" w:space="0" w:color="0070C0"/>
              <w:bottom w:val="single" w:sz="8" w:space="0" w:color="0070C0"/>
              <w:right w:val="single" w:sz="8" w:space="0" w:color="000000"/>
            </w:tcBorders>
            <w:shd w:val="clear" w:color="auto" w:fill="auto"/>
            <w:vAlign w:val="center"/>
          </w:tcPr>
          <w:p w:rsidR="00647E74" w:rsidRDefault="00647E74" w:rsidP="00647E74">
            <w:pPr>
              <w:jc w:val="right"/>
              <w:rPr>
                <w:rFonts w:ascii="Calibri" w:eastAsia="Calibri" w:hAnsi="Calibri" w:cs="Calibri"/>
                <w:b/>
                <w:bCs/>
              </w:rPr>
            </w:pPr>
            <w:r>
              <w:rPr>
                <w:rFonts w:ascii="Calibri" w:eastAsia="Calibri" w:hAnsi="Calibri" w:cs="Calibri"/>
                <w:b/>
                <w:bCs/>
              </w:rPr>
              <w:t>-</w:t>
            </w:r>
          </w:p>
        </w:tc>
      </w:tr>
      <w:tr w:rsidR="00647E74" w:rsidTr="00647E74">
        <w:trPr>
          <w:trHeight w:val="298"/>
          <w:jc w:val="center"/>
        </w:trPr>
        <w:tc>
          <w:tcPr>
            <w:tcW w:w="2477" w:type="dxa"/>
            <w:tcBorders>
              <w:top w:val="nil"/>
              <w:left w:val="single" w:sz="8" w:space="0" w:color="002060"/>
              <w:bottom w:val="single" w:sz="8" w:space="0" w:color="FFFFFF"/>
              <w:right w:val="single" w:sz="8" w:space="0" w:color="FFFFFF"/>
            </w:tcBorders>
            <w:shd w:val="clear" w:color="auto" w:fill="1F497D"/>
            <w:vAlign w:val="center"/>
          </w:tcPr>
          <w:p w:rsidR="00647E74" w:rsidRDefault="00647E74" w:rsidP="00647E74">
            <w:pPr>
              <w:rPr>
                <w:rFonts w:ascii="Calibri" w:eastAsia="Calibri" w:hAnsi="Calibri" w:cs="Calibri"/>
                <w:b/>
                <w:bCs/>
                <w:color w:val="FFFFFF"/>
              </w:rPr>
            </w:pPr>
            <w:r>
              <w:rPr>
                <w:rFonts w:ascii="Calibri" w:eastAsia="Calibri" w:hAnsi="Calibri" w:cs="Calibri"/>
                <w:b/>
                <w:bCs/>
                <w:color w:val="FFFFFF"/>
              </w:rPr>
              <w:t>-</w:t>
            </w:r>
          </w:p>
        </w:tc>
        <w:tc>
          <w:tcPr>
            <w:tcW w:w="458" w:type="dxa"/>
            <w:tcBorders>
              <w:top w:val="nil"/>
              <w:left w:val="nil"/>
              <w:bottom w:val="single" w:sz="8" w:space="0" w:color="0070C0"/>
              <w:right w:val="single" w:sz="8" w:space="0" w:color="0070C0"/>
            </w:tcBorders>
            <w:shd w:val="clear" w:color="auto" w:fill="auto"/>
            <w:vAlign w:val="center"/>
          </w:tcPr>
          <w:p w:rsidR="00647E74" w:rsidRDefault="00647E74" w:rsidP="00647E74">
            <w:pPr>
              <w:jc w:val="right"/>
              <w:rPr>
                <w:rFonts w:ascii="Calibri" w:eastAsia="Calibri" w:hAnsi="Calibri" w:cs="Calibri"/>
              </w:rPr>
            </w:pPr>
            <w:r>
              <w:rPr>
                <w:rFonts w:ascii="Calibri" w:eastAsia="Calibri" w:hAnsi="Calibri" w:cs="Calibri"/>
              </w:rPr>
              <w:t>-</w:t>
            </w:r>
          </w:p>
        </w:tc>
        <w:tc>
          <w:tcPr>
            <w:tcW w:w="672" w:type="dxa"/>
            <w:tcBorders>
              <w:top w:val="nil"/>
              <w:left w:val="nil"/>
              <w:bottom w:val="single" w:sz="8" w:space="0" w:color="0070C0"/>
              <w:right w:val="single" w:sz="8" w:space="0" w:color="0070C0"/>
            </w:tcBorders>
            <w:shd w:val="clear" w:color="auto" w:fill="auto"/>
            <w:vAlign w:val="center"/>
          </w:tcPr>
          <w:p w:rsidR="00647E74" w:rsidRDefault="00647E74" w:rsidP="00647E74">
            <w:pPr>
              <w:jc w:val="right"/>
              <w:rPr>
                <w:rFonts w:ascii="Calibri" w:eastAsia="Calibri" w:hAnsi="Calibri" w:cs="Calibri"/>
              </w:rPr>
            </w:pPr>
            <w:r>
              <w:rPr>
                <w:rFonts w:ascii="Calibri" w:eastAsia="Calibri" w:hAnsi="Calibri" w:cs="Calibri"/>
              </w:rPr>
              <w:t>-</w:t>
            </w:r>
          </w:p>
        </w:tc>
        <w:tc>
          <w:tcPr>
            <w:tcW w:w="509" w:type="dxa"/>
            <w:tcBorders>
              <w:top w:val="nil"/>
              <w:left w:val="nil"/>
              <w:bottom w:val="single" w:sz="8" w:space="0" w:color="0070C0"/>
              <w:right w:val="single" w:sz="8" w:space="0" w:color="0070C0"/>
            </w:tcBorders>
            <w:shd w:val="clear" w:color="auto" w:fill="auto"/>
            <w:vAlign w:val="center"/>
          </w:tcPr>
          <w:p w:rsidR="00647E74" w:rsidRDefault="00647E74" w:rsidP="00647E74">
            <w:pPr>
              <w:jc w:val="right"/>
              <w:rPr>
                <w:rFonts w:ascii="Calibri" w:eastAsia="Calibri" w:hAnsi="Calibri" w:cs="Calibri"/>
              </w:rPr>
            </w:pPr>
            <w:r>
              <w:rPr>
                <w:rFonts w:ascii="Calibri" w:eastAsia="Calibri" w:hAnsi="Calibri" w:cs="Calibri"/>
              </w:rPr>
              <w:t>-</w:t>
            </w:r>
          </w:p>
        </w:tc>
        <w:tc>
          <w:tcPr>
            <w:tcW w:w="671" w:type="dxa"/>
            <w:tcBorders>
              <w:top w:val="nil"/>
              <w:left w:val="nil"/>
              <w:bottom w:val="single" w:sz="8" w:space="0" w:color="0070C0"/>
              <w:right w:val="single" w:sz="8" w:space="0" w:color="0070C0"/>
            </w:tcBorders>
            <w:shd w:val="clear" w:color="auto" w:fill="auto"/>
            <w:vAlign w:val="center"/>
          </w:tcPr>
          <w:p w:rsidR="00647E74" w:rsidRDefault="00647E74" w:rsidP="00647E74">
            <w:pPr>
              <w:jc w:val="right"/>
              <w:rPr>
                <w:rFonts w:ascii="Calibri" w:eastAsia="Calibri" w:hAnsi="Calibri" w:cs="Calibri"/>
              </w:rPr>
            </w:pPr>
            <w:r>
              <w:rPr>
                <w:rFonts w:ascii="Calibri" w:eastAsia="Calibri" w:hAnsi="Calibri" w:cs="Calibri"/>
              </w:rPr>
              <w:t>-</w:t>
            </w:r>
          </w:p>
        </w:tc>
        <w:tc>
          <w:tcPr>
            <w:tcW w:w="457" w:type="dxa"/>
            <w:tcBorders>
              <w:top w:val="nil"/>
              <w:left w:val="nil"/>
              <w:bottom w:val="single" w:sz="8" w:space="0" w:color="0070C0"/>
              <w:right w:val="single" w:sz="8" w:space="0" w:color="0070C0"/>
            </w:tcBorders>
            <w:shd w:val="clear" w:color="auto" w:fill="auto"/>
            <w:vAlign w:val="center"/>
          </w:tcPr>
          <w:p w:rsidR="00647E74" w:rsidRDefault="00647E74" w:rsidP="00647E74">
            <w:pPr>
              <w:jc w:val="right"/>
              <w:rPr>
                <w:rFonts w:ascii="Calibri" w:eastAsia="Calibri" w:hAnsi="Calibri" w:cs="Calibri"/>
              </w:rPr>
            </w:pPr>
            <w:r>
              <w:rPr>
                <w:rFonts w:ascii="Calibri" w:eastAsia="Calibri" w:hAnsi="Calibri" w:cs="Calibri"/>
              </w:rPr>
              <w:t>-</w:t>
            </w:r>
          </w:p>
        </w:tc>
        <w:tc>
          <w:tcPr>
            <w:tcW w:w="671" w:type="dxa"/>
            <w:tcBorders>
              <w:top w:val="nil"/>
              <w:left w:val="nil"/>
              <w:bottom w:val="single" w:sz="8" w:space="0" w:color="0070C0"/>
              <w:right w:val="single" w:sz="8" w:space="0" w:color="0070C0"/>
            </w:tcBorders>
            <w:shd w:val="clear" w:color="auto" w:fill="auto"/>
            <w:vAlign w:val="center"/>
          </w:tcPr>
          <w:p w:rsidR="00647E74" w:rsidRDefault="00647E74" w:rsidP="00647E74">
            <w:pPr>
              <w:jc w:val="right"/>
              <w:rPr>
                <w:rFonts w:ascii="Calibri" w:eastAsia="Calibri" w:hAnsi="Calibri" w:cs="Calibri"/>
              </w:rPr>
            </w:pPr>
            <w:r>
              <w:rPr>
                <w:rFonts w:ascii="Calibri" w:eastAsia="Calibri" w:hAnsi="Calibri" w:cs="Calibri"/>
              </w:rPr>
              <w:t>-</w:t>
            </w:r>
          </w:p>
        </w:tc>
        <w:tc>
          <w:tcPr>
            <w:tcW w:w="509" w:type="dxa"/>
            <w:tcBorders>
              <w:top w:val="nil"/>
              <w:left w:val="nil"/>
              <w:bottom w:val="single" w:sz="8" w:space="0" w:color="0070C0"/>
              <w:right w:val="single" w:sz="8" w:space="0" w:color="0070C0"/>
            </w:tcBorders>
            <w:shd w:val="clear" w:color="auto" w:fill="auto"/>
            <w:vAlign w:val="center"/>
          </w:tcPr>
          <w:p w:rsidR="00647E74" w:rsidRDefault="00647E74" w:rsidP="00647E74">
            <w:pPr>
              <w:jc w:val="right"/>
              <w:rPr>
                <w:rFonts w:ascii="Calibri" w:eastAsia="Calibri" w:hAnsi="Calibri" w:cs="Calibri"/>
              </w:rPr>
            </w:pPr>
            <w:r>
              <w:rPr>
                <w:rFonts w:ascii="Calibri" w:eastAsia="Calibri" w:hAnsi="Calibri" w:cs="Calibri"/>
              </w:rPr>
              <w:t>-</w:t>
            </w:r>
          </w:p>
        </w:tc>
        <w:tc>
          <w:tcPr>
            <w:tcW w:w="671" w:type="dxa"/>
            <w:tcBorders>
              <w:top w:val="nil"/>
              <w:left w:val="nil"/>
              <w:bottom w:val="single" w:sz="8" w:space="0" w:color="0070C0"/>
              <w:right w:val="single" w:sz="8" w:space="0" w:color="0070C0"/>
            </w:tcBorders>
            <w:shd w:val="clear" w:color="auto" w:fill="auto"/>
            <w:vAlign w:val="center"/>
          </w:tcPr>
          <w:p w:rsidR="00647E74" w:rsidRDefault="00647E74" w:rsidP="00647E74">
            <w:pPr>
              <w:jc w:val="right"/>
              <w:rPr>
                <w:rFonts w:ascii="Calibri" w:eastAsia="Calibri" w:hAnsi="Calibri" w:cs="Calibri"/>
              </w:rPr>
            </w:pPr>
            <w:r>
              <w:rPr>
                <w:rFonts w:ascii="Calibri" w:eastAsia="Calibri" w:hAnsi="Calibri" w:cs="Calibri"/>
              </w:rPr>
              <w:t>-</w:t>
            </w:r>
          </w:p>
        </w:tc>
        <w:tc>
          <w:tcPr>
            <w:tcW w:w="457" w:type="dxa"/>
            <w:tcBorders>
              <w:top w:val="nil"/>
              <w:left w:val="nil"/>
              <w:bottom w:val="single" w:sz="8" w:space="0" w:color="0070C0"/>
              <w:right w:val="nil"/>
            </w:tcBorders>
            <w:shd w:val="clear" w:color="auto" w:fill="auto"/>
            <w:vAlign w:val="center"/>
          </w:tcPr>
          <w:p w:rsidR="00647E74" w:rsidRDefault="00647E74" w:rsidP="00647E74">
            <w:pPr>
              <w:jc w:val="right"/>
              <w:rPr>
                <w:rFonts w:ascii="Calibri" w:eastAsia="Calibri" w:hAnsi="Calibri" w:cs="Calibri"/>
              </w:rPr>
            </w:pPr>
            <w:r>
              <w:rPr>
                <w:rFonts w:ascii="Calibri" w:eastAsia="Calibri" w:hAnsi="Calibri" w:cs="Calibri"/>
              </w:rPr>
              <w:t>-</w:t>
            </w:r>
          </w:p>
        </w:tc>
        <w:tc>
          <w:tcPr>
            <w:tcW w:w="671" w:type="dxa"/>
            <w:tcBorders>
              <w:top w:val="nil"/>
              <w:left w:val="single" w:sz="8" w:space="0" w:color="0070C0"/>
              <w:bottom w:val="single" w:sz="8" w:space="0" w:color="0070C0"/>
              <w:right w:val="nil"/>
            </w:tcBorders>
            <w:shd w:val="clear" w:color="auto" w:fill="auto"/>
            <w:vAlign w:val="center"/>
          </w:tcPr>
          <w:p w:rsidR="00647E74" w:rsidRDefault="00647E74" w:rsidP="00647E74">
            <w:pPr>
              <w:jc w:val="right"/>
              <w:rPr>
                <w:rFonts w:ascii="Calibri" w:eastAsia="Calibri" w:hAnsi="Calibri" w:cs="Calibri"/>
              </w:rPr>
            </w:pPr>
            <w:r>
              <w:rPr>
                <w:rFonts w:ascii="Calibri" w:eastAsia="Calibri" w:hAnsi="Calibri" w:cs="Calibri"/>
              </w:rPr>
              <w:t>-</w:t>
            </w:r>
          </w:p>
        </w:tc>
        <w:tc>
          <w:tcPr>
            <w:tcW w:w="827" w:type="dxa"/>
            <w:tcBorders>
              <w:top w:val="nil"/>
              <w:left w:val="single" w:sz="8" w:space="0" w:color="0070C0"/>
              <w:bottom w:val="single" w:sz="8" w:space="0" w:color="0070C0"/>
              <w:right w:val="single" w:sz="8" w:space="0" w:color="000000"/>
            </w:tcBorders>
            <w:shd w:val="clear" w:color="auto" w:fill="auto"/>
            <w:vAlign w:val="center"/>
          </w:tcPr>
          <w:p w:rsidR="00647E74" w:rsidRDefault="00647E74" w:rsidP="00647E74">
            <w:pPr>
              <w:jc w:val="right"/>
              <w:rPr>
                <w:rFonts w:ascii="Calibri" w:eastAsia="Calibri" w:hAnsi="Calibri" w:cs="Calibri"/>
                <w:b/>
                <w:bCs/>
              </w:rPr>
            </w:pPr>
            <w:r>
              <w:rPr>
                <w:rFonts w:ascii="Calibri" w:eastAsia="Calibri" w:hAnsi="Calibri" w:cs="Calibri"/>
                <w:b/>
                <w:bCs/>
              </w:rPr>
              <w:t>-</w:t>
            </w:r>
          </w:p>
        </w:tc>
      </w:tr>
      <w:tr w:rsidR="00647E74" w:rsidTr="00647E74">
        <w:trPr>
          <w:trHeight w:val="461"/>
          <w:jc w:val="center"/>
        </w:trPr>
        <w:tc>
          <w:tcPr>
            <w:tcW w:w="2477" w:type="dxa"/>
            <w:tcBorders>
              <w:top w:val="nil"/>
              <w:left w:val="single" w:sz="8" w:space="0" w:color="002060"/>
              <w:bottom w:val="single" w:sz="8" w:space="0" w:color="FFFFFF"/>
              <w:right w:val="single" w:sz="8" w:space="0" w:color="FFFFFF"/>
            </w:tcBorders>
            <w:shd w:val="clear" w:color="auto" w:fill="0F243E"/>
            <w:vAlign w:val="center"/>
          </w:tcPr>
          <w:p w:rsidR="00647E74" w:rsidRDefault="00647E74" w:rsidP="00647E74">
            <w:pPr>
              <w:rPr>
                <w:rFonts w:ascii="Calibri" w:eastAsia="Calibri" w:hAnsi="Calibri" w:cs="Calibri"/>
                <w:b/>
                <w:bCs/>
                <w:color w:val="FFFFFF"/>
              </w:rPr>
            </w:pPr>
            <w:r>
              <w:rPr>
                <w:rFonts w:ascii="Calibri" w:eastAsia="Calibri" w:hAnsi="Calibri" w:cs="Calibri"/>
                <w:b/>
                <w:bCs/>
                <w:color w:val="FFFFFF"/>
              </w:rPr>
              <w:t>GENEL TOPLAM</w:t>
            </w:r>
          </w:p>
        </w:tc>
        <w:tc>
          <w:tcPr>
            <w:tcW w:w="458" w:type="dxa"/>
            <w:tcBorders>
              <w:top w:val="nil"/>
              <w:left w:val="nil"/>
              <w:bottom w:val="single" w:sz="8" w:space="0" w:color="FFFFFF"/>
              <w:right w:val="single" w:sz="8" w:space="0" w:color="FFFFFF"/>
            </w:tcBorders>
            <w:shd w:val="clear" w:color="auto" w:fill="0F243E"/>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c>
          <w:tcPr>
            <w:tcW w:w="672" w:type="dxa"/>
            <w:tcBorders>
              <w:top w:val="nil"/>
              <w:left w:val="nil"/>
              <w:bottom w:val="single" w:sz="8" w:space="0" w:color="FFFFFF"/>
              <w:right w:val="single" w:sz="8" w:space="0" w:color="FFFFFF"/>
            </w:tcBorders>
            <w:shd w:val="clear" w:color="auto" w:fill="0F243E"/>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c>
          <w:tcPr>
            <w:tcW w:w="509" w:type="dxa"/>
            <w:tcBorders>
              <w:top w:val="nil"/>
              <w:left w:val="nil"/>
              <w:bottom w:val="single" w:sz="8" w:space="0" w:color="FFFFFF"/>
              <w:right w:val="single" w:sz="8" w:space="0" w:color="FFFFFF"/>
            </w:tcBorders>
            <w:shd w:val="clear" w:color="auto" w:fill="0F243E"/>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c>
          <w:tcPr>
            <w:tcW w:w="671" w:type="dxa"/>
            <w:tcBorders>
              <w:top w:val="nil"/>
              <w:left w:val="nil"/>
              <w:bottom w:val="single" w:sz="8" w:space="0" w:color="FFFFFF"/>
              <w:right w:val="single" w:sz="8" w:space="0" w:color="FFFFFF"/>
            </w:tcBorders>
            <w:shd w:val="clear" w:color="auto" w:fill="0F243E"/>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c>
          <w:tcPr>
            <w:tcW w:w="457" w:type="dxa"/>
            <w:tcBorders>
              <w:top w:val="nil"/>
              <w:left w:val="nil"/>
              <w:bottom w:val="single" w:sz="8" w:space="0" w:color="FFFFFF"/>
              <w:right w:val="single" w:sz="8" w:space="0" w:color="FFFFFF"/>
            </w:tcBorders>
            <w:shd w:val="clear" w:color="auto" w:fill="0F243E"/>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c>
          <w:tcPr>
            <w:tcW w:w="671" w:type="dxa"/>
            <w:tcBorders>
              <w:top w:val="nil"/>
              <w:left w:val="nil"/>
              <w:bottom w:val="single" w:sz="8" w:space="0" w:color="FFFFFF"/>
              <w:right w:val="single" w:sz="8" w:space="0" w:color="FFFFFF"/>
            </w:tcBorders>
            <w:shd w:val="clear" w:color="auto" w:fill="0F243E"/>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c>
          <w:tcPr>
            <w:tcW w:w="509" w:type="dxa"/>
            <w:tcBorders>
              <w:top w:val="nil"/>
              <w:left w:val="nil"/>
              <w:bottom w:val="single" w:sz="8" w:space="0" w:color="FFFFFF"/>
              <w:right w:val="single" w:sz="8" w:space="0" w:color="FFFFFF"/>
            </w:tcBorders>
            <w:shd w:val="clear" w:color="auto" w:fill="0F243E"/>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c>
          <w:tcPr>
            <w:tcW w:w="671" w:type="dxa"/>
            <w:tcBorders>
              <w:top w:val="nil"/>
              <w:left w:val="nil"/>
              <w:bottom w:val="single" w:sz="8" w:space="0" w:color="FFFFFF"/>
              <w:right w:val="single" w:sz="8" w:space="0" w:color="FFFFFF"/>
            </w:tcBorders>
            <w:shd w:val="clear" w:color="auto" w:fill="0F243E"/>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c>
          <w:tcPr>
            <w:tcW w:w="457" w:type="dxa"/>
            <w:tcBorders>
              <w:top w:val="nil"/>
              <w:left w:val="nil"/>
              <w:bottom w:val="single" w:sz="8" w:space="0" w:color="FFFFFF"/>
              <w:right w:val="single" w:sz="8" w:space="0" w:color="FFFFFF"/>
            </w:tcBorders>
            <w:shd w:val="clear" w:color="auto" w:fill="0F243E"/>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c>
          <w:tcPr>
            <w:tcW w:w="671" w:type="dxa"/>
            <w:tcBorders>
              <w:top w:val="nil"/>
              <w:left w:val="nil"/>
              <w:bottom w:val="single" w:sz="8" w:space="0" w:color="FFFFFF"/>
              <w:right w:val="single" w:sz="8" w:space="0" w:color="FFFFFF"/>
            </w:tcBorders>
            <w:shd w:val="clear" w:color="auto" w:fill="0F243E"/>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c>
          <w:tcPr>
            <w:tcW w:w="827" w:type="dxa"/>
            <w:tcBorders>
              <w:top w:val="nil"/>
              <w:left w:val="nil"/>
              <w:bottom w:val="single" w:sz="8" w:space="0" w:color="FFFFFF"/>
              <w:right w:val="single" w:sz="8" w:space="0" w:color="FFFFFF"/>
            </w:tcBorders>
            <w:shd w:val="clear" w:color="auto" w:fill="0F243E"/>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r>
    </w:tbl>
    <w:p w:rsidR="00647E74" w:rsidRDefault="00647E74" w:rsidP="00647E74">
      <w:pPr>
        <w:shd w:val="clear" w:color="auto" w:fill="FFFFFF"/>
        <w:jc w:val="both"/>
        <w:rPr>
          <w:i/>
          <w:iCs/>
        </w:rPr>
      </w:pPr>
      <w:r>
        <w:rPr>
          <w:i/>
          <w:iCs/>
        </w:rPr>
        <w:t>Başkanlığımız, Üniversite idari teşkilatı içerisinde merkezi bir Teknik Hizmetler Birimi olarak konumlandığından, bünyesinde doğrudan eğitim-öğretim faaliyeti yürütülen bir akademik program bulunmamaktadır. Dolayısıyla tablodaki veriler birimimiz özelinde sıfır değerini taşımaktadır.</w:t>
      </w:r>
    </w:p>
    <w:p w:rsidR="00384469" w:rsidRDefault="00384469" w:rsidP="00647E74">
      <w:pPr>
        <w:shd w:val="clear" w:color="auto" w:fill="FFFFFF"/>
        <w:jc w:val="both"/>
        <w:rPr>
          <w:i/>
          <w:iCs/>
        </w:rPr>
      </w:pPr>
    </w:p>
    <w:p w:rsidR="00384469" w:rsidRDefault="00384469" w:rsidP="00647E74">
      <w:pPr>
        <w:shd w:val="clear" w:color="auto" w:fill="FFFFFF"/>
        <w:jc w:val="both"/>
        <w:rPr>
          <w:i/>
          <w:iCs/>
        </w:rPr>
      </w:pPr>
    </w:p>
    <w:p w:rsidR="00384469" w:rsidRDefault="00384469" w:rsidP="00647E74">
      <w:pPr>
        <w:shd w:val="clear" w:color="auto" w:fill="FFFFFF"/>
        <w:jc w:val="both"/>
        <w:rPr>
          <w:i/>
          <w:iCs/>
        </w:rPr>
      </w:pPr>
    </w:p>
    <w:p w:rsidR="00384469" w:rsidRDefault="00384469" w:rsidP="00647E74">
      <w:pPr>
        <w:shd w:val="clear" w:color="auto" w:fill="FFFFFF"/>
        <w:jc w:val="both"/>
        <w:rPr>
          <w:i/>
          <w:iCs/>
        </w:rPr>
      </w:pPr>
    </w:p>
    <w:p w:rsidR="00384469" w:rsidRDefault="00384469" w:rsidP="00647E74">
      <w:pPr>
        <w:shd w:val="clear" w:color="auto" w:fill="FFFFFF"/>
        <w:jc w:val="both"/>
        <w:rPr>
          <w:i/>
          <w:iCs/>
        </w:rPr>
      </w:pPr>
    </w:p>
    <w:p w:rsidR="00384469" w:rsidRDefault="00384469" w:rsidP="00647E74">
      <w:pPr>
        <w:shd w:val="clear" w:color="auto" w:fill="FFFFFF"/>
        <w:jc w:val="both"/>
        <w:rPr>
          <w:i/>
          <w:iCs/>
        </w:rPr>
      </w:pPr>
    </w:p>
    <w:p w:rsidR="00384469" w:rsidRDefault="00384469" w:rsidP="00647E74">
      <w:pPr>
        <w:shd w:val="clear" w:color="auto" w:fill="FFFFFF"/>
        <w:jc w:val="both"/>
        <w:rPr>
          <w:i/>
          <w:iCs/>
        </w:rPr>
      </w:pPr>
    </w:p>
    <w:p w:rsidR="00384469" w:rsidRDefault="00384469" w:rsidP="00647E74">
      <w:pPr>
        <w:shd w:val="clear" w:color="auto" w:fill="FFFFFF"/>
        <w:jc w:val="both"/>
        <w:rPr>
          <w:i/>
          <w:iCs/>
        </w:rPr>
      </w:pPr>
    </w:p>
    <w:p w:rsidR="00384469" w:rsidRDefault="00384469" w:rsidP="00647E74">
      <w:pPr>
        <w:shd w:val="clear" w:color="auto" w:fill="FFFFFF"/>
        <w:jc w:val="both"/>
        <w:rPr>
          <w:i/>
          <w:iCs/>
        </w:rPr>
      </w:pPr>
    </w:p>
    <w:p w:rsidR="00647E74" w:rsidRDefault="00647E74" w:rsidP="00647E74">
      <w:pPr>
        <w:ind w:firstLine="426"/>
        <w:rPr>
          <w:color w:val="4F81BD"/>
        </w:rPr>
      </w:pPr>
      <w:bookmarkStart w:id="2" w:name="_heading=h.ylp2at9u7bo6" w:colFirst="0" w:colLast="0"/>
      <w:bookmarkEnd w:id="2"/>
      <w:r>
        <w:rPr>
          <w:b/>
          <w:bCs/>
          <w:color w:val="4F81BD"/>
        </w:rPr>
        <w:t>5.1.2- Öğrenci Kontenjanları ve Doluluk Oranı</w:t>
      </w:r>
    </w:p>
    <w:p w:rsidR="00647E74" w:rsidRDefault="00647E74" w:rsidP="00647E74">
      <w:pPr>
        <w:ind w:left="-142" w:firstLine="142"/>
        <w:rPr>
          <w:b/>
          <w:bCs/>
          <w:sz w:val="22"/>
          <w:szCs w:val="22"/>
        </w:rPr>
      </w:pPr>
      <w:bookmarkStart w:id="3" w:name="_heading=h.vh6ftt25ug9w" w:colFirst="0" w:colLast="0"/>
      <w:bookmarkEnd w:id="3"/>
      <w:r>
        <w:rPr>
          <w:b/>
          <w:bCs/>
          <w:sz w:val="22"/>
          <w:szCs w:val="22"/>
        </w:rPr>
        <w:t>Tablo 20: Öğrenci Kontenjanları ve Doluluk Oranı (Ek kontenjanlar dahil)</w:t>
      </w:r>
    </w:p>
    <w:tbl>
      <w:tblPr>
        <w:tblW w:w="9060" w:type="dxa"/>
        <w:jc w:val="center"/>
        <w:tblLayout w:type="fixed"/>
        <w:tblLook w:val="0000"/>
      </w:tblPr>
      <w:tblGrid>
        <w:gridCol w:w="3256"/>
        <w:gridCol w:w="1989"/>
        <w:gridCol w:w="1559"/>
        <w:gridCol w:w="1001"/>
        <w:gridCol w:w="1255"/>
      </w:tblGrid>
      <w:tr w:rsidR="00647E74" w:rsidTr="00647E74">
        <w:trPr>
          <w:trHeight w:val="1171"/>
          <w:jc w:val="center"/>
        </w:trPr>
        <w:tc>
          <w:tcPr>
            <w:tcW w:w="3256" w:type="dxa"/>
            <w:tcBorders>
              <w:top w:val="single" w:sz="4" w:space="0" w:color="000000"/>
              <w:left w:val="single" w:sz="4" w:space="0" w:color="000000"/>
              <w:bottom w:val="single" w:sz="4" w:space="0" w:color="000000"/>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jc w:val="center"/>
              <w:rPr>
                <w:rFonts w:ascii="Calibri" w:eastAsia="Calibri" w:hAnsi="Calibri" w:cs="Calibri"/>
                <w:b/>
                <w:bCs/>
              </w:rPr>
            </w:pPr>
          </w:p>
          <w:p w:rsidR="00647E74" w:rsidRDefault="00647E74" w:rsidP="00647E74">
            <w:pPr>
              <w:widowControl w:val="0"/>
              <w:pBdr>
                <w:top w:val="nil"/>
                <w:left w:val="nil"/>
                <w:bottom w:val="nil"/>
                <w:right w:val="nil"/>
                <w:between w:val="nil"/>
              </w:pBdr>
              <w:rPr>
                <w:rFonts w:ascii="Calibri" w:eastAsia="Calibri" w:hAnsi="Calibri" w:cs="Calibri"/>
              </w:rPr>
            </w:pPr>
            <w:r>
              <w:rPr>
                <w:rFonts w:ascii="Calibri" w:eastAsia="Calibri" w:hAnsi="Calibri" w:cs="Calibri"/>
                <w:b/>
                <w:bCs/>
                <w:color w:val="FFFFFF"/>
              </w:rPr>
              <w:t>Bölüm/Program Adı</w:t>
            </w:r>
          </w:p>
        </w:tc>
        <w:tc>
          <w:tcPr>
            <w:tcW w:w="1989" w:type="dxa"/>
            <w:tcBorders>
              <w:top w:val="single" w:sz="4" w:space="0" w:color="000000"/>
              <w:left w:val="single" w:sz="4" w:space="0" w:color="FFFFFF"/>
              <w:bottom w:val="single" w:sz="4" w:space="0" w:color="000000"/>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spacing w:line="278" w:lineRule="auto"/>
              <w:ind w:left="22" w:firstLine="30"/>
              <w:jc w:val="center"/>
              <w:rPr>
                <w:rFonts w:ascii="Calibri" w:eastAsia="Calibri" w:hAnsi="Calibri" w:cs="Calibri"/>
              </w:rPr>
            </w:pPr>
            <w:r>
              <w:rPr>
                <w:rFonts w:ascii="Calibri" w:eastAsia="Calibri" w:hAnsi="Calibri" w:cs="Calibri"/>
                <w:b/>
                <w:bCs/>
                <w:color w:val="FFFFFF"/>
              </w:rPr>
              <w:t>YÖK Tarafından Verilen Kontenjan Sayısı</w:t>
            </w:r>
          </w:p>
        </w:tc>
        <w:tc>
          <w:tcPr>
            <w:tcW w:w="1559" w:type="dxa"/>
            <w:tcBorders>
              <w:top w:val="single" w:sz="4" w:space="0" w:color="000000"/>
              <w:left w:val="single" w:sz="4" w:space="0" w:color="FFFFFF"/>
              <w:bottom w:val="single" w:sz="4" w:space="0" w:color="000000"/>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ind w:left="22" w:firstLine="30"/>
              <w:jc w:val="center"/>
              <w:rPr>
                <w:rFonts w:ascii="Calibri" w:eastAsia="Calibri" w:hAnsi="Calibri" w:cs="Calibri"/>
              </w:rPr>
            </w:pPr>
            <w:r>
              <w:rPr>
                <w:rFonts w:ascii="Calibri" w:eastAsia="Calibri" w:hAnsi="Calibri" w:cs="Calibri"/>
                <w:b/>
                <w:bCs/>
                <w:color w:val="FFFFFF"/>
              </w:rPr>
              <w:t>Yerleşen Öğrenci Sayısı</w:t>
            </w:r>
          </w:p>
        </w:tc>
        <w:tc>
          <w:tcPr>
            <w:tcW w:w="1001" w:type="dxa"/>
            <w:tcBorders>
              <w:top w:val="single" w:sz="4" w:space="0" w:color="000000"/>
              <w:left w:val="single" w:sz="4" w:space="0" w:color="FFFFFF"/>
              <w:bottom w:val="single" w:sz="4" w:space="0" w:color="000000"/>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ind w:left="22" w:firstLine="30"/>
              <w:jc w:val="center"/>
              <w:rPr>
                <w:rFonts w:ascii="Calibri" w:eastAsia="Calibri" w:hAnsi="Calibri" w:cs="Calibri"/>
              </w:rPr>
            </w:pPr>
            <w:r>
              <w:rPr>
                <w:rFonts w:ascii="Calibri" w:eastAsia="Calibri" w:hAnsi="Calibri" w:cs="Calibri"/>
                <w:b/>
                <w:bCs/>
                <w:color w:val="FFFFFF"/>
              </w:rPr>
              <w:t>Boş Kalan</w:t>
            </w:r>
          </w:p>
        </w:tc>
        <w:tc>
          <w:tcPr>
            <w:tcW w:w="1255" w:type="dxa"/>
            <w:tcBorders>
              <w:top w:val="single" w:sz="4" w:space="0" w:color="000000"/>
              <w:left w:val="single" w:sz="4" w:space="0" w:color="FFFFFF"/>
              <w:bottom w:val="single" w:sz="4" w:space="0" w:color="000000"/>
              <w:right w:val="single" w:sz="4" w:space="0" w:color="000000"/>
            </w:tcBorders>
            <w:shd w:val="clear" w:color="auto" w:fill="1F497D"/>
            <w:vAlign w:val="center"/>
          </w:tcPr>
          <w:p w:rsidR="00647E74" w:rsidRDefault="00647E74" w:rsidP="00647E74">
            <w:pPr>
              <w:widowControl w:val="0"/>
              <w:pBdr>
                <w:top w:val="nil"/>
                <w:left w:val="nil"/>
                <w:bottom w:val="nil"/>
                <w:right w:val="nil"/>
                <w:between w:val="nil"/>
              </w:pBdr>
              <w:spacing w:line="278" w:lineRule="auto"/>
              <w:ind w:left="22" w:firstLine="30"/>
              <w:jc w:val="center"/>
              <w:rPr>
                <w:rFonts w:ascii="Calibri" w:eastAsia="Calibri" w:hAnsi="Calibri" w:cs="Calibri"/>
              </w:rPr>
            </w:pPr>
            <w:r>
              <w:rPr>
                <w:rFonts w:ascii="Calibri" w:eastAsia="Calibri" w:hAnsi="Calibri" w:cs="Calibri"/>
                <w:b/>
                <w:bCs/>
                <w:color w:val="FFFFFF"/>
              </w:rPr>
              <w:t>Doluluk Oranı (%)</w:t>
            </w:r>
          </w:p>
        </w:tc>
      </w:tr>
      <w:tr w:rsidR="00647E74" w:rsidTr="00647E74">
        <w:trPr>
          <w:trHeight w:val="258"/>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B8CCE3"/>
            <w:vAlign w:val="center"/>
          </w:tcPr>
          <w:p w:rsidR="00647E74" w:rsidRDefault="00647E74" w:rsidP="00647E74">
            <w:r>
              <w:t>-</w:t>
            </w:r>
          </w:p>
        </w:tc>
        <w:tc>
          <w:tcPr>
            <w:tcW w:w="1989" w:type="dxa"/>
            <w:tcBorders>
              <w:top w:val="single" w:sz="4" w:space="0" w:color="000000"/>
              <w:left w:val="single" w:sz="4" w:space="0" w:color="000000"/>
              <w:bottom w:val="single" w:sz="4" w:space="0" w:color="000000"/>
              <w:right w:val="single" w:sz="4" w:space="0" w:color="000000"/>
            </w:tcBorders>
            <w:shd w:val="clear" w:color="auto" w:fill="B8CCE3"/>
            <w:vAlign w:val="center"/>
          </w:tcPr>
          <w:p w:rsidR="00647E74" w:rsidRDefault="00647E74" w:rsidP="00647E74">
            <w:pPr>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B8CCE3"/>
            <w:vAlign w:val="center"/>
          </w:tcPr>
          <w:p w:rsidR="00647E74" w:rsidRDefault="00647E74" w:rsidP="00647E74">
            <w:pPr>
              <w:jc w:val="center"/>
            </w:pPr>
            <w:r>
              <w:t>-</w:t>
            </w:r>
          </w:p>
        </w:tc>
        <w:tc>
          <w:tcPr>
            <w:tcW w:w="1001" w:type="dxa"/>
            <w:tcBorders>
              <w:top w:val="single" w:sz="4" w:space="0" w:color="000000"/>
              <w:left w:val="single" w:sz="4" w:space="0" w:color="000000"/>
              <w:bottom w:val="single" w:sz="4" w:space="0" w:color="000000"/>
              <w:right w:val="single" w:sz="4" w:space="0" w:color="000000"/>
            </w:tcBorders>
            <w:shd w:val="clear" w:color="auto" w:fill="B8CCE3"/>
            <w:vAlign w:val="center"/>
          </w:tcPr>
          <w:p w:rsidR="00647E74" w:rsidRDefault="00647E74" w:rsidP="00647E74">
            <w:pPr>
              <w:jc w:val="center"/>
            </w:pPr>
            <w:r>
              <w:t>-</w:t>
            </w:r>
          </w:p>
        </w:tc>
        <w:tc>
          <w:tcPr>
            <w:tcW w:w="1255" w:type="dxa"/>
            <w:tcBorders>
              <w:top w:val="single" w:sz="4" w:space="0" w:color="000000"/>
              <w:left w:val="single" w:sz="4" w:space="0" w:color="000000"/>
              <w:bottom w:val="single" w:sz="4" w:space="0" w:color="000000"/>
              <w:right w:val="single" w:sz="4" w:space="0" w:color="000000"/>
            </w:tcBorders>
            <w:shd w:val="clear" w:color="auto" w:fill="B8CCE3"/>
            <w:vAlign w:val="center"/>
          </w:tcPr>
          <w:p w:rsidR="00647E74" w:rsidRDefault="00647E74" w:rsidP="00647E74">
            <w:pPr>
              <w:jc w:val="center"/>
            </w:pPr>
            <w:r>
              <w:t>-</w:t>
            </w:r>
          </w:p>
        </w:tc>
      </w:tr>
      <w:tr w:rsidR="00647E74" w:rsidTr="00647E74">
        <w:trPr>
          <w:trHeight w:val="258"/>
          <w:jc w:val="center"/>
        </w:trPr>
        <w:tc>
          <w:tcPr>
            <w:tcW w:w="3256" w:type="dxa"/>
            <w:tcBorders>
              <w:top w:val="single" w:sz="4" w:space="0" w:color="000000"/>
              <w:left w:val="single" w:sz="4" w:space="0" w:color="000000"/>
              <w:bottom w:val="single" w:sz="4" w:space="0" w:color="000000"/>
              <w:right w:val="single" w:sz="4" w:space="0" w:color="000000"/>
            </w:tcBorders>
            <w:vAlign w:val="center"/>
          </w:tcPr>
          <w:p w:rsidR="00647E74" w:rsidRDefault="00647E74" w:rsidP="00647E74">
            <w:r>
              <w:t>-</w:t>
            </w:r>
          </w:p>
        </w:tc>
        <w:tc>
          <w:tcPr>
            <w:tcW w:w="1989" w:type="dxa"/>
            <w:tcBorders>
              <w:top w:val="single" w:sz="4" w:space="0" w:color="000000"/>
              <w:left w:val="single" w:sz="4" w:space="0" w:color="000000"/>
              <w:bottom w:val="single" w:sz="4" w:space="0" w:color="000000"/>
              <w:right w:val="single" w:sz="4" w:space="0" w:color="000000"/>
            </w:tcBorders>
            <w:vAlign w:val="center"/>
          </w:tcPr>
          <w:p w:rsidR="00647E74" w:rsidRDefault="00647E74" w:rsidP="00647E74">
            <w:pPr>
              <w:jc w:val="center"/>
            </w:pPr>
            <w: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647E74" w:rsidRDefault="00647E74" w:rsidP="00647E74">
            <w:pPr>
              <w:jc w:val="center"/>
            </w:pPr>
            <w:r>
              <w:t>-</w:t>
            </w:r>
          </w:p>
        </w:tc>
        <w:tc>
          <w:tcPr>
            <w:tcW w:w="1001" w:type="dxa"/>
            <w:tcBorders>
              <w:top w:val="single" w:sz="4" w:space="0" w:color="000000"/>
              <w:left w:val="single" w:sz="4" w:space="0" w:color="000000"/>
              <w:bottom w:val="single" w:sz="4" w:space="0" w:color="000000"/>
              <w:right w:val="single" w:sz="4" w:space="0" w:color="000000"/>
            </w:tcBorders>
            <w:vAlign w:val="center"/>
          </w:tcPr>
          <w:p w:rsidR="00647E74" w:rsidRDefault="00647E74" w:rsidP="00647E74">
            <w:pPr>
              <w:jc w:val="center"/>
            </w:pPr>
            <w:r>
              <w:t>-</w:t>
            </w:r>
          </w:p>
        </w:tc>
        <w:tc>
          <w:tcPr>
            <w:tcW w:w="1255" w:type="dxa"/>
            <w:tcBorders>
              <w:top w:val="single" w:sz="4" w:space="0" w:color="000000"/>
              <w:left w:val="single" w:sz="4" w:space="0" w:color="000000"/>
              <w:bottom w:val="single" w:sz="4" w:space="0" w:color="000000"/>
              <w:right w:val="single" w:sz="4" w:space="0" w:color="000000"/>
            </w:tcBorders>
            <w:vAlign w:val="center"/>
          </w:tcPr>
          <w:p w:rsidR="00647E74" w:rsidRDefault="00647E74" w:rsidP="00647E74">
            <w:pPr>
              <w:jc w:val="center"/>
            </w:pPr>
            <w:r>
              <w:t>-</w:t>
            </w:r>
          </w:p>
        </w:tc>
      </w:tr>
      <w:tr w:rsidR="00647E74" w:rsidTr="00647E74">
        <w:trPr>
          <w:trHeight w:val="256"/>
          <w:jc w:val="center"/>
        </w:trPr>
        <w:tc>
          <w:tcPr>
            <w:tcW w:w="3256" w:type="dxa"/>
            <w:tcBorders>
              <w:top w:val="single" w:sz="4" w:space="0" w:color="000000"/>
              <w:left w:val="single" w:sz="4" w:space="0" w:color="000000"/>
              <w:bottom w:val="single" w:sz="4" w:space="0" w:color="000000"/>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spacing w:line="219" w:lineRule="auto"/>
              <w:jc w:val="right"/>
              <w:rPr>
                <w:rFonts w:ascii="Calibri" w:eastAsia="Calibri" w:hAnsi="Calibri" w:cs="Calibri"/>
                <w:color w:val="FFFFFF"/>
                <w:sz w:val="22"/>
                <w:szCs w:val="22"/>
              </w:rPr>
            </w:pPr>
            <w:r>
              <w:rPr>
                <w:rFonts w:ascii="Calibri" w:eastAsia="Calibri" w:hAnsi="Calibri" w:cs="Calibri"/>
                <w:b/>
                <w:bCs/>
                <w:color w:val="FFFFFF"/>
                <w:sz w:val="22"/>
                <w:szCs w:val="22"/>
              </w:rPr>
              <w:t>Toplam</w:t>
            </w:r>
          </w:p>
        </w:tc>
        <w:tc>
          <w:tcPr>
            <w:tcW w:w="1989" w:type="dxa"/>
            <w:tcBorders>
              <w:top w:val="single" w:sz="4" w:space="0" w:color="000000"/>
              <w:left w:val="single" w:sz="4" w:space="0" w:color="FFFFFF"/>
              <w:bottom w:val="single" w:sz="4" w:space="0" w:color="000000"/>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jc w:val="center"/>
              <w:rPr>
                <w:rFonts w:ascii="Calibri" w:eastAsia="Calibri" w:hAnsi="Calibri" w:cs="Calibri"/>
                <w:color w:val="FFFFFF"/>
                <w:sz w:val="22"/>
                <w:szCs w:val="22"/>
              </w:rPr>
            </w:pPr>
            <w:r>
              <w:rPr>
                <w:rFonts w:ascii="Calibri" w:eastAsia="Calibri" w:hAnsi="Calibri" w:cs="Calibri"/>
                <w:color w:val="FFFFFF"/>
                <w:sz w:val="22"/>
                <w:szCs w:val="22"/>
              </w:rPr>
              <w:t>-</w:t>
            </w:r>
          </w:p>
        </w:tc>
        <w:tc>
          <w:tcPr>
            <w:tcW w:w="1559" w:type="dxa"/>
            <w:tcBorders>
              <w:top w:val="single" w:sz="4" w:space="0" w:color="000000"/>
              <w:left w:val="single" w:sz="4" w:space="0" w:color="FFFFFF"/>
              <w:bottom w:val="single" w:sz="4" w:space="0" w:color="000000"/>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jc w:val="center"/>
              <w:rPr>
                <w:rFonts w:ascii="Calibri" w:eastAsia="Calibri" w:hAnsi="Calibri" w:cs="Calibri"/>
                <w:color w:val="FFFFFF"/>
                <w:sz w:val="22"/>
                <w:szCs w:val="22"/>
              </w:rPr>
            </w:pPr>
            <w:r>
              <w:rPr>
                <w:rFonts w:ascii="Calibri" w:eastAsia="Calibri" w:hAnsi="Calibri" w:cs="Calibri"/>
                <w:color w:val="FFFFFF"/>
                <w:sz w:val="22"/>
                <w:szCs w:val="22"/>
              </w:rPr>
              <w:t>-</w:t>
            </w:r>
          </w:p>
        </w:tc>
        <w:tc>
          <w:tcPr>
            <w:tcW w:w="1001" w:type="dxa"/>
            <w:tcBorders>
              <w:top w:val="single" w:sz="4" w:space="0" w:color="000000"/>
              <w:left w:val="single" w:sz="4" w:space="0" w:color="FFFFFF"/>
              <w:bottom w:val="single" w:sz="4" w:space="0" w:color="000000"/>
              <w:right w:val="single" w:sz="4" w:space="0" w:color="FFFFFF"/>
            </w:tcBorders>
            <w:shd w:val="clear" w:color="auto" w:fill="1F497D"/>
            <w:vAlign w:val="center"/>
          </w:tcPr>
          <w:p w:rsidR="00647E74" w:rsidRDefault="00647E74" w:rsidP="00647E74">
            <w:pPr>
              <w:widowControl w:val="0"/>
              <w:pBdr>
                <w:top w:val="nil"/>
                <w:left w:val="nil"/>
                <w:bottom w:val="nil"/>
                <w:right w:val="nil"/>
                <w:between w:val="nil"/>
              </w:pBdr>
              <w:jc w:val="center"/>
              <w:rPr>
                <w:rFonts w:ascii="Calibri" w:eastAsia="Calibri" w:hAnsi="Calibri" w:cs="Calibri"/>
                <w:color w:val="FFFFFF"/>
                <w:sz w:val="22"/>
                <w:szCs w:val="22"/>
              </w:rPr>
            </w:pPr>
            <w:r>
              <w:rPr>
                <w:rFonts w:ascii="Calibri" w:eastAsia="Calibri" w:hAnsi="Calibri" w:cs="Calibri"/>
                <w:color w:val="FFFFFF"/>
                <w:sz w:val="22"/>
                <w:szCs w:val="22"/>
              </w:rPr>
              <w:t>-</w:t>
            </w:r>
          </w:p>
        </w:tc>
        <w:tc>
          <w:tcPr>
            <w:tcW w:w="1255" w:type="dxa"/>
            <w:tcBorders>
              <w:top w:val="single" w:sz="4" w:space="0" w:color="000000"/>
              <w:left w:val="single" w:sz="4" w:space="0" w:color="FFFFFF"/>
              <w:bottom w:val="single" w:sz="4" w:space="0" w:color="000000"/>
              <w:right w:val="single" w:sz="4" w:space="0" w:color="000000"/>
            </w:tcBorders>
            <w:shd w:val="clear" w:color="auto" w:fill="1F497D"/>
            <w:vAlign w:val="center"/>
          </w:tcPr>
          <w:p w:rsidR="00647E74" w:rsidRDefault="00647E74" w:rsidP="00647E74">
            <w:pPr>
              <w:widowControl w:val="0"/>
              <w:pBdr>
                <w:top w:val="nil"/>
                <w:left w:val="nil"/>
                <w:bottom w:val="nil"/>
                <w:right w:val="nil"/>
                <w:between w:val="nil"/>
              </w:pBdr>
              <w:ind w:left="707"/>
              <w:jc w:val="center"/>
              <w:rPr>
                <w:rFonts w:ascii="Calibri" w:eastAsia="Calibri" w:hAnsi="Calibri" w:cs="Calibri"/>
                <w:color w:val="FFFFFF"/>
                <w:sz w:val="22"/>
                <w:szCs w:val="22"/>
              </w:rPr>
            </w:pPr>
            <w:r>
              <w:rPr>
                <w:rFonts w:ascii="Calibri" w:eastAsia="Calibri" w:hAnsi="Calibri" w:cs="Calibri"/>
                <w:color w:val="FFFFFF"/>
                <w:sz w:val="22"/>
                <w:szCs w:val="22"/>
              </w:rPr>
              <w:t>-</w:t>
            </w:r>
          </w:p>
        </w:tc>
      </w:tr>
    </w:tbl>
    <w:p w:rsidR="00236BE0" w:rsidRDefault="00647E74" w:rsidP="00647E74">
      <w:pPr>
        <w:shd w:val="clear" w:color="auto" w:fill="FFFFFF"/>
        <w:jc w:val="both"/>
        <w:rPr>
          <w:i/>
          <w:iCs/>
        </w:rPr>
      </w:pPr>
      <w:r>
        <w:rPr>
          <w:i/>
          <w:iCs/>
        </w:rPr>
        <w:t>Başkanlığımız, Üniversitemizin Teknik Hizmetler Birimi olması sebebiyle öğrenci kontenjanı ve doluluk oranı verilerine sahip değildir</w:t>
      </w:r>
    </w:p>
    <w:p w:rsidR="00236BE0" w:rsidRDefault="00236BE0" w:rsidP="00E43449">
      <w:pPr>
        <w:rPr>
          <w:i/>
          <w:iCs/>
        </w:rPr>
      </w:pPr>
    </w:p>
    <w:p w:rsidR="00647E74" w:rsidRDefault="00647E74" w:rsidP="00647E74">
      <w:pPr>
        <w:rPr>
          <w:color w:val="4F81BD"/>
        </w:rPr>
      </w:pPr>
      <w:r>
        <w:rPr>
          <w:b/>
          <w:bCs/>
          <w:color w:val="4F81BD"/>
        </w:rPr>
        <w:t>5.1.3-Yatay Geçişle Üniversitemize Gelen Öğrencilerin Sayıları</w:t>
      </w:r>
    </w:p>
    <w:p w:rsidR="00647E74" w:rsidRDefault="00647E74" w:rsidP="00647E74">
      <w:pPr>
        <w:ind w:left="-142" w:firstLine="142"/>
        <w:jc w:val="both"/>
        <w:rPr>
          <w:b/>
          <w:bCs/>
          <w:sz w:val="22"/>
          <w:szCs w:val="22"/>
        </w:rPr>
      </w:pPr>
      <w:r>
        <w:rPr>
          <w:b/>
          <w:bCs/>
          <w:sz w:val="22"/>
          <w:szCs w:val="22"/>
        </w:rPr>
        <w:t>Tablo 21: Yatay ve Dikey Geçiş ile Üniversitemize Gelen Öğrenci Sayısı</w:t>
      </w:r>
    </w:p>
    <w:tbl>
      <w:tblPr>
        <w:tblW w:w="9060" w:type="dxa"/>
        <w:jc w:val="center"/>
        <w:tblLayout w:type="fixed"/>
        <w:tblLook w:val="0400"/>
      </w:tblPr>
      <w:tblGrid>
        <w:gridCol w:w="457"/>
        <w:gridCol w:w="2416"/>
        <w:gridCol w:w="1568"/>
        <w:gridCol w:w="1189"/>
        <w:gridCol w:w="1131"/>
        <w:gridCol w:w="1150"/>
        <w:gridCol w:w="1149"/>
      </w:tblGrid>
      <w:tr w:rsidR="00647E74" w:rsidTr="00647E74">
        <w:trPr>
          <w:trHeight w:val="452"/>
          <w:jc w:val="center"/>
        </w:trPr>
        <w:tc>
          <w:tcPr>
            <w:tcW w:w="9060" w:type="dxa"/>
            <w:gridSpan w:val="7"/>
            <w:tcBorders>
              <w:top w:val="single" w:sz="4" w:space="0" w:color="D9D9D9"/>
              <w:left w:val="single" w:sz="4" w:space="0" w:color="D9D9D9"/>
              <w:bottom w:val="single" w:sz="4" w:space="0" w:color="D9D9D9"/>
              <w:right w:val="single" w:sz="4" w:space="0" w:color="D9D9D9"/>
            </w:tcBorders>
            <w:shd w:val="clear" w:color="auto" w:fill="002060"/>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KURUMLARARASI ve BİRİMLERARASI GEÇİŞ TAKİP FORMU</w:t>
            </w:r>
          </w:p>
        </w:tc>
      </w:tr>
      <w:tr w:rsidR="00647E74" w:rsidTr="00647E74">
        <w:trPr>
          <w:trHeight w:val="265"/>
          <w:jc w:val="center"/>
        </w:trPr>
        <w:tc>
          <w:tcPr>
            <w:tcW w:w="9060" w:type="dxa"/>
            <w:gridSpan w:val="7"/>
            <w:tcBorders>
              <w:top w:val="single" w:sz="4" w:space="0" w:color="D9D9D9"/>
              <w:left w:val="single" w:sz="4" w:space="0" w:color="D9D9D9"/>
              <w:bottom w:val="single" w:sz="4" w:space="0" w:color="D9D9D9"/>
              <w:right w:val="single" w:sz="4" w:space="0" w:color="D9D9D9"/>
            </w:tcBorders>
            <w:shd w:val="clear" w:color="auto" w:fill="76923C"/>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Merkezi Yerleştirme Puanına Göre</w:t>
            </w:r>
          </w:p>
        </w:tc>
      </w:tr>
      <w:tr w:rsidR="00647E74" w:rsidTr="00647E74">
        <w:trPr>
          <w:trHeight w:val="397"/>
          <w:jc w:val="center"/>
        </w:trPr>
        <w:tc>
          <w:tcPr>
            <w:tcW w:w="457" w:type="dxa"/>
            <w:tcBorders>
              <w:top w:val="single" w:sz="4" w:space="0" w:color="D9D9D9"/>
              <w:left w:val="single" w:sz="4" w:space="0" w:color="000000"/>
              <w:bottom w:val="single" w:sz="4" w:space="0" w:color="FFFFFF"/>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SN</w:t>
            </w:r>
          </w:p>
        </w:tc>
        <w:tc>
          <w:tcPr>
            <w:tcW w:w="2416" w:type="dxa"/>
            <w:tcBorders>
              <w:top w:val="single" w:sz="4" w:space="0" w:color="D9D9D9"/>
              <w:left w:val="nil"/>
              <w:bottom w:val="single" w:sz="4" w:space="0" w:color="FFFFFF"/>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Yerleştirme Yapılan Fakülte/Yüksekokul/MYO Adı</w:t>
            </w:r>
          </w:p>
        </w:tc>
        <w:tc>
          <w:tcPr>
            <w:tcW w:w="1568" w:type="dxa"/>
            <w:tcBorders>
              <w:top w:val="single" w:sz="4" w:space="0" w:color="D9D9D9"/>
              <w:left w:val="nil"/>
              <w:bottom w:val="single" w:sz="4" w:space="0" w:color="FFFFFF"/>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Bölüm/Prog.  Adı</w:t>
            </w:r>
          </w:p>
        </w:tc>
        <w:tc>
          <w:tcPr>
            <w:tcW w:w="1189" w:type="dxa"/>
            <w:tcBorders>
              <w:top w:val="single" w:sz="4" w:space="0" w:color="D9D9D9"/>
              <w:left w:val="nil"/>
              <w:bottom w:val="single" w:sz="4" w:space="0" w:color="FFFFFF"/>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 xml:space="preserve">Belirlenen Kontenjan </w:t>
            </w:r>
            <w:r>
              <w:rPr>
                <w:rFonts w:ascii="Calibri" w:eastAsia="Calibri" w:hAnsi="Calibri" w:cs="Calibri"/>
                <w:b/>
                <w:bCs/>
                <w:color w:val="FFFFFF"/>
              </w:rPr>
              <w:br/>
              <w:t>Sayısı</w:t>
            </w:r>
          </w:p>
        </w:tc>
        <w:tc>
          <w:tcPr>
            <w:tcW w:w="1131" w:type="dxa"/>
            <w:tcBorders>
              <w:top w:val="single" w:sz="4" w:space="0" w:color="D9D9D9"/>
              <w:left w:val="nil"/>
              <w:bottom w:val="single" w:sz="4" w:space="0" w:color="FFFFFF"/>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Tercih Yapan Öğrenci Sayısı</w:t>
            </w:r>
          </w:p>
        </w:tc>
        <w:tc>
          <w:tcPr>
            <w:tcW w:w="1150" w:type="dxa"/>
            <w:tcBorders>
              <w:top w:val="single" w:sz="4" w:space="0" w:color="D9D9D9"/>
              <w:left w:val="nil"/>
              <w:bottom w:val="single" w:sz="4" w:space="0" w:color="FFFFFF"/>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 xml:space="preserve">Asil Yerleşen </w:t>
            </w:r>
            <w:r>
              <w:rPr>
                <w:rFonts w:ascii="Calibri" w:eastAsia="Calibri" w:hAnsi="Calibri" w:cs="Calibri"/>
                <w:b/>
                <w:bCs/>
                <w:color w:val="FFFFFF"/>
              </w:rPr>
              <w:br/>
              <w:t>Öğrenci Sayısı</w:t>
            </w:r>
          </w:p>
        </w:tc>
        <w:tc>
          <w:tcPr>
            <w:tcW w:w="1149" w:type="dxa"/>
            <w:tcBorders>
              <w:top w:val="single" w:sz="4" w:space="0" w:color="D9D9D9"/>
              <w:left w:val="nil"/>
              <w:bottom w:val="single" w:sz="4" w:space="0" w:color="FFFFFF"/>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 xml:space="preserve"> Yedek Yerleşen</w:t>
            </w:r>
            <w:r>
              <w:rPr>
                <w:rFonts w:ascii="Calibri" w:eastAsia="Calibri" w:hAnsi="Calibri" w:cs="Calibri"/>
                <w:b/>
                <w:bCs/>
                <w:color w:val="FFFFFF"/>
              </w:rPr>
              <w:br/>
              <w:t>Öğrenci Sayısı</w:t>
            </w:r>
          </w:p>
        </w:tc>
      </w:tr>
      <w:tr w:rsidR="00647E74" w:rsidTr="00647E74">
        <w:trPr>
          <w:trHeight w:val="340"/>
          <w:jc w:val="center"/>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E74" w:rsidRDefault="00647E74" w:rsidP="00647E74">
            <w:pPr>
              <w:jc w:val="center"/>
              <w:rPr>
                <w:rFonts w:ascii="Calibri" w:eastAsia="Calibri" w:hAnsi="Calibri" w:cs="Calibri"/>
              </w:rPr>
            </w:pPr>
            <w:r>
              <w:rPr>
                <w:rFonts w:ascii="Calibri" w:eastAsia="Calibri" w:hAnsi="Calibri" w:cs="Calibri"/>
              </w:rPr>
              <w:t>1</w:t>
            </w:r>
          </w:p>
        </w:tc>
        <w:tc>
          <w:tcPr>
            <w:tcW w:w="2416" w:type="dxa"/>
            <w:tcBorders>
              <w:top w:val="single" w:sz="4" w:space="0" w:color="000000"/>
              <w:left w:val="nil"/>
              <w:bottom w:val="single" w:sz="4" w:space="0" w:color="000000"/>
              <w:right w:val="single" w:sz="4" w:space="0" w:color="000000"/>
            </w:tcBorders>
            <w:shd w:val="clear" w:color="auto" w:fill="auto"/>
            <w:vAlign w:val="center"/>
          </w:tcPr>
          <w:p w:rsidR="00647E74" w:rsidRDefault="00647E74" w:rsidP="00647E74">
            <w:pPr>
              <w:jc w:val="center"/>
              <w:rPr>
                <w:rFonts w:ascii="Calibri" w:eastAsia="Calibri" w:hAnsi="Calibri" w:cs="Calibri"/>
              </w:rPr>
            </w:pPr>
            <w:r>
              <w:rPr>
                <w:rFonts w:ascii="Calibri" w:eastAsia="Calibri" w:hAnsi="Calibri" w:cs="Calibri"/>
              </w:rPr>
              <w:t> -</w:t>
            </w:r>
          </w:p>
        </w:tc>
        <w:tc>
          <w:tcPr>
            <w:tcW w:w="1568" w:type="dxa"/>
            <w:tcBorders>
              <w:top w:val="single" w:sz="4" w:space="0" w:color="000000"/>
              <w:left w:val="nil"/>
              <w:bottom w:val="single" w:sz="4" w:space="0" w:color="000000"/>
              <w:right w:val="single" w:sz="4" w:space="0" w:color="000000"/>
            </w:tcBorders>
            <w:shd w:val="clear" w:color="auto" w:fill="auto"/>
            <w:vAlign w:val="center"/>
          </w:tcPr>
          <w:p w:rsidR="00647E74" w:rsidRDefault="00647E74" w:rsidP="00647E74">
            <w:pPr>
              <w:jc w:val="center"/>
              <w:rPr>
                <w:rFonts w:ascii="Calibri" w:eastAsia="Calibri" w:hAnsi="Calibri" w:cs="Calibri"/>
              </w:rPr>
            </w:pPr>
            <w:r>
              <w:rPr>
                <w:rFonts w:ascii="Calibri" w:eastAsia="Calibri" w:hAnsi="Calibri" w:cs="Calibri"/>
              </w:rPr>
              <w:t> -</w:t>
            </w:r>
          </w:p>
        </w:tc>
        <w:tc>
          <w:tcPr>
            <w:tcW w:w="1189" w:type="dxa"/>
            <w:tcBorders>
              <w:top w:val="nil"/>
              <w:left w:val="nil"/>
              <w:bottom w:val="single" w:sz="4" w:space="0" w:color="000000"/>
              <w:right w:val="single" w:sz="4" w:space="0" w:color="000000"/>
            </w:tcBorders>
            <w:shd w:val="clear" w:color="auto" w:fill="auto"/>
            <w:vAlign w:val="center"/>
          </w:tcPr>
          <w:p w:rsidR="00647E74" w:rsidRDefault="00647E74" w:rsidP="00647E74">
            <w:pPr>
              <w:jc w:val="center"/>
              <w:rPr>
                <w:rFonts w:ascii="Calibri" w:eastAsia="Calibri" w:hAnsi="Calibri" w:cs="Calibri"/>
              </w:rPr>
            </w:pPr>
            <w:r>
              <w:rPr>
                <w:rFonts w:ascii="Calibri" w:eastAsia="Calibri" w:hAnsi="Calibri" w:cs="Calibri"/>
              </w:rPr>
              <w:t> -</w:t>
            </w:r>
          </w:p>
        </w:tc>
        <w:tc>
          <w:tcPr>
            <w:tcW w:w="1131" w:type="dxa"/>
            <w:tcBorders>
              <w:top w:val="nil"/>
              <w:left w:val="nil"/>
              <w:bottom w:val="single" w:sz="4" w:space="0" w:color="000000"/>
              <w:right w:val="single" w:sz="4" w:space="0" w:color="000000"/>
            </w:tcBorders>
            <w:shd w:val="clear" w:color="auto" w:fill="auto"/>
            <w:vAlign w:val="center"/>
          </w:tcPr>
          <w:p w:rsidR="00647E74" w:rsidRDefault="00647E74" w:rsidP="00647E74">
            <w:pPr>
              <w:jc w:val="center"/>
              <w:rPr>
                <w:rFonts w:ascii="Calibri" w:eastAsia="Calibri" w:hAnsi="Calibri" w:cs="Calibri"/>
              </w:rPr>
            </w:pPr>
            <w:r>
              <w:rPr>
                <w:rFonts w:ascii="Calibri" w:eastAsia="Calibri" w:hAnsi="Calibri" w:cs="Calibri"/>
              </w:rPr>
              <w:t>- </w:t>
            </w:r>
          </w:p>
        </w:tc>
        <w:tc>
          <w:tcPr>
            <w:tcW w:w="1150" w:type="dxa"/>
            <w:tcBorders>
              <w:top w:val="nil"/>
              <w:left w:val="nil"/>
              <w:bottom w:val="single" w:sz="4" w:space="0" w:color="000000"/>
              <w:right w:val="single" w:sz="4" w:space="0" w:color="000000"/>
            </w:tcBorders>
            <w:shd w:val="clear" w:color="auto" w:fill="auto"/>
            <w:vAlign w:val="center"/>
          </w:tcPr>
          <w:p w:rsidR="00647E74" w:rsidRDefault="00647E74" w:rsidP="00647E74">
            <w:pPr>
              <w:jc w:val="center"/>
              <w:rPr>
                <w:rFonts w:ascii="Calibri" w:eastAsia="Calibri" w:hAnsi="Calibri" w:cs="Calibri"/>
              </w:rPr>
            </w:pPr>
            <w:r>
              <w:rPr>
                <w:rFonts w:ascii="Calibri" w:eastAsia="Calibri" w:hAnsi="Calibri" w:cs="Calibri"/>
              </w:rPr>
              <w:t> -</w:t>
            </w:r>
          </w:p>
        </w:tc>
        <w:tc>
          <w:tcPr>
            <w:tcW w:w="1149" w:type="dxa"/>
            <w:tcBorders>
              <w:top w:val="nil"/>
              <w:left w:val="nil"/>
              <w:bottom w:val="single" w:sz="4" w:space="0" w:color="000000"/>
              <w:right w:val="single" w:sz="4" w:space="0" w:color="000000"/>
            </w:tcBorders>
            <w:shd w:val="clear" w:color="auto" w:fill="auto"/>
            <w:vAlign w:val="center"/>
          </w:tcPr>
          <w:p w:rsidR="00647E74" w:rsidRDefault="00647E74" w:rsidP="00647E74">
            <w:pPr>
              <w:jc w:val="center"/>
              <w:rPr>
                <w:rFonts w:ascii="Calibri" w:eastAsia="Calibri" w:hAnsi="Calibri" w:cs="Calibri"/>
              </w:rPr>
            </w:pPr>
            <w:r>
              <w:rPr>
                <w:rFonts w:ascii="Calibri" w:eastAsia="Calibri" w:hAnsi="Calibri" w:cs="Calibri"/>
              </w:rPr>
              <w:t>- </w:t>
            </w:r>
          </w:p>
        </w:tc>
      </w:tr>
      <w:tr w:rsidR="00647E74" w:rsidTr="00647E74">
        <w:trPr>
          <w:trHeight w:val="340"/>
          <w:jc w:val="center"/>
        </w:trPr>
        <w:tc>
          <w:tcPr>
            <w:tcW w:w="4441" w:type="dxa"/>
            <w:gridSpan w:val="3"/>
            <w:tcBorders>
              <w:top w:val="single" w:sz="4" w:space="0" w:color="000000"/>
              <w:left w:val="single" w:sz="4" w:space="0" w:color="000000"/>
              <w:bottom w:val="single" w:sz="4" w:space="0" w:color="FFFFFF"/>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Ara Toplam</w:t>
            </w:r>
          </w:p>
        </w:tc>
        <w:tc>
          <w:tcPr>
            <w:tcW w:w="1189" w:type="dxa"/>
            <w:tcBorders>
              <w:top w:val="nil"/>
              <w:left w:val="nil"/>
              <w:bottom w:val="single" w:sz="4" w:space="0" w:color="FFFFFF"/>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c>
          <w:tcPr>
            <w:tcW w:w="1131" w:type="dxa"/>
            <w:tcBorders>
              <w:top w:val="nil"/>
              <w:left w:val="nil"/>
              <w:bottom w:val="single" w:sz="4" w:space="0" w:color="FFFFFF"/>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c>
          <w:tcPr>
            <w:tcW w:w="1150" w:type="dxa"/>
            <w:tcBorders>
              <w:top w:val="nil"/>
              <w:left w:val="nil"/>
              <w:bottom w:val="single" w:sz="4" w:space="0" w:color="FFFFFF"/>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c>
          <w:tcPr>
            <w:tcW w:w="1149" w:type="dxa"/>
            <w:tcBorders>
              <w:top w:val="nil"/>
              <w:left w:val="nil"/>
              <w:bottom w:val="single" w:sz="4" w:space="0" w:color="FFFFFF"/>
              <w:right w:val="single" w:sz="4" w:space="0" w:color="000000"/>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r>
      <w:tr w:rsidR="00647E74" w:rsidTr="00647E74">
        <w:trPr>
          <w:trHeight w:val="340"/>
          <w:jc w:val="center"/>
        </w:trPr>
        <w:tc>
          <w:tcPr>
            <w:tcW w:w="9060" w:type="dxa"/>
            <w:gridSpan w:val="7"/>
            <w:tcBorders>
              <w:top w:val="single" w:sz="4" w:space="0" w:color="FFFFFF"/>
              <w:left w:val="single" w:sz="4" w:space="0" w:color="FFFFFF"/>
              <w:bottom w:val="single" w:sz="4" w:space="0" w:color="FFFFFF"/>
              <w:right w:val="single" w:sz="4" w:space="0" w:color="FFFFFF"/>
            </w:tcBorders>
            <w:shd w:val="clear" w:color="auto" w:fill="76923C"/>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Not Ortalamasına Göre</w:t>
            </w:r>
          </w:p>
        </w:tc>
      </w:tr>
      <w:tr w:rsidR="00647E74" w:rsidTr="00647E74">
        <w:trPr>
          <w:trHeight w:val="815"/>
          <w:jc w:val="center"/>
        </w:trPr>
        <w:tc>
          <w:tcPr>
            <w:tcW w:w="457" w:type="dxa"/>
            <w:tcBorders>
              <w:top w:val="nil"/>
              <w:left w:val="single" w:sz="4" w:space="0" w:color="000000"/>
              <w:bottom w:val="single" w:sz="4" w:space="0" w:color="000000"/>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SN</w:t>
            </w:r>
          </w:p>
        </w:tc>
        <w:tc>
          <w:tcPr>
            <w:tcW w:w="2416" w:type="dxa"/>
            <w:tcBorders>
              <w:top w:val="nil"/>
              <w:left w:val="nil"/>
              <w:bottom w:val="single" w:sz="4" w:space="0" w:color="000000"/>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Yerleştirme Yapılan Fakülte/Yüksekokul/MYO Adı</w:t>
            </w:r>
          </w:p>
        </w:tc>
        <w:tc>
          <w:tcPr>
            <w:tcW w:w="1568" w:type="dxa"/>
            <w:tcBorders>
              <w:top w:val="nil"/>
              <w:left w:val="nil"/>
              <w:bottom w:val="single" w:sz="4" w:space="0" w:color="000000"/>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Bölüm/Program  Adı</w:t>
            </w:r>
          </w:p>
        </w:tc>
        <w:tc>
          <w:tcPr>
            <w:tcW w:w="1189" w:type="dxa"/>
            <w:tcBorders>
              <w:top w:val="nil"/>
              <w:left w:val="nil"/>
              <w:bottom w:val="single" w:sz="4" w:space="0" w:color="000000"/>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 xml:space="preserve">Kontenjan </w:t>
            </w:r>
            <w:r>
              <w:rPr>
                <w:rFonts w:ascii="Calibri" w:eastAsia="Calibri" w:hAnsi="Calibri" w:cs="Calibri"/>
                <w:b/>
                <w:bCs/>
                <w:color w:val="FFFFFF"/>
              </w:rPr>
              <w:br/>
              <w:t>Sayısı</w:t>
            </w:r>
          </w:p>
        </w:tc>
        <w:tc>
          <w:tcPr>
            <w:tcW w:w="1131" w:type="dxa"/>
            <w:tcBorders>
              <w:top w:val="nil"/>
              <w:left w:val="nil"/>
              <w:bottom w:val="single" w:sz="4" w:space="0" w:color="000000"/>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 xml:space="preserve">Tercih Yapan Öğrenci </w:t>
            </w:r>
            <w:r>
              <w:rPr>
                <w:rFonts w:ascii="Calibri" w:eastAsia="Calibri" w:hAnsi="Calibri" w:cs="Calibri"/>
                <w:b/>
                <w:bCs/>
                <w:color w:val="FFFFFF"/>
              </w:rPr>
              <w:lastRenderedPageBreak/>
              <w:t>Sayısı</w:t>
            </w:r>
          </w:p>
        </w:tc>
        <w:tc>
          <w:tcPr>
            <w:tcW w:w="1150" w:type="dxa"/>
            <w:tcBorders>
              <w:top w:val="nil"/>
              <w:left w:val="nil"/>
              <w:bottom w:val="single" w:sz="4" w:space="0" w:color="000000"/>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lastRenderedPageBreak/>
              <w:t xml:space="preserve">Asil Yerleşen </w:t>
            </w:r>
            <w:r>
              <w:rPr>
                <w:rFonts w:ascii="Calibri" w:eastAsia="Calibri" w:hAnsi="Calibri" w:cs="Calibri"/>
                <w:b/>
                <w:bCs/>
                <w:color w:val="FFFFFF"/>
              </w:rPr>
              <w:br/>
              <w:t xml:space="preserve">Öğrenci </w:t>
            </w:r>
            <w:r>
              <w:rPr>
                <w:rFonts w:ascii="Calibri" w:eastAsia="Calibri" w:hAnsi="Calibri" w:cs="Calibri"/>
                <w:b/>
                <w:bCs/>
                <w:color w:val="FFFFFF"/>
              </w:rPr>
              <w:lastRenderedPageBreak/>
              <w:t>Sayısı</w:t>
            </w:r>
          </w:p>
        </w:tc>
        <w:tc>
          <w:tcPr>
            <w:tcW w:w="1149" w:type="dxa"/>
            <w:tcBorders>
              <w:top w:val="nil"/>
              <w:left w:val="nil"/>
              <w:bottom w:val="single" w:sz="4" w:space="0" w:color="000000"/>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lastRenderedPageBreak/>
              <w:t xml:space="preserve"> Yedek Yerleşen</w:t>
            </w:r>
            <w:r>
              <w:rPr>
                <w:rFonts w:ascii="Calibri" w:eastAsia="Calibri" w:hAnsi="Calibri" w:cs="Calibri"/>
                <w:b/>
                <w:bCs/>
                <w:color w:val="FFFFFF"/>
              </w:rPr>
              <w:br/>
              <w:t xml:space="preserve">Öğrenci </w:t>
            </w:r>
            <w:r>
              <w:rPr>
                <w:rFonts w:ascii="Calibri" w:eastAsia="Calibri" w:hAnsi="Calibri" w:cs="Calibri"/>
                <w:b/>
                <w:bCs/>
                <w:color w:val="FFFFFF"/>
              </w:rPr>
              <w:lastRenderedPageBreak/>
              <w:t>Sayısı</w:t>
            </w:r>
          </w:p>
        </w:tc>
      </w:tr>
      <w:tr w:rsidR="00647E74" w:rsidTr="00647E74">
        <w:trPr>
          <w:trHeight w:val="340"/>
          <w:jc w:val="center"/>
        </w:trPr>
        <w:tc>
          <w:tcPr>
            <w:tcW w:w="457" w:type="dxa"/>
            <w:tcBorders>
              <w:top w:val="nil"/>
              <w:left w:val="single" w:sz="4" w:space="0" w:color="000000"/>
              <w:bottom w:val="single" w:sz="4" w:space="0" w:color="000000"/>
              <w:right w:val="single" w:sz="4" w:space="0" w:color="000000"/>
            </w:tcBorders>
            <w:shd w:val="clear" w:color="auto" w:fill="auto"/>
            <w:vAlign w:val="center"/>
          </w:tcPr>
          <w:p w:rsidR="00647E74" w:rsidRDefault="00647E74" w:rsidP="00647E74">
            <w:pPr>
              <w:jc w:val="center"/>
              <w:rPr>
                <w:rFonts w:ascii="Calibri" w:eastAsia="Calibri" w:hAnsi="Calibri" w:cs="Calibri"/>
              </w:rPr>
            </w:pPr>
            <w:r>
              <w:rPr>
                <w:rFonts w:ascii="Calibri" w:eastAsia="Calibri" w:hAnsi="Calibri" w:cs="Calibri"/>
              </w:rPr>
              <w:lastRenderedPageBreak/>
              <w:t>1</w:t>
            </w:r>
          </w:p>
        </w:tc>
        <w:tc>
          <w:tcPr>
            <w:tcW w:w="2416" w:type="dxa"/>
            <w:tcBorders>
              <w:top w:val="nil"/>
              <w:left w:val="nil"/>
              <w:bottom w:val="single" w:sz="4" w:space="0" w:color="000000"/>
              <w:right w:val="single" w:sz="4" w:space="0" w:color="000000"/>
            </w:tcBorders>
            <w:shd w:val="clear" w:color="auto" w:fill="auto"/>
            <w:vAlign w:val="center"/>
          </w:tcPr>
          <w:p w:rsidR="00647E74" w:rsidRDefault="00647E74" w:rsidP="00647E74">
            <w:pPr>
              <w:jc w:val="center"/>
              <w:rPr>
                <w:rFonts w:ascii="Calibri" w:eastAsia="Calibri" w:hAnsi="Calibri" w:cs="Calibri"/>
              </w:rPr>
            </w:pPr>
            <w:r>
              <w:rPr>
                <w:rFonts w:ascii="Calibri" w:eastAsia="Calibri" w:hAnsi="Calibri" w:cs="Calibri"/>
              </w:rPr>
              <w:t> -</w:t>
            </w:r>
          </w:p>
        </w:tc>
        <w:tc>
          <w:tcPr>
            <w:tcW w:w="1568" w:type="dxa"/>
            <w:tcBorders>
              <w:top w:val="nil"/>
              <w:left w:val="nil"/>
              <w:bottom w:val="single" w:sz="4" w:space="0" w:color="000000"/>
              <w:right w:val="single" w:sz="4" w:space="0" w:color="000000"/>
            </w:tcBorders>
            <w:shd w:val="clear" w:color="auto" w:fill="auto"/>
            <w:vAlign w:val="center"/>
          </w:tcPr>
          <w:p w:rsidR="00647E74" w:rsidRDefault="00647E74" w:rsidP="00647E74">
            <w:pPr>
              <w:jc w:val="center"/>
              <w:rPr>
                <w:rFonts w:ascii="Calibri" w:eastAsia="Calibri" w:hAnsi="Calibri" w:cs="Calibri"/>
              </w:rPr>
            </w:pPr>
            <w:r>
              <w:rPr>
                <w:rFonts w:ascii="Calibri" w:eastAsia="Calibri" w:hAnsi="Calibri" w:cs="Calibri"/>
              </w:rPr>
              <w:t> -</w:t>
            </w:r>
          </w:p>
        </w:tc>
        <w:tc>
          <w:tcPr>
            <w:tcW w:w="1189" w:type="dxa"/>
            <w:tcBorders>
              <w:top w:val="nil"/>
              <w:left w:val="nil"/>
              <w:bottom w:val="single" w:sz="4" w:space="0" w:color="000000"/>
              <w:right w:val="single" w:sz="4" w:space="0" w:color="000000"/>
            </w:tcBorders>
            <w:shd w:val="clear" w:color="auto" w:fill="auto"/>
            <w:vAlign w:val="center"/>
          </w:tcPr>
          <w:p w:rsidR="00647E74" w:rsidRDefault="00647E74" w:rsidP="00647E74">
            <w:pPr>
              <w:jc w:val="center"/>
              <w:rPr>
                <w:rFonts w:ascii="Calibri" w:eastAsia="Calibri" w:hAnsi="Calibri" w:cs="Calibri"/>
              </w:rPr>
            </w:pPr>
            <w:r>
              <w:rPr>
                <w:rFonts w:ascii="Calibri" w:eastAsia="Calibri" w:hAnsi="Calibri" w:cs="Calibri"/>
              </w:rPr>
              <w:t> -</w:t>
            </w:r>
          </w:p>
        </w:tc>
        <w:tc>
          <w:tcPr>
            <w:tcW w:w="1131" w:type="dxa"/>
            <w:tcBorders>
              <w:top w:val="nil"/>
              <w:left w:val="nil"/>
              <w:bottom w:val="single" w:sz="4" w:space="0" w:color="000000"/>
              <w:right w:val="single" w:sz="4" w:space="0" w:color="000000"/>
            </w:tcBorders>
            <w:shd w:val="clear" w:color="auto" w:fill="auto"/>
            <w:vAlign w:val="center"/>
          </w:tcPr>
          <w:p w:rsidR="00647E74" w:rsidRDefault="00647E74" w:rsidP="00647E74">
            <w:pPr>
              <w:jc w:val="center"/>
              <w:rPr>
                <w:rFonts w:ascii="Calibri" w:eastAsia="Calibri" w:hAnsi="Calibri" w:cs="Calibri"/>
              </w:rPr>
            </w:pPr>
            <w:r>
              <w:rPr>
                <w:rFonts w:ascii="Calibri" w:eastAsia="Calibri" w:hAnsi="Calibri" w:cs="Calibri"/>
              </w:rPr>
              <w:t>- </w:t>
            </w:r>
          </w:p>
        </w:tc>
        <w:tc>
          <w:tcPr>
            <w:tcW w:w="1150" w:type="dxa"/>
            <w:tcBorders>
              <w:top w:val="nil"/>
              <w:left w:val="nil"/>
              <w:bottom w:val="single" w:sz="4" w:space="0" w:color="000000"/>
              <w:right w:val="single" w:sz="4" w:space="0" w:color="000000"/>
            </w:tcBorders>
            <w:shd w:val="clear" w:color="auto" w:fill="auto"/>
            <w:vAlign w:val="center"/>
          </w:tcPr>
          <w:p w:rsidR="00647E74" w:rsidRDefault="00647E74" w:rsidP="00647E74">
            <w:pPr>
              <w:jc w:val="center"/>
              <w:rPr>
                <w:rFonts w:ascii="Calibri" w:eastAsia="Calibri" w:hAnsi="Calibri" w:cs="Calibri"/>
              </w:rPr>
            </w:pPr>
            <w:r>
              <w:rPr>
                <w:rFonts w:ascii="Calibri" w:eastAsia="Calibri" w:hAnsi="Calibri" w:cs="Calibri"/>
              </w:rPr>
              <w:t> -</w:t>
            </w:r>
          </w:p>
        </w:tc>
        <w:tc>
          <w:tcPr>
            <w:tcW w:w="1149" w:type="dxa"/>
            <w:tcBorders>
              <w:top w:val="nil"/>
              <w:left w:val="nil"/>
              <w:bottom w:val="single" w:sz="4" w:space="0" w:color="000000"/>
              <w:right w:val="single" w:sz="4" w:space="0" w:color="000000"/>
            </w:tcBorders>
            <w:shd w:val="clear" w:color="auto" w:fill="auto"/>
            <w:vAlign w:val="center"/>
          </w:tcPr>
          <w:p w:rsidR="00647E74" w:rsidRDefault="00647E74" w:rsidP="00647E74">
            <w:pPr>
              <w:jc w:val="center"/>
              <w:rPr>
                <w:rFonts w:ascii="Calibri" w:eastAsia="Calibri" w:hAnsi="Calibri" w:cs="Calibri"/>
              </w:rPr>
            </w:pPr>
            <w:r>
              <w:rPr>
                <w:rFonts w:ascii="Calibri" w:eastAsia="Calibri" w:hAnsi="Calibri" w:cs="Calibri"/>
              </w:rPr>
              <w:t>- </w:t>
            </w:r>
          </w:p>
        </w:tc>
      </w:tr>
      <w:tr w:rsidR="00647E74" w:rsidTr="00647E74">
        <w:trPr>
          <w:trHeight w:val="340"/>
          <w:jc w:val="center"/>
        </w:trPr>
        <w:tc>
          <w:tcPr>
            <w:tcW w:w="4441" w:type="dxa"/>
            <w:gridSpan w:val="3"/>
            <w:tcBorders>
              <w:top w:val="single" w:sz="4" w:space="0" w:color="000000"/>
              <w:left w:val="single" w:sz="4" w:space="0" w:color="000000"/>
              <w:bottom w:val="single" w:sz="4" w:space="0" w:color="FFFFFF"/>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Ara Toplam</w:t>
            </w:r>
          </w:p>
        </w:tc>
        <w:tc>
          <w:tcPr>
            <w:tcW w:w="1189" w:type="dxa"/>
            <w:tcBorders>
              <w:top w:val="nil"/>
              <w:left w:val="nil"/>
              <w:bottom w:val="single" w:sz="4" w:space="0" w:color="FFFFFF"/>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c>
          <w:tcPr>
            <w:tcW w:w="1131" w:type="dxa"/>
            <w:tcBorders>
              <w:top w:val="nil"/>
              <w:left w:val="nil"/>
              <w:bottom w:val="single" w:sz="4" w:space="0" w:color="FFFFFF"/>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c>
          <w:tcPr>
            <w:tcW w:w="1150" w:type="dxa"/>
            <w:tcBorders>
              <w:top w:val="nil"/>
              <w:left w:val="nil"/>
              <w:bottom w:val="single" w:sz="4" w:space="0" w:color="FFFFFF"/>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c>
          <w:tcPr>
            <w:tcW w:w="1149" w:type="dxa"/>
            <w:tcBorders>
              <w:top w:val="nil"/>
              <w:left w:val="nil"/>
              <w:bottom w:val="single" w:sz="4" w:space="0" w:color="FFFFFF"/>
              <w:right w:val="single" w:sz="4" w:space="0" w:color="000000"/>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r>
      <w:tr w:rsidR="00647E74" w:rsidTr="00647E74">
        <w:trPr>
          <w:trHeight w:val="401"/>
          <w:jc w:val="center"/>
        </w:trPr>
        <w:tc>
          <w:tcPr>
            <w:tcW w:w="9060" w:type="dxa"/>
            <w:gridSpan w:val="7"/>
            <w:tcBorders>
              <w:top w:val="single" w:sz="4" w:space="0" w:color="FFFFFF"/>
              <w:left w:val="single" w:sz="4" w:space="0" w:color="FFFFFF"/>
              <w:bottom w:val="single" w:sz="4" w:space="0" w:color="FFFFFF"/>
              <w:right w:val="single" w:sz="4" w:space="0" w:color="FFFFFF"/>
            </w:tcBorders>
            <w:shd w:val="clear" w:color="auto" w:fill="76923C"/>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DGS Sonuçlarına Göre</w:t>
            </w:r>
          </w:p>
        </w:tc>
      </w:tr>
      <w:tr w:rsidR="00647E74" w:rsidTr="00647E74">
        <w:trPr>
          <w:trHeight w:val="846"/>
          <w:jc w:val="center"/>
        </w:trPr>
        <w:tc>
          <w:tcPr>
            <w:tcW w:w="457" w:type="dxa"/>
            <w:tcBorders>
              <w:top w:val="nil"/>
              <w:left w:val="single" w:sz="4" w:space="0" w:color="000000"/>
              <w:bottom w:val="single" w:sz="4" w:space="0" w:color="000000"/>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SN</w:t>
            </w:r>
          </w:p>
        </w:tc>
        <w:tc>
          <w:tcPr>
            <w:tcW w:w="2416" w:type="dxa"/>
            <w:tcBorders>
              <w:top w:val="nil"/>
              <w:left w:val="nil"/>
              <w:bottom w:val="single" w:sz="4" w:space="0" w:color="000000"/>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Yerleştirme Yapılan Fakülte/Yüksekokul/MYO Adı</w:t>
            </w:r>
          </w:p>
        </w:tc>
        <w:tc>
          <w:tcPr>
            <w:tcW w:w="1568" w:type="dxa"/>
            <w:tcBorders>
              <w:top w:val="nil"/>
              <w:left w:val="nil"/>
              <w:bottom w:val="single" w:sz="4" w:space="0" w:color="000000"/>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Bölüm/Program  Adı</w:t>
            </w:r>
          </w:p>
        </w:tc>
        <w:tc>
          <w:tcPr>
            <w:tcW w:w="1189" w:type="dxa"/>
            <w:tcBorders>
              <w:top w:val="nil"/>
              <w:left w:val="nil"/>
              <w:bottom w:val="single" w:sz="4" w:space="0" w:color="000000"/>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 xml:space="preserve">Kontenjan </w:t>
            </w:r>
            <w:r>
              <w:rPr>
                <w:rFonts w:ascii="Calibri" w:eastAsia="Calibri" w:hAnsi="Calibri" w:cs="Calibri"/>
                <w:b/>
                <w:bCs/>
                <w:color w:val="FFFFFF"/>
              </w:rPr>
              <w:br/>
              <w:t>Sayısı</w:t>
            </w:r>
          </w:p>
        </w:tc>
        <w:tc>
          <w:tcPr>
            <w:tcW w:w="1131" w:type="dxa"/>
            <w:tcBorders>
              <w:top w:val="nil"/>
              <w:left w:val="nil"/>
              <w:bottom w:val="single" w:sz="4" w:space="0" w:color="000000"/>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Tercih Yapan Öğrenci Sayısı</w:t>
            </w:r>
          </w:p>
        </w:tc>
        <w:tc>
          <w:tcPr>
            <w:tcW w:w="1150" w:type="dxa"/>
            <w:tcBorders>
              <w:top w:val="nil"/>
              <w:left w:val="nil"/>
              <w:bottom w:val="single" w:sz="4" w:space="0" w:color="000000"/>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 xml:space="preserve">Asil Yerleşen </w:t>
            </w:r>
            <w:r>
              <w:rPr>
                <w:rFonts w:ascii="Calibri" w:eastAsia="Calibri" w:hAnsi="Calibri" w:cs="Calibri"/>
                <w:b/>
                <w:bCs/>
                <w:color w:val="FFFFFF"/>
              </w:rPr>
              <w:br/>
              <w:t>Öğrenci Sayısı</w:t>
            </w:r>
          </w:p>
        </w:tc>
        <w:tc>
          <w:tcPr>
            <w:tcW w:w="1149" w:type="dxa"/>
            <w:tcBorders>
              <w:top w:val="nil"/>
              <w:left w:val="nil"/>
              <w:bottom w:val="single" w:sz="4" w:space="0" w:color="000000"/>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 xml:space="preserve"> Yedek Yerleşen</w:t>
            </w:r>
            <w:r>
              <w:rPr>
                <w:rFonts w:ascii="Calibri" w:eastAsia="Calibri" w:hAnsi="Calibri" w:cs="Calibri"/>
                <w:b/>
                <w:bCs/>
                <w:color w:val="FFFFFF"/>
              </w:rPr>
              <w:br/>
              <w:t>Öğrenci Sayısı</w:t>
            </w:r>
          </w:p>
        </w:tc>
      </w:tr>
      <w:tr w:rsidR="00647E74" w:rsidTr="00647E74">
        <w:trPr>
          <w:trHeight w:val="340"/>
          <w:jc w:val="center"/>
        </w:trPr>
        <w:tc>
          <w:tcPr>
            <w:tcW w:w="457" w:type="dxa"/>
            <w:tcBorders>
              <w:top w:val="nil"/>
              <w:left w:val="single" w:sz="4" w:space="0" w:color="000000"/>
              <w:bottom w:val="single" w:sz="4" w:space="0" w:color="000000"/>
              <w:right w:val="single" w:sz="4" w:space="0" w:color="000000"/>
            </w:tcBorders>
            <w:shd w:val="clear" w:color="auto" w:fill="auto"/>
            <w:vAlign w:val="center"/>
          </w:tcPr>
          <w:p w:rsidR="00647E74" w:rsidRDefault="00647E74" w:rsidP="00647E74">
            <w:pPr>
              <w:jc w:val="center"/>
              <w:rPr>
                <w:rFonts w:ascii="Calibri" w:eastAsia="Calibri" w:hAnsi="Calibri" w:cs="Calibri"/>
              </w:rPr>
            </w:pPr>
            <w:r>
              <w:rPr>
                <w:rFonts w:ascii="Calibri" w:eastAsia="Calibri" w:hAnsi="Calibri" w:cs="Calibri"/>
              </w:rPr>
              <w:t>1</w:t>
            </w:r>
          </w:p>
        </w:tc>
        <w:tc>
          <w:tcPr>
            <w:tcW w:w="2416" w:type="dxa"/>
            <w:tcBorders>
              <w:top w:val="nil"/>
              <w:left w:val="nil"/>
              <w:bottom w:val="single" w:sz="4" w:space="0" w:color="000000"/>
              <w:right w:val="single" w:sz="4" w:space="0" w:color="000000"/>
            </w:tcBorders>
            <w:shd w:val="clear" w:color="auto" w:fill="auto"/>
            <w:vAlign w:val="center"/>
          </w:tcPr>
          <w:p w:rsidR="00647E74" w:rsidRDefault="00647E74" w:rsidP="00647E74">
            <w:pPr>
              <w:jc w:val="center"/>
              <w:rPr>
                <w:rFonts w:ascii="Calibri" w:eastAsia="Calibri" w:hAnsi="Calibri" w:cs="Calibri"/>
              </w:rPr>
            </w:pPr>
            <w:r>
              <w:rPr>
                <w:rFonts w:ascii="Calibri" w:eastAsia="Calibri" w:hAnsi="Calibri" w:cs="Calibri"/>
              </w:rPr>
              <w:t> -</w:t>
            </w:r>
          </w:p>
        </w:tc>
        <w:tc>
          <w:tcPr>
            <w:tcW w:w="1568" w:type="dxa"/>
            <w:tcBorders>
              <w:top w:val="nil"/>
              <w:left w:val="nil"/>
              <w:bottom w:val="single" w:sz="4" w:space="0" w:color="000000"/>
              <w:right w:val="single" w:sz="4" w:space="0" w:color="000000"/>
            </w:tcBorders>
            <w:shd w:val="clear" w:color="auto" w:fill="auto"/>
            <w:vAlign w:val="center"/>
          </w:tcPr>
          <w:p w:rsidR="00647E74" w:rsidRDefault="00647E74" w:rsidP="00647E74">
            <w:pPr>
              <w:jc w:val="center"/>
              <w:rPr>
                <w:rFonts w:ascii="Calibri" w:eastAsia="Calibri" w:hAnsi="Calibri" w:cs="Calibri"/>
              </w:rPr>
            </w:pPr>
            <w:r>
              <w:rPr>
                <w:rFonts w:ascii="Calibri" w:eastAsia="Calibri" w:hAnsi="Calibri" w:cs="Calibri"/>
              </w:rPr>
              <w:t> -</w:t>
            </w:r>
          </w:p>
        </w:tc>
        <w:tc>
          <w:tcPr>
            <w:tcW w:w="1189" w:type="dxa"/>
            <w:tcBorders>
              <w:top w:val="nil"/>
              <w:left w:val="nil"/>
              <w:bottom w:val="single" w:sz="4" w:space="0" w:color="000000"/>
              <w:right w:val="single" w:sz="4" w:space="0" w:color="000000"/>
            </w:tcBorders>
            <w:shd w:val="clear" w:color="auto" w:fill="auto"/>
            <w:vAlign w:val="center"/>
          </w:tcPr>
          <w:p w:rsidR="00647E74" w:rsidRDefault="00647E74" w:rsidP="00647E74">
            <w:pPr>
              <w:jc w:val="center"/>
              <w:rPr>
                <w:rFonts w:ascii="Calibri" w:eastAsia="Calibri" w:hAnsi="Calibri" w:cs="Calibri"/>
              </w:rPr>
            </w:pPr>
            <w:r>
              <w:rPr>
                <w:rFonts w:ascii="Calibri" w:eastAsia="Calibri" w:hAnsi="Calibri" w:cs="Calibri"/>
              </w:rPr>
              <w:t> -</w:t>
            </w:r>
          </w:p>
        </w:tc>
        <w:tc>
          <w:tcPr>
            <w:tcW w:w="1131" w:type="dxa"/>
            <w:tcBorders>
              <w:top w:val="nil"/>
              <w:left w:val="nil"/>
              <w:bottom w:val="single" w:sz="4" w:space="0" w:color="000000"/>
              <w:right w:val="single" w:sz="4" w:space="0" w:color="000000"/>
            </w:tcBorders>
            <w:shd w:val="clear" w:color="auto" w:fill="auto"/>
            <w:vAlign w:val="center"/>
          </w:tcPr>
          <w:p w:rsidR="00647E74" w:rsidRDefault="00647E74" w:rsidP="00647E74">
            <w:pPr>
              <w:jc w:val="center"/>
              <w:rPr>
                <w:rFonts w:ascii="Calibri" w:eastAsia="Calibri" w:hAnsi="Calibri" w:cs="Calibri"/>
              </w:rPr>
            </w:pPr>
            <w:r>
              <w:rPr>
                <w:rFonts w:ascii="Calibri" w:eastAsia="Calibri" w:hAnsi="Calibri" w:cs="Calibri"/>
              </w:rPr>
              <w:t>- </w:t>
            </w:r>
          </w:p>
        </w:tc>
        <w:tc>
          <w:tcPr>
            <w:tcW w:w="1150" w:type="dxa"/>
            <w:tcBorders>
              <w:top w:val="nil"/>
              <w:left w:val="nil"/>
              <w:bottom w:val="single" w:sz="4" w:space="0" w:color="000000"/>
              <w:right w:val="single" w:sz="4" w:space="0" w:color="000000"/>
            </w:tcBorders>
            <w:shd w:val="clear" w:color="auto" w:fill="auto"/>
            <w:vAlign w:val="center"/>
          </w:tcPr>
          <w:p w:rsidR="00647E74" w:rsidRDefault="00647E74" w:rsidP="00647E74">
            <w:pPr>
              <w:jc w:val="center"/>
              <w:rPr>
                <w:rFonts w:ascii="Calibri" w:eastAsia="Calibri" w:hAnsi="Calibri" w:cs="Calibri"/>
              </w:rPr>
            </w:pPr>
            <w:r>
              <w:rPr>
                <w:rFonts w:ascii="Calibri" w:eastAsia="Calibri" w:hAnsi="Calibri" w:cs="Calibri"/>
              </w:rPr>
              <w:t> -</w:t>
            </w:r>
          </w:p>
        </w:tc>
        <w:tc>
          <w:tcPr>
            <w:tcW w:w="1149" w:type="dxa"/>
            <w:tcBorders>
              <w:top w:val="nil"/>
              <w:left w:val="nil"/>
              <w:bottom w:val="single" w:sz="4" w:space="0" w:color="000000"/>
              <w:right w:val="single" w:sz="4" w:space="0" w:color="000000"/>
            </w:tcBorders>
            <w:shd w:val="clear" w:color="auto" w:fill="auto"/>
            <w:vAlign w:val="center"/>
          </w:tcPr>
          <w:p w:rsidR="00647E74" w:rsidRDefault="00647E74" w:rsidP="00647E74">
            <w:pPr>
              <w:jc w:val="center"/>
              <w:rPr>
                <w:rFonts w:ascii="Calibri" w:eastAsia="Calibri" w:hAnsi="Calibri" w:cs="Calibri"/>
              </w:rPr>
            </w:pPr>
            <w:r>
              <w:rPr>
                <w:rFonts w:ascii="Calibri" w:eastAsia="Calibri" w:hAnsi="Calibri" w:cs="Calibri"/>
              </w:rPr>
              <w:t>- </w:t>
            </w:r>
          </w:p>
        </w:tc>
      </w:tr>
      <w:tr w:rsidR="00647E74" w:rsidTr="00647E74">
        <w:trPr>
          <w:trHeight w:val="340"/>
          <w:jc w:val="center"/>
        </w:trPr>
        <w:tc>
          <w:tcPr>
            <w:tcW w:w="4441" w:type="dxa"/>
            <w:gridSpan w:val="3"/>
            <w:tcBorders>
              <w:top w:val="single" w:sz="4" w:space="0" w:color="000000"/>
              <w:left w:val="single" w:sz="4" w:space="0" w:color="000000"/>
              <w:bottom w:val="single" w:sz="4" w:space="0" w:color="FFFFFF"/>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Ara Toplam</w:t>
            </w:r>
          </w:p>
        </w:tc>
        <w:tc>
          <w:tcPr>
            <w:tcW w:w="1189" w:type="dxa"/>
            <w:tcBorders>
              <w:top w:val="nil"/>
              <w:left w:val="nil"/>
              <w:bottom w:val="single" w:sz="4" w:space="0" w:color="FFFFFF"/>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c>
          <w:tcPr>
            <w:tcW w:w="1131" w:type="dxa"/>
            <w:tcBorders>
              <w:top w:val="nil"/>
              <w:left w:val="nil"/>
              <w:bottom w:val="single" w:sz="4" w:space="0" w:color="FFFFFF"/>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c>
          <w:tcPr>
            <w:tcW w:w="1150" w:type="dxa"/>
            <w:tcBorders>
              <w:top w:val="nil"/>
              <w:left w:val="nil"/>
              <w:bottom w:val="single" w:sz="4" w:space="0" w:color="FFFFFF"/>
              <w:right w:val="single" w:sz="4" w:space="0" w:color="FFFFFF"/>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c>
          <w:tcPr>
            <w:tcW w:w="1149" w:type="dxa"/>
            <w:tcBorders>
              <w:top w:val="nil"/>
              <w:left w:val="nil"/>
              <w:bottom w:val="single" w:sz="4" w:space="0" w:color="FFFFFF"/>
              <w:right w:val="single" w:sz="4" w:space="0" w:color="000000"/>
            </w:tcBorders>
            <w:shd w:val="clear" w:color="auto" w:fill="2F75B5"/>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r>
      <w:tr w:rsidR="00647E74" w:rsidTr="00647E74">
        <w:trPr>
          <w:trHeight w:val="340"/>
          <w:jc w:val="center"/>
        </w:trPr>
        <w:tc>
          <w:tcPr>
            <w:tcW w:w="4441" w:type="dxa"/>
            <w:gridSpan w:val="3"/>
            <w:tcBorders>
              <w:top w:val="single" w:sz="4" w:space="0" w:color="FFFFFF"/>
              <w:left w:val="single" w:sz="4" w:space="0" w:color="000000"/>
              <w:bottom w:val="single" w:sz="4" w:space="0" w:color="000000"/>
              <w:right w:val="single" w:sz="4" w:space="0" w:color="FFFFFF"/>
            </w:tcBorders>
            <w:shd w:val="clear" w:color="auto" w:fill="203764"/>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Genel Toplam</w:t>
            </w:r>
          </w:p>
        </w:tc>
        <w:tc>
          <w:tcPr>
            <w:tcW w:w="1189" w:type="dxa"/>
            <w:tcBorders>
              <w:top w:val="nil"/>
              <w:left w:val="nil"/>
              <w:bottom w:val="single" w:sz="4" w:space="0" w:color="000000"/>
              <w:right w:val="single" w:sz="4" w:space="0" w:color="FFFFFF"/>
            </w:tcBorders>
            <w:shd w:val="clear" w:color="auto" w:fill="203764"/>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c>
          <w:tcPr>
            <w:tcW w:w="1131" w:type="dxa"/>
            <w:tcBorders>
              <w:top w:val="nil"/>
              <w:left w:val="nil"/>
              <w:bottom w:val="single" w:sz="4" w:space="0" w:color="000000"/>
              <w:right w:val="single" w:sz="4" w:space="0" w:color="FFFFFF"/>
            </w:tcBorders>
            <w:shd w:val="clear" w:color="auto" w:fill="203764"/>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c>
          <w:tcPr>
            <w:tcW w:w="1150" w:type="dxa"/>
            <w:tcBorders>
              <w:top w:val="nil"/>
              <w:left w:val="nil"/>
              <w:bottom w:val="single" w:sz="4" w:space="0" w:color="000000"/>
              <w:right w:val="single" w:sz="4" w:space="0" w:color="FFFFFF"/>
            </w:tcBorders>
            <w:shd w:val="clear" w:color="auto" w:fill="203764"/>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c>
          <w:tcPr>
            <w:tcW w:w="1149" w:type="dxa"/>
            <w:tcBorders>
              <w:top w:val="nil"/>
              <w:left w:val="nil"/>
              <w:bottom w:val="single" w:sz="4" w:space="0" w:color="000000"/>
              <w:right w:val="single" w:sz="4" w:space="0" w:color="FFFFFF"/>
            </w:tcBorders>
            <w:shd w:val="clear" w:color="auto" w:fill="203764"/>
            <w:vAlign w:val="center"/>
          </w:tcPr>
          <w:p w:rsidR="00647E74" w:rsidRDefault="00647E74" w:rsidP="00647E74">
            <w:pPr>
              <w:jc w:val="center"/>
              <w:rPr>
                <w:rFonts w:ascii="Calibri" w:eastAsia="Calibri" w:hAnsi="Calibri" w:cs="Calibri"/>
                <w:b/>
                <w:bCs/>
                <w:color w:val="FFFFFF"/>
              </w:rPr>
            </w:pPr>
            <w:r>
              <w:rPr>
                <w:rFonts w:ascii="Calibri" w:eastAsia="Calibri" w:hAnsi="Calibri" w:cs="Calibri"/>
                <w:b/>
                <w:bCs/>
                <w:color w:val="FFFFFF"/>
              </w:rPr>
              <w:t>-</w:t>
            </w:r>
          </w:p>
        </w:tc>
      </w:tr>
    </w:tbl>
    <w:p w:rsidR="00810C46" w:rsidRDefault="00647E74" w:rsidP="00E43449">
      <w:pPr>
        <w:rPr>
          <w:i/>
          <w:iCs/>
        </w:rPr>
      </w:pPr>
      <w:r>
        <w:rPr>
          <w:i/>
          <w:iCs/>
        </w:rPr>
        <w:t>Başkanlığımız, Üniversitemizin idari teşkilat yapısında yer alan bir Teknik Hizmetler Birimi olması sebebiyle öğrenci kabulü, yatay veya dikey geçiş süreçleri gibi akademik hareketliliklerin yürütüldüğü bir birim değildir. Bu nedenle, merkezi yerleştirme veya not ortalamasına dayalı öğrenci geçişlerine ilişkin veriler birimimiz özelinde mevcut değildir.</w:t>
      </w:r>
    </w:p>
    <w:p w:rsidR="00810C46" w:rsidRDefault="00810C46" w:rsidP="00E43449">
      <w:pPr>
        <w:rPr>
          <w:i/>
          <w:iCs/>
        </w:rPr>
      </w:pPr>
    </w:p>
    <w:p w:rsidR="00810C46" w:rsidRDefault="00810C46" w:rsidP="00E43449">
      <w:pPr>
        <w:rPr>
          <w:i/>
          <w:iCs/>
        </w:rPr>
      </w:pPr>
    </w:p>
    <w:p w:rsidR="00810C46" w:rsidRDefault="00810C46" w:rsidP="00E43449">
      <w:pPr>
        <w:rPr>
          <w:i/>
          <w:iCs/>
        </w:rPr>
      </w:pPr>
    </w:p>
    <w:p w:rsidR="004E4643" w:rsidRDefault="004E4643" w:rsidP="004E4643">
      <w:pPr>
        <w:ind w:firstLine="426"/>
        <w:rPr>
          <w:color w:val="4F81BD"/>
        </w:rPr>
      </w:pPr>
      <w:r>
        <w:rPr>
          <w:b/>
          <w:bCs/>
          <w:color w:val="4F81BD"/>
        </w:rPr>
        <w:t xml:space="preserve">5.1.4- Öğrencilere İlişkin Veriler </w:t>
      </w:r>
    </w:p>
    <w:p w:rsidR="004E4643" w:rsidRDefault="004E4643" w:rsidP="004E4643">
      <w:pPr>
        <w:rPr>
          <w:b/>
          <w:bCs/>
          <w:sz w:val="22"/>
          <w:szCs w:val="22"/>
        </w:rPr>
      </w:pPr>
      <w:bookmarkStart w:id="4" w:name="_heading=h.p3d26ql6k0ww" w:colFirst="0" w:colLast="0"/>
      <w:bookmarkEnd w:id="4"/>
      <w:r>
        <w:rPr>
          <w:b/>
          <w:bCs/>
          <w:sz w:val="22"/>
          <w:szCs w:val="22"/>
        </w:rPr>
        <w:t>Tablo 22: Birim Bazlı Öğretim Elemanı/Öğrenci/Mezun Sayılarına İlişkin Veriler</w:t>
      </w:r>
    </w:p>
    <w:tbl>
      <w:tblPr>
        <w:tblW w:w="9070" w:type="dxa"/>
        <w:jc w:val="center"/>
        <w:tblLayout w:type="fixed"/>
        <w:tblLook w:val="0000"/>
      </w:tblPr>
      <w:tblGrid>
        <w:gridCol w:w="2774"/>
        <w:gridCol w:w="1219"/>
        <w:gridCol w:w="1206"/>
        <w:gridCol w:w="954"/>
        <w:gridCol w:w="1424"/>
        <w:gridCol w:w="1493"/>
      </w:tblGrid>
      <w:tr w:rsidR="004E4643" w:rsidTr="00D54658">
        <w:trPr>
          <w:trHeight w:val="1489"/>
          <w:jc w:val="center"/>
        </w:trPr>
        <w:tc>
          <w:tcPr>
            <w:tcW w:w="2774" w:type="dxa"/>
            <w:tcBorders>
              <w:top w:val="single" w:sz="4" w:space="0" w:color="000000"/>
              <w:left w:val="single" w:sz="4" w:space="0" w:color="000000"/>
              <w:bottom w:val="single" w:sz="4" w:space="0" w:color="000000"/>
              <w:right w:val="single" w:sz="8" w:space="0" w:color="FFFFFF"/>
            </w:tcBorders>
            <w:shd w:val="clear" w:color="auto" w:fill="1F497D"/>
            <w:vAlign w:val="center"/>
          </w:tcPr>
          <w:p w:rsidR="004E4643" w:rsidRDefault="004E4643" w:rsidP="00D54658">
            <w:pPr>
              <w:widowControl w:val="0"/>
              <w:pBdr>
                <w:top w:val="nil"/>
                <w:left w:val="nil"/>
                <w:bottom w:val="nil"/>
                <w:right w:val="nil"/>
                <w:between w:val="nil"/>
              </w:pBdr>
              <w:ind w:left="3"/>
              <w:jc w:val="center"/>
              <w:rPr>
                <w:rFonts w:ascii="Calibri" w:eastAsia="Calibri" w:hAnsi="Calibri" w:cs="Calibri"/>
              </w:rPr>
            </w:pPr>
            <w:r>
              <w:rPr>
                <w:rFonts w:ascii="Calibri" w:eastAsia="Calibri" w:hAnsi="Calibri" w:cs="Calibri"/>
                <w:b/>
                <w:bCs/>
                <w:color w:val="FFFFFF"/>
              </w:rPr>
              <w:t>Birim/Bölüm</w:t>
            </w:r>
          </w:p>
        </w:tc>
        <w:tc>
          <w:tcPr>
            <w:tcW w:w="1219" w:type="dxa"/>
            <w:tcBorders>
              <w:top w:val="single" w:sz="4" w:space="0" w:color="000000"/>
              <w:left w:val="single" w:sz="8" w:space="0" w:color="FFFFFF"/>
              <w:bottom w:val="single" w:sz="4" w:space="0" w:color="000000"/>
              <w:right w:val="single" w:sz="8" w:space="0" w:color="FFFFFF"/>
            </w:tcBorders>
            <w:shd w:val="clear" w:color="auto" w:fill="1F497D"/>
            <w:vAlign w:val="center"/>
          </w:tcPr>
          <w:p w:rsidR="004E4643" w:rsidRDefault="004E4643" w:rsidP="00D54658">
            <w:pPr>
              <w:widowControl w:val="0"/>
              <w:pBdr>
                <w:top w:val="nil"/>
                <w:left w:val="nil"/>
                <w:bottom w:val="nil"/>
                <w:right w:val="nil"/>
                <w:between w:val="nil"/>
              </w:pBdr>
              <w:ind w:left="-109"/>
              <w:jc w:val="center"/>
              <w:rPr>
                <w:rFonts w:ascii="Calibri" w:eastAsia="Calibri" w:hAnsi="Calibri" w:cs="Calibri"/>
                <w:b/>
                <w:bCs/>
                <w:color w:val="FFFFFF"/>
              </w:rPr>
            </w:pPr>
            <w:r>
              <w:rPr>
                <w:rFonts w:ascii="Calibri" w:eastAsia="Calibri" w:hAnsi="Calibri" w:cs="Calibri"/>
                <w:b/>
                <w:bCs/>
                <w:color w:val="FFFFFF"/>
              </w:rPr>
              <w:t>Öğretim</w:t>
            </w:r>
          </w:p>
          <w:p w:rsidR="004E4643" w:rsidRDefault="004E4643" w:rsidP="00D54658">
            <w:pPr>
              <w:widowControl w:val="0"/>
              <w:pBdr>
                <w:top w:val="nil"/>
                <w:left w:val="nil"/>
                <w:bottom w:val="nil"/>
                <w:right w:val="nil"/>
                <w:between w:val="nil"/>
              </w:pBdr>
              <w:ind w:left="-109"/>
              <w:jc w:val="center"/>
              <w:rPr>
                <w:rFonts w:ascii="Calibri" w:eastAsia="Calibri" w:hAnsi="Calibri" w:cs="Calibri"/>
                <w:b/>
                <w:bCs/>
                <w:color w:val="FFFFFF"/>
              </w:rPr>
            </w:pPr>
            <w:r>
              <w:rPr>
                <w:rFonts w:ascii="Calibri" w:eastAsia="Calibri" w:hAnsi="Calibri" w:cs="Calibri"/>
                <w:b/>
                <w:bCs/>
                <w:color w:val="FFFFFF"/>
              </w:rPr>
              <w:t>Elamanı</w:t>
            </w:r>
          </w:p>
          <w:p w:rsidR="004E4643" w:rsidRDefault="004E4643" w:rsidP="00D54658">
            <w:pPr>
              <w:widowControl w:val="0"/>
              <w:pBdr>
                <w:top w:val="nil"/>
                <w:left w:val="nil"/>
                <w:bottom w:val="nil"/>
                <w:right w:val="nil"/>
                <w:between w:val="nil"/>
              </w:pBdr>
              <w:ind w:left="-109"/>
              <w:jc w:val="center"/>
              <w:rPr>
                <w:rFonts w:ascii="Calibri" w:eastAsia="Calibri" w:hAnsi="Calibri" w:cs="Calibri"/>
                <w:b/>
                <w:bCs/>
                <w:color w:val="FFFFFF"/>
              </w:rPr>
            </w:pPr>
            <w:r>
              <w:rPr>
                <w:rFonts w:ascii="Calibri" w:eastAsia="Calibri" w:hAnsi="Calibri" w:cs="Calibri"/>
                <w:b/>
                <w:bCs/>
                <w:color w:val="FFFFFF"/>
              </w:rPr>
              <w:t>Sayısı</w:t>
            </w:r>
          </w:p>
          <w:p w:rsidR="004E4643" w:rsidRDefault="004E4643" w:rsidP="00D54658">
            <w:pPr>
              <w:widowControl w:val="0"/>
              <w:pBdr>
                <w:top w:val="nil"/>
                <w:left w:val="nil"/>
                <w:bottom w:val="nil"/>
                <w:right w:val="nil"/>
                <w:between w:val="nil"/>
              </w:pBdr>
              <w:ind w:left="-109"/>
              <w:jc w:val="center"/>
              <w:rPr>
                <w:rFonts w:ascii="Calibri" w:eastAsia="Calibri" w:hAnsi="Calibri" w:cs="Calibri"/>
              </w:rPr>
            </w:pPr>
            <w:r>
              <w:rPr>
                <w:rFonts w:ascii="Calibri" w:eastAsia="Calibri" w:hAnsi="Calibri" w:cs="Calibri"/>
                <w:b/>
                <w:bCs/>
                <w:color w:val="FFFFFF"/>
              </w:rPr>
              <w:t>(a)</w:t>
            </w:r>
          </w:p>
        </w:tc>
        <w:tc>
          <w:tcPr>
            <w:tcW w:w="1206" w:type="dxa"/>
            <w:tcBorders>
              <w:top w:val="single" w:sz="4" w:space="0" w:color="000000"/>
              <w:left w:val="single" w:sz="8" w:space="0" w:color="FFFFFF"/>
              <w:bottom w:val="single" w:sz="4" w:space="0" w:color="000000"/>
              <w:right w:val="single" w:sz="8" w:space="0" w:color="FFFFFF"/>
            </w:tcBorders>
            <w:shd w:val="clear" w:color="auto" w:fill="1F497D"/>
            <w:vAlign w:val="center"/>
          </w:tcPr>
          <w:p w:rsidR="004E4643" w:rsidRDefault="004E4643" w:rsidP="00D54658">
            <w:pPr>
              <w:widowControl w:val="0"/>
              <w:pBdr>
                <w:top w:val="nil"/>
                <w:left w:val="nil"/>
                <w:bottom w:val="nil"/>
                <w:right w:val="nil"/>
                <w:between w:val="nil"/>
              </w:pBdr>
              <w:ind w:left="-109"/>
              <w:jc w:val="center"/>
              <w:rPr>
                <w:rFonts w:ascii="Calibri" w:eastAsia="Calibri" w:hAnsi="Calibri" w:cs="Calibri"/>
                <w:b/>
                <w:bCs/>
                <w:color w:val="FFFFFF"/>
              </w:rPr>
            </w:pPr>
            <w:r>
              <w:rPr>
                <w:rFonts w:ascii="Calibri" w:eastAsia="Calibri" w:hAnsi="Calibri" w:cs="Calibri"/>
                <w:b/>
                <w:bCs/>
                <w:color w:val="FFFFFF"/>
              </w:rPr>
              <w:t>Öğrenci</w:t>
            </w:r>
          </w:p>
          <w:p w:rsidR="004E4643" w:rsidRDefault="004E4643" w:rsidP="00D54658">
            <w:pPr>
              <w:widowControl w:val="0"/>
              <w:pBdr>
                <w:top w:val="nil"/>
                <w:left w:val="nil"/>
                <w:bottom w:val="nil"/>
                <w:right w:val="nil"/>
                <w:between w:val="nil"/>
              </w:pBdr>
              <w:ind w:left="-109"/>
              <w:jc w:val="center"/>
              <w:rPr>
                <w:rFonts w:ascii="Calibri" w:eastAsia="Calibri" w:hAnsi="Calibri" w:cs="Calibri"/>
              </w:rPr>
            </w:pPr>
            <w:r>
              <w:rPr>
                <w:rFonts w:ascii="Calibri" w:eastAsia="Calibri" w:hAnsi="Calibri" w:cs="Calibri"/>
                <w:b/>
                <w:bCs/>
                <w:color w:val="FFFFFF"/>
              </w:rPr>
              <w:t>Sayısı (b)</w:t>
            </w:r>
          </w:p>
        </w:tc>
        <w:tc>
          <w:tcPr>
            <w:tcW w:w="954" w:type="dxa"/>
            <w:tcBorders>
              <w:top w:val="single" w:sz="4" w:space="0" w:color="000000"/>
              <w:left w:val="single" w:sz="8" w:space="0" w:color="FFFFFF"/>
              <w:bottom w:val="single" w:sz="4" w:space="0" w:color="000000"/>
              <w:right w:val="single" w:sz="8" w:space="0" w:color="FFFFFF"/>
            </w:tcBorders>
            <w:shd w:val="clear" w:color="auto" w:fill="1F497D"/>
            <w:vAlign w:val="center"/>
          </w:tcPr>
          <w:p w:rsidR="004E4643" w:rsidRDefault="004E4643" w:rsidP="00D54658">
            <w:pPr>
              <w:widowControl w:val="0"/>
              <w:pBdr>
                <w:top w:val="nil"/>
                <w:left w:val="nil"/>
                <w:bottom w:val="nil"/>
                <w:right w:val="nil"/>
                <w:between w:val="nil"/>
              </w:pBdr>
              <w:ind w:left="-109"/>
              <w:jc w:val="center"/>
              <w:rPr>
                <w:rFonts w:ascii="Calibri" w:eastAsia="Calibri" w:hAnsi="Calibri" w:cs="Calibri"/>
              </w:rPr>
            </w:pPr>
            <w:r>
              <w:rPr>
                <w:rFonts w:ascii="Calibri" w:eastAsia="Calibri" w:hAnsi="Calibri" w:cs="Calibri"/>
                <w:b/>
                <w:bCs/>
                <w:color w:val="FFFFFF"/>
              </w:rPr>
              <w:t>Mezun Sayısı (c)</w:t>
            </w:r>
          </w:p>
        </w:tc>
        <w:tc>
          <w:tcPr>
            <w:tcW w:w="1424" w:type="dxa"/>
            <w:tcBorders>
              <w:top w:val="single" w:sz="4" w:space="0" w:color="000000"/>
              <w:left w:val="single" w:sz="8" w:space="0" w:color="FFFFFF"/>
              <w:bottom w:val="single" w:sz="4" w:space="0" w:color="000000"/>
              <w:right w:val="single" w:sz="8" w:space="0" w:color="FFFFFF"/>
            </w:tcBorders>
            <w:shd w:val="clear" w:color="auto" w:fill="1F497D"/>
            <w:vAlign w:val="center"/>
          </w:tcPr>
          <w:p w:rsidR="004E4643" w:rsidRDefault="004E4643" w:rsidP="00D54658">
            <w:pPr>
              <w:widowControl w:val="0"/>
              <w:pBdr>
                <w:top w:val="nil"/>
                <w:left w:val="nil"/>
                <w:bottom w:val="nil"/>
                <w:right w:val="nil"/>
                <w:between w:val="nil"/>
              </w:pBdr>
              <w:ind w:left="-109"/>
              <w:jc w:val="center"/>
              <w:rPr>
                <w:rFonts w:ascii="Calibri" w:eastAsia="Calibri" w:hAnsi="Calibri" w:cs="Calibri"/>
                <w:b/>
                <w:bCs/>
                <w:color w:val="FFFFFF"/>
              </w:rPr>
            </w:pPr>
            <w:r>
              <w:rPr>
                <w:rFonts w:ascii="Calibri" w:eastAsia="Calibri" w:hAnsi="Calibri" w:cs="Calibri"/>
                <w:b/>
                <w:bCs/>
                <w:color w:val="FFFFFF"/>
              </w:rPr>
              <w:t>Öğrenci ayısının Öğretim lemanı Sayısına Oranı</w:t>
            </w:r>
          </w:p>
          <w:p w:rsidR="004E4643" w:rsidRDefault="004E4643" w:rsidP="00D54658">
            <w:pPr>
              <w:widowControl w:val="0"/>
              <w:pBdr>
                <w:top w:val="nil"/>
                <w:left w:val="nil"/>
                <w:bottom w:val="nil"/>
                <w:right w:val="nil"/>
                <w:between w:val="nil"/>
              </w:pBdr>
              <w:ind w:left="-109"/>
              <w:jc w:val="center"/>
              <w:rPr>
                <w:rFonts w:ascii="Calibri" w:eastAsia="Calibri" w:hAnsi="Calibri" w:cs="Calibri"/>
              </w:rPr>
            </w:pPr>
            <w:r>
              <w:rPr>
                <w:rFonts w:ascii="Calibri" w:eastAsia="Calibri" w:hAnsi="Calibri" w:cs="Calibri"/>
                <w:b/>
                <w:bCs/>
                <w:color w:val="FFFFFF"/>
              </w:rPr>
              <w:t>b/a</w:t>
            </w:r>
          </w:p>
        </w:tc>
        <w:tc>
          <w:tcPr>
            <w:tcW w:w="1493" w:type="dxa"/>
            <w:tcBorders>
              <w:top w:val="single" w:sz="4" w:space="0" w:color="000000"/>
              <w:left w:val="single" w:sz="8" w:space="0" w:color="FFFFFF"/>
              <w:bottom w:val="single" w:sz="4" w:space="0" w:color="000000"/>
              <w:right w:val="single" w:sz="4" w:space="0" w:color="000000"/>
            </w:tcBorders>
            <w:shd w:val="clear" w:color="auto" w:fill="1F497D"/>
            <w:vAlign w:val="center"/>
          </w:tcPr>
          <w:p w:rsidR="004E4643" w:rsidRDefault="004E4643" w:rsidP="00D54658">
            <w:pPr>
              <w:widowControl w:val="0"/>
              <w:pBdr>
                <w:top w:val="nil"/>
                <w:left w:val="nil"/>
                <w:bottom w:val="nil"/>
                <w:right w:val="nil"/>
                <w:between w:val="nil"/>
              </w:pBdr>
              <w:ind w:left="-109"/>
              <w:jc w:val="center"/>
              <w:rPr>
                <w:rFonts w:ascii="Calibri" w:eastAsia="Calibri" w:hAnsi="Calibri" w:cs="Calibri"/>
                <w:b/>
                <w:bCs/>
                <w:color w:val="FFFFFF"/>
              </w:rPr>
            </w:pPr>
            <w:r>
              <w:rPr>
                <w:rFonts w:ascii="Calibri" w:eastAsia="Calibri" w:hAnsi="Calibri" w:cs="Calibri"/>
                <w:b/>
                <w:bCs/>
                <w:color w:val="FFFFFF"/>
              </w:rPr>
              <w:t>Mezun Öğrenci Sayısının ğrenci Sayısına Oranı</w:t>
            </w:r>
          </w:p>
          <w:p w:rsidR="004E4643" w:rsidRDefault="004E4643" w:rsidP="00D54658">
            <w:pPr>
              <w:widowControl w:val="0"/>
              <w:pBdr>
                <w:top w:val="nil"/>
                <w:left w:val="nil"/>
                <w:bottom w:val="nil"/>
                <w:right w:val="nil"/>
                <w:between w:val="nil"/>
              </w:pBdr>
              <w:ind w:left="-109"/>
              <w:jc w:val="center"/>
              <w:rPr>
                <w:rFonts w:ascii="Calibri" w:eastAsia="Calibri" w:hAnsi="Calibri" w:cs="Calibri"/>
              </w:rPr>
            </w:pPr>
            <w:r>
              <w:rPr>
                <w:rFonts w:ascii="Calibri" w:eastAsia="Calibri" w:hAnsi="Calibri" w:cs="Calibri"/>
                <w:b/>
                <w:bCs/>
                <w:color w:val="FFFFFF"/>
              </w:rPr>
              <w:t>c/b</w:t>
            </w:r>
          </w:p>
        </w:tc>
      </w:tr>
      <w:tr w:rsidR="004E4643" w:rsidTr="00D54658">
        <w:trPr>
          <w:trHeight w:val="234"/>
          <w:jc w:val="center"/>
        </w:trPr>
        <w:tc>
          <w:tcPr>
            <w:tcW w:w="2774" w:type="dxa"/>
            <w:tcBorders>
              <w:top w:val="single" w:sz="4" w:space="0" w:color="000000"/>
              <w:left w:val="single" w:sz="4" w:space="0" w:color="000000"/>
              <w:bottom w:val="single" w:sz="4" w:space="0" w:color="000000"/>
              <w:right w:val="single" w:sz="4" w:space="0" w:color="000000"/>
            </w:tcBorders>
            <w:vAlign w:val="center"/>
          </w:tcPr>
          <w:p w:rsidR="004E4643" w:rsidRDefault="004E4643" w:rsidP="00D54658">
            <w:pPr>
              <w:widowControl w:val="0"/>
              <w:pBdr>
                <w:top w:val="nil"/>
                <w:left w:val="nil"/>
                <w:bottom w:val="nil"/>
                <w:right w:val="nil"/>
                <w:between w:val="nil"/>
              </w:pBdr>
              <w:ind w:left="69"/>
              <w:rPr>
                <w:rFonts w:ascii="Calibri" w:eastAsia="Calibri" w:hAnsi="Calibri" w:cs="Calibri"/>
                <w:sz w:val="18"/>
                <w:szCs w:val="18"/>
              </w:rPr>
            </w:pPr>
            <w:r>
              <w:rPr>
                <w:rFonts w:ascii="Calibri" w:eastAsia="Calibri" w:hAnsi="Calibri" w:cs="Calibri"/>
                <w:sz w:val="18"/>
                <w:szCs w:val="18"/>
              </w:rPr>
              <w:t>-</w:t>
            </w:r>
          </w:p>
        </w:tc>
        <w:tc>
          <w:tcPr>
            <w:tcW w:w="1219" w:type="dxa"/>
            <w:tcBorders>
              <w:top w:val="single" w:sz="4" w:space="0" w:color="000000"/>
              <w:left w:val="single" w:sz="4" w:space="0" w:color="000000"/>
              <w:bottom w:val="single" w:sz="4" w:space="0" w:color="000000"/>
              <w:right w:val="single" w:sz="4" w:space="0" w:color="000000"/>
            </w:tcBorders>
            <w:vAlign w:val="center"/>
          </w:tcPr>
          <w:p w:rsidR="004E4643" w:rsidRDefault="004E4643" w:rsidP="00D54658">
            <w:pPr>
              <w:widowControl w:val="0"/>
              <w:pBdr>
                <w:top w:val="nil"/>
                <w:left w:val="nil"/>
                <w:bottom w:val="nil"/>
                <w:right w:val="nil"/>
                <w:between w:val="nil"/>
              </w:pBdr>
              <w:jc w:val="center"/>
              <w:rPr>
                <w:rFonts w:ascii="Calibri" w:eastAsia="Calibri" w:hAnsi="Calibri" w:cs="Calibri"/>
                <w:sz w:val="18"/>
                <w:szCs w:val="18"/>
              </w:rPr>
            </w:pPr>
            <w:r>
              <w:rPr>
                <w:rFonts w:ascii="Calibri" w:eastAsia="Calibri" w:hAnsi="Calibri" w:cs="Calibri"/>
                <w:sz w:val="18"/>
                <w:szCs w:val="18"/>
              </w:rPr>
              <w:t>-</w:t>
            </w:r>
          </w:p>
        </w:tc>
        <w:tc>
          <w:tcPr>
            <w:tcW w:w="1206" w:type="dxa"/>
            <w:tcBorders>
              <w:top w:val="single" w:sz="4" w:space="0" w:color="000000"/>
              <w:left w:val="single" w:sz="4" w:space="0" w:color="000000"/>
              <w:bottom w:val="single" w:sz="4" w:space="0" w:color="000000"/>
              <w:right w:val="single" w:sz="4" w:space="0" w:color="000000"/>
            </w:tcBorders>
            <w:vAlign w:val="center"/>
          </w:tcPr>
          <w:p w:rsidR="004E4643" w:rsidRDefault="004E4643" w:rsidP="00D54658">
            <w:pPr>
              <w:widowControl w:val="0"/>
              <w:pBdr>
                <w:top w:val="nil"/>
                <w:left w:val="nil"/>
                <w:bottom w:val="nil"/>
                <w:right w:val="nil"/>
                <w:between w:val="nil"/>
              </w:pBdr>
              <w:jc w:val="center"/>
              <w:rPr>
                <w:rFonts w:ascii="Calibri" w:eastAsia="Calibri" w:hAnsi="Calibri" w:cs="Calibri"/>
                <w:sz w:val="18"/>
                <w:szCs w:val="18"/>
              </w:rPr>
            </w:pPr>
            <w:r>
              <w:rPr>
                <w:rFonts w:ascii="Calibri" w:eastAsia="Calibri" w:hAnsi="Calibri" w:cs="Calibri"/>
                <w:sz w:val="18"/>
                <w:szCs w:val="18"/>
              </w:rPr>
              <w:t>-</w:t>
            </w:r>
          </w:p>
        </w:tc>
        <w:tc>
          <w:tcPr>
            <w:tcW w:w="954" w:type="dxa"/>
            <w:tcBorders>
              <w:top w:val="single" w:sz="4" w:space="0" w:color="000000"/>
              <w:left w:val="single" w:sz="4" w:space="0" w:color="000000"/>
              <w:bottom w:val="single" w:sz="4" w:space="0" w:color="000000"/>
              <w:right w:val="single" w:sz="4" w:space="0" w:color="000000"/>
            </w:tcBorders>
            <w:vAlign w:val="center"/>
          </w:tcPr>
          <w:p w:rsidR="004E4643" w:rsidRDefault="004E4643" w:rsidP="00D54658">
            <w:pPr>
              <w:widowControl w:val="0"/>
              <w:pBdr>
                <w:top w:val="nil"/>
                <w:left w:val="nil"/>
                <w:bottom w:val="nil"/>
                <w:right w:val="nil"/>
                <w:between w:val="nil"/>
              </w:pBdr>
              <w:jc w:val="center"/>
              <w:rPr>
                <w:rFonts w:ascii="Calibri" w:eastAsia="Calibri" w:hAnsi="Calibri" w:cs="Calibri"/>
                <w:sz w:val="18"/>
                <w:szCs w:val="18"/>
              </w:rPr>
            </w:pPr>
            <w:r>
              <w:rPr>
                <w:rFonts w:ascii="Calibri" w:eastAsia="Calibri" w:hAnsi="Calibri" w:cs="Calibri"/>
                <w:sz w:val="18"/>
                <w:szCs w:val="18"/>
              </w:rPr>
              <w:t>-</w:t>
            </w:r>
          </w:p>
        </w:tc>
        <w:tc>
          <w:tcPr>
            <w:tcW w:w="1424" w:type="dxa"/>
            <w:tcBorders>
              <w:top w:val="single" w:sz="4" w:space="0" w:color="000000"/>
              <w:left w:val="single" w:sz="4" w:space="0" w:color="000000"/>
              <w:bottom w:val="single" w:sz="4" w:space="0" w:color="000000"/>
              <w:right w:val="single" w:sz="4" w:space="0" w:color="000000"/>
            </w:tcBorders>
            <w:vAlign w:val="center"/>
          </w:tcPr>
          <w:p w:rsidR="004E4643" w:rsidRDefault="004E4643" w:rsidP="00D54658">
            <w:pPr>
              <w:widowControl w:val="0"/>
              <w:pBdr>
                <w:top w:val="nil"/>
                <w:left w:val="nil"/>
                <w:bottom w:val="nil"/>
                <w:right w:val="nil"/>
                <w:between w:val="nil"/>
              </w:pBdr>
              <w:ind w:left="748"/>
              <w:jc w:val="center"/>
              <w:rPr>
                <w:rFonts w:ascii="Calibri" w:eastAsia="Calibri" w:hAnsi="Calibri" w:cs="Calibri"/>
                <w:sz w:val="18"/>
                <w:szCs w:val="18"/>
              </w:rPr>
            </w:pPr>
            <w:r>
              <w:rPr>
                <w:rFonts w:ascii="Calibri" w:eastAsia="Calibri" w:hAnsi="Calibri" w:cs="Calibri"/>
                <w:sz w:val="18"/>
                <w:szCs w:val="18"/>
              </w:rPr>
              <w:t>-</w:t>
            </w:r>
          </w:p>
        </w:tc>
        <w:tc>
          <w:tcPr>
            <w:tcW w:w="1493" w:type="dxa"/>
            <w:tcBorders>
              <w:top w:val="single" w:sz="4" w:space="0" w:color="000000"/>
              <w:left w:val="single" w:sz="4" w:space="0" w:color="000000"/>
              <w:bottom w:val="single" w:sz="4" w:space="0" w:color="000000"/>
              <w:right w:val="single" w:sz="4" w:space="0" w:color="000000"/>
            </w:tcBorders>
            <w:vAlign w:val="center"/>
          </w:tcPr>
          <w:p w:rsidR="004E4643" w:rsidRDefault="004E4643" w:rsidP="00D54658">
            <w:pPr>
              <w:widowControl w:val="0"/>
              <w:pBdr>
                <w:top w:val="nil"/>
                <w:left w:val="nil"/>
                <w:bottom w:val="nil"/>
                <w:right w:val="nil"/>
                <w:between w:val="nil"/>
              </w:pBdr>
              <w:ind w:left="758"/>
              <w:jc w:val="center"/>
              <w:rPr>
                <w:rFonts w:ascii="Calibri" w:eastAsia="Calibri" w:hAnsi="Calibri" w:cs="Calibri"/>
                <w:sz w:val="18"/>
                <w:szCs w:val="18"/>
              </w:rPr>
            </w:pPr>
            <w:r>
              <w:rPr>
                <w:rFonts w:ascii="Calibri" w:eastAsia="Calibri" w:hAnsi="Calibri" w:cs="Calibri"/>
                <w:sz w:val="18"/>
                <w:szCs w:val="18"/>
              </w:rPr>
              <w:t>-</w:t>
            </w:r>
          </w:p>
        </w:tc>
      </w:tr>
      <w:tr w:rsidR="004E4643" w:rsidTr="00D54658">
        <w:trPr>
          <w:trHeight w:val="195"/>
          <w:jc w:val="center"/>
        </w:trPr>
        <w:tc>
          <w:tcPr>
            <w:tcW w:w="2774"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E4643" w:rsidRDefault="004E4643" w:rsidP="00D54658">
            <w:pPr>
              <w:widowControl w:val="0"/>
              <w:pBdr>
                <w:top w:val="nil"/>
                <w:left w:val="nil"/>
                <w:bottom w:val="nil"/>
                <w:right w:val="nil"/>
                <w:between w:val="nil"/>
              </w:pBdr>
              <w:spacing w:line="218" w:lineRule="auto"/>
              <w:ind w:left="69"/>
              <w:rPr>
                <w:rFonts w:ascii="Calibri" w:eastAsia="Calibri" w:hAnsi="Calibri" w:cs="Calibri"/>
                <w:sz w:val="18"/>
                <w:szCs w:val="18"/>
              </w:rPr>
            </w:pPr>
            <w:r>
              <w:rPr>
                <w:rFonts w:ascii="Calibri" w:eastAsia="Calibri" w:hAnsi="Calibri" w:cs="Calibri"/>
                <w:sz w:val="18"/>
                <w:szCs w:val="18"/>
              </w:rPr>
              <w:t>-</w:t>
            </w:r>
          </w:p>
        </w:tc>
        <w:tc>
          <w:tcPr>
            <w:tcW w:w="1219"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E4643" w:rsidRDefault="004E4643" w:rsidP="00D54658">
            <w:pPr>
              <w:widowControl w:val="0"/>
              <w:pBdr>
                <w:top w:val="nil"/>
                <w:left w:val="nil"/>
                <w:bottom w:val="nil"/>
                <w:right w:val="nil"/>
                <w:between w:val="nil"/>
              </w:pBdr>
              <w:spacing w:line="218" w:lineRule="auto"/>
              <w:jc w:val="center"/>
              <w:rPr>
                <w:rFonts w:ascii="Calibri" w:eastAsia="Calibri" w:hAnsi="Calibri" w:cs="Calibri"/>
                <w:sz w:val="18"/>
                <w:szCs w:val="18"/>
              </w:rPr>
            </w:pPr>
            <w:r>
              <w:rPr>
                <w:rFonts w:ascii="Calibri" w:eastAsia="Calibri" w:hAnsi="Calibri" w:cs="Calibri"/>
                <w:sz w:val="18"/>
                <w:szCs w:val="18"/>
              </w:rPr>
              <w:t>--</w:t>
            </w:r>
          </w:p>
        </w:tc>
        <w:tc>
          <w:tcPr>
            <w:tcW w:w="1206"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E4643" w:rsidRDefault="004E4643" w:rsidP="00D54658">
            <w:pPr>
              <w:widowControl w:val="0"/>
              <w:pBdr>
                <w:top w:val="nil"/>
                <w:left w:val="nil"/>
                <w:bottom w:val="nil"/>
                <w:right w:val="nil"/>
                <w:between w:val="nil"/>
              </w:pBdr>
              <w:spacing w:line="218" w:lineRule="auto"/>
              <w:jc w:val="center"/>
              <w:rPr>
                <w:rFonts w:ascii="Calibri" w:eastAsia="Calibri" w:hAnsi="Calibri" w:cs="Calibri"/>
                <w:sz w:val="18"/>
                <w:szCs w:val="18"/>
              </w:rPr>
            </w:pPr>
            <w:r>
              <w:rPr>
                <w:rFonts w:ascii="Calibri" w:eastAsia="Calibri" w:hAnsi="Calibri" w:cs="Calibri"/>
                <w:sz w:val="18"/>
                <w:szCs w:val="18"/>
              </w:rPr>
              <w:t>-</w:t>
            </w:r>
          </w:p>
        </w:tc>
        <w:tc>
          <w:tcPr>
            <w:tcW w:w="954"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E4643" w:rsidRDefault="004E4643" w:rsidP="00D54658">
            <w:pPr>
              <w:widowControl w:val="0"/>
              <w:pBdr>
                <w:top w:val="nil"/>
                <w:left w:val="nil"/>
                <w:bottom w:val="nil"/>
                <w:right w:val="nil"/>
                <w:between w:val="nil"/>
              </w:pBdr>
              <w:spacing w:line="218" w:lineRule="auto"/>
              <w:jc w:val="center"/>
              <w:rPr>
                <w:rFonts w:ascii="Calibri" w:eastAsia="Calibri" w:hAnsi="Calibri" w:cs="Calibri"/>
                <w:sz w:val="18"/>
                <w:szCs w:val="18"/>
              </w:rPr>
            </w:pPr>
            <w:r>
              <w:rPr>
                <w:rFonts w:ascii="Calibri" w:eastAsia="Calibri" w:hAnsi="Calibri" w:cs="Calibri"/>
                <w:sz w:val="18"/>
                <w:szCs w:val="18"/>
              </w:rPr>
              <w:t>-</w:t>
            </w:r>
          </w:p>
        </w:tc>
        <w:tc>
          <w:tcPr>
            <w:tcW w:w="1424"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E4643" w:rsidRDefault="004E4643" w:rsidP="00D54658">
            <w:pPr>
              <w:widowControl w:val="0"/>
              <w:pBdr>
                <w:top w:val="nil"/>
                <w:left w:val="nil"/>
                <w:bottom w:val="nil"/>
                <w:right w:val="nil"/>
                <w:between w:val="nil"/>
              </w:pBdr>
              <w:spacing w:line="218" w:lineRule="auto"/>
              <w:ind w:left="741"/>
              <w:jc w:val="center"/>
              <w:rPr>
                <w:rFonts w:ascii="Calibri" w:eastAsia="Calibri" w:hAnsi="Calibri" w:cs="Calibri"/>
                <w:sz w:val="18"/>
                <w:szCs w:val="18"/>
              </w:rPr>
            </w:pPr>
            <w:r>
              <w:rPr>
                <w:rFonts w:ascii="Calibri" w:eastAsia="Calibri" w:hAnsi="Calibri" w:cs="Calibri"/>
                <w:sz w:val="18"/>
                <w:szCs w:val="18"/>
              </w:rPr>
              <w:t>-</w:t>
            </w:r>
          </w:p>
        </w:tc>
        <w:tc>
          <w:tcPr>
            <w:tcW w:w="1493" w:type="dxa"/>
            <w:tcBorders>
              <w:top w:val="single" w:sz="4" w:space="0" w:color="000000"/>
              <w:left w:val="single" w:sz="4" w:space="0" w:color="000000"/>
              <w:bottom w:val="single" w:sz="4" w:space="0" w:color="000000"/>
              <w:right w:val="single" w:sz="4" w:space="0" w:color="000000"/>
            </w:tcBorders>
            <w:shd w:val="clear" w:color="auto" w:fill="C5D9F0"/>
            <w:vAlign w:val="center"/>
          </w:tcPr>
          <w:p w:rsidR="004E4643" w:rsidRDefault="004E4643" w:rsidP="00D54658">
            <w:pPr>
              <w:widowControl w:val="0"/>
              <w:pBdr>
                <w:top w:val="nil"/>
                <w:left w:val="nil"/>
                <w:bottom w:val="nil"/>
                <w:right w:val="nil"/>
                <w:between w:val="nil"/>
              </w:pBdr>
              <w:spacing w:line="218" w:lineRule="auto"/>
              <w:ind w:left="758"/>
              <w:jc w:val="center"/>
              <w:rPr>
                <w:rFonts w:ascii="Calibri" w:eastAsia="Calibri" w:hAnsi="Calibri" w:cs="Calibri"/>
                <w:sz w:val="18"/>
                <w:szCs w:val="18"/>
              </w:rPr>
            </w:pPr>
            <w:r>
              <w:rPr>
                <w:rFonts w:ascii="Calibri" w:eastAsia="Calibri" w:hAnsi="Calibri" w:cs="Calibri"/>
                <w:sz w:val="18"/>
                <w:szCs w:val="18"/>
              </w:rPr>
              <w:t>-</w:t>
            </w:r>
          </w:p>
        </w:tc>
      </w:tr>
      <w:tr w:rsidR="004E4643" w:rsidTr="00D54658">
        <w:trPr>
          <w:trHeight w:val="227"/>
          <w:jc w:val="center"/>
        </w:trPr>
        <w:tc>
          <w:tcPr>
            <w:tcW w:w="2774" w:type="dxa"/>
            <w:tcBorders>
              <w:top w:val="single" w:sz="4" w:space="0" w:color="000000"/>
              <w:left w:val="single" w:sz="4" w:space="0" w:color="000000"/>
              <w:bottom w:val="single" w:sz="4" w:space="0" w:color="000000"/>
              <w:right w:val="nil"/>
            </w:tcBorders>
            <w:shd w:val="clear" w:color="auto" w:fill="1F497D"/>
            <w:vAlign w:val="center"/>
          </w:tcPr>
          <w:p w:rsidR="004E4643" w:rsidRDefault="004E4643" w:rsidP="00D54658">
            <w:pPr>
              <w:widowControl w:val="0"/>
              <w:pBdr>
                <w:top w:val="nil"/>
                <w:left w:val="nil"/>
                <w:bottom w:val="nil"/>
                <w:right w:val="nil"/>
                <w:between w:val="nil"/>
              </w:pBdr>
              <w:spacing w:before="16"/>
              <w:jc w:val="right"/>
              <w:rPr>
                <w:rFonts w:ascii="Calibri" w:eastAsia="Calibri" w:hAnsi="Calibri" w:cs="Calibri"/>
                <w:sz w:val="18"/>
                <w:szCs w:val="18"/>
              </w:rPr>
            </w:pPr>
            <w:r>
              <w:rPr>
                <w:rFonts w:ascii="Calibri" w:eastAsia="Calibri" w:hAnsi="Calibri" w:cs="Calibri"/>
                <w:b/>
                <w:bCs/>
                <w:color w:val="FFFFFF"/>
                <w:sz w:val="18"/>
                <w:szCs w:val="18"/>
              </w:rPr>
              <w:t>Toplam</w:t>
            </w:r>
          </w:p>
        </w:tc>
        <w:tc>
          <w:tcPr>
            <w:tcW w:w="1219" w:type="dxa"/>
            <w:tcBorders>
              <w:top w:val="single" w:sz="4" w:space="0" w:color="000000"/>
              <w:left w:val="nil"/>
              <w:bottom w:val="single" w:sz="4" w:space="0" w:color="000000"/>
              <w:right w:val="nil"/>
            </w:tcBorders>
            <w:shd w:val="clear" w:color="auto" w:fill="1F497D"/>
            <w:vAlign w:val="center"/>
          </w:tcPr>
          <w:p w:rsidR="004E4643" w:rsidRDefault="004E4643" w:rsidP="00D54658">
            <w:pPr>
              <w:widowControl w:val="0"/>
              <w:pBdr>
                <w:top w:val="nil"/>
                <w:left w:val="nil"/>
                <w:bottom w:val="nil"/>
                <w:right w:val="nil"/>
                <w:between w:val="nil"/>
              </w:pBdr>
              <w:spacing w:before="16"/>
              <w:jc w:val="right"/>
              <w:rPr>
                <w:rFonts w:ascii="Calibri" w:eastAsia="Calibri" w:hAnsi="Calibri" w:cs="Calibri"/>
                <w:sz w:val="18"/>
                <w:szCs w:val="18"/>
              </w:rPr>
            </w:pPr>
          </w:p>
        </w:tc>
        <w:tc>
          <w:tcPr>
            <w:tcW w:w="1206" w:type="dxa"/>
            <w:tcBorders>
              <w:top w:val="single" w:sz="4" w:space="0" w:color="000000"/>
              <w:left w:val="nil"/>
              <w:bottom w:val="single" w:sz="4" w:space="0" w:color="000000"/>
              <w:right w:val="nil"/>
            </w:tcBorders>
            <w:shd w:val="clear" w:color="auto" w:fill="1F497D"/>
            <w:vAlign w:val="center"/>
          </w:tcPr>
          <w:p w:rsidR="004E4643" w:rsidRDefault="004E4643" w:rsidP="00D54658">
            <w:pPr>
              <w:widowControl w:val="0"/>
              <w:pBdr>
                <w:top w:val="nil"/>
                <w:left w:val="nil"/>
                <w:bottom w:val="nil"/>
                <w:right w:val="nil"/>
                <w:between w:val="nil"/>
              </w:pBdr>
              <w:spacing w:before="16"/>
              <w:jc w:val="right"/>
              <w:rPr>
                <w:rFonts w:ascii="Calibri" w:eastAsia="Calibri" w:hAnsi="Calibri" w:cs="Calibri"/>
                <w:sz w:val="18"/>
                <w:szCs w:val="18"/>
              </w:rPr>
            </w:pPr>
          </w:p>
        </w:tc>
        <w:tc>
          <w:tcPr>
            <w:tcW w:w="954" w:type="dxa"/>
            <w:tcBorders>
              <w:top w:val="single" w:sz="4" w:space="0" w:color="000000"/>
              <w:left w:val="nil"/>
              <w:bottom w:val="single" w:sz="4" w:space="0" w:color="000000"/>
              <w:right w:val="single" w:sz="8" w:space="0" w:color="FFFFFF"/>
            </w:tcBorders>
            <w:shd w:val="clear" w:color="auto" w:fill="1F497D"/>
            <w:vAlign w:val="center"/>
          </w:tcPr>
          <w:p w:rsidR="004E4643" w:rsidRDefault="004E4643" w:rsidP="00D54658">
            <w:pPr>
              <w:widowControl w:val="0"/>
              <w:pBdr>
                <w:top w:val="nil"/>
                <w:left w:val="nil"/>
                <w:bottom w:val="nil"/>
                <w:right w:val="nil"/>
                <w:between w:val="nil"/>
              </w:pBdr>
              <w:spacing w:before="16"/>
              <w:jc w:val="right"/>
              <w:rPr>
                <w:rFonts w:ascii="Calibri" w:eastAsia="Calibri" w:hAnsi="Calibri" w:cs="Calibri"/>
                <w:sz w:val="18"/>
                <w:szCs w:val="18"/>
              </w:rPr>
            </w:pPr>
          </w:p>
        </w:tc>
        <w:tc>
          <w:tcPr>
            <w:tcW w:w="1424" w:type="dxa"/>
            <w:tcBorders>
              <w:top w:val="single" w:sz="4" w:space="0" w:color="000000"/>
              <w:left w:val="single" w:sz="8" w:space="0" w:color="FFFFFF"/>
              <w:bottom w:val="single" w:sz="4" w:space="0" w:color="000000"/>
              <w:right w:val="single" w:sz="8" w:space="0" w:color="FFFFFF"/>
            </w:tcBorders>
            <w:shd w:val="clear" w:color="auto" w:fill="1F497D"/>
            <w:vAlign w:val="center"/>
          </w:tcPr>
          <w:p w:rsidR="004E4643" w:rsidRDefault="004E4643" w:rsidP="00D54658">
            <w:pPr>
              <w:widowControl w:val="0"/>
              <w:pBdr>
                <w:top w:val="nil"/>
                <w:left w:val="nil"/>
                <w:bottom w:val="nil"/>
                <w:right w:val="nil"/>
                <w:between w:val="nil"/>
              </w:pBdr>
              <w:spacing w:before="16"/>
              <w:ind w:left="650"/>
              <w:rPr>
                <w:rFonts w:ascii="Calibri" w:eastAsia="Calibri" w:hAnsi="Calibri" w:cs="Calibri"/>
                <w:color w:val="FFFFFF"/>
                <w:sz w:val="18"/>
                <w:szCs w:val="18"/>
              </w:rPr>
            </w:pPr>
            <w:r>
              <w:rPr>
                <w:rFonts w:ascii="Calibri" w:eastAsia="Calibri" w:hAnsi="Calibri" w:cs="Calibri"/>
                <w:color w:val="FFFFFF"/>
                <w:sz w:val="18"/>
                <w:szCs w:val="18"/>
              </w:rPr>
              <w:t>-</w:t>
            </w:r>
          </w:p>
        </w:tc>
        <w:tc>
          <w:tcPr>
            <w:tcW w:w="1493" w:type="dxa"/>
            <w:tcBorders>
              <w:top w:val="single" w:sz="4" w:space="0" w:color="000000"/>
              <w:left w:val="single" w:sz="8" w:space="0" w:color="FFFFFF"/>
              <w:bottom w:val="single" w:sz="4" w:space="0" w:color="000000"/>
              <w:right w:val="single" w:sz="4" w:space="0" w:color="000000"/>
            </w:tcBorders>
            <w:shd w:val="clear" w:color="auto" w:fill="1F497D"/>
            <w:vAlign w:val="center"/>
          </w:tcPr>
          <w:p w:rsidR="004E4643" w:rsidRDefault="004E4643" w:rsidP="00D54658">
            <w:pPr>
              <w:widowControl w:val="0"/>
              <w:pBdr>
                <w:top w:val="nil"/>
                <w:left w:val="nil"/>
                <w:bottom w:val="nil"/>
                <w:right w:val="nil"/>
                <w:between w:val="nil"/>
              </w:pBdr>
              <w:spacing w:before="16"/>
              <w:ind w:left="758"/>
              <w:rPr>
                <w:rFonts w:ascii="Calibri" w:eastAsia="Calibri" w:hAnsi="Calibri" w:cs="Calibri"/>
                <w:color w:val="FFFFFF"/>
                <w:sz w:val="18"/>
                <w:szCs w:val="18"/>
              </w:rPr>
            </w:pPr>
            <w:r>
              <w:rPr>
                <w:rFonts w:ascii="Calibri" w:eastAsia="Calibri" w:hAnsi="Calibri" w:cs="Calibri"/>
                <w:color w:val="FFFFFF"/>
                <w:sz w:val="18"/>
                <w:szCs w:val="18"/>
              </w:rPr>
              <w:t>-</w:t>
            </w:r>
          </w:p>
        </w:tc>
      </w:tr>
    </w:tbl>
    <w:p w:rsidR="004E4643" w:rsidRDefault="004E4643" w:rsidP="004E4643">
      <w:pPr>
        <w:shd w:val="clear" w:color="auto" w:fill="FFFFFF"/>
        <w:jc w:val="both"/>
        <w:rPr>
          <w:i/>
          <w:iCs/>
        </w:rPr>
      </w:pPr>
      <w:r>
        <w:rPr>
          <w:i/>
          <w:iCs/>
        </w:rPr>
        <w:lastRenderedPageBreak/>
        <w:t>Başkanlığımız, Üniversite idari teşkilat şemasında yer alan bir Teknik Hizmetler Birimi olduğundan, bünyesinde öğretim elemanı kadrosu istihdam edilmemekte ve doğrudan eğitim-öğretim faaliyeti yürütülmemektedir. Bu doğrultuda, birimimiz envanterinde öğretim elemanı, öğrenci ve mezun sayısına ilişkin veriler bulunmamaktadır. Söz konusu akademik performans göstergeleri, Üniversitemizin eğitim faaliyetlerinden sorumlu akademik birimler tarafından raporlanmaktadır.</w:t>
      </w:r>
    </w:p>
    <w:p w:rsidR="00755237" w:rsidRDefault="00755237" w:rsidP="00E43449">
      <w:pPr>
        <w:rPr>
          <w:i/>
          <w:iCs/>
        </w:rPr>
      </w:pPr>
    </w:p>
    <w:p w:rsidR="00216B84" w:rsidRDefault="00216B84" w:rsidP="00E43449">
      <w:pPr>
        <w:rPr>
          <w:i/>
          <w:iCs/>
        </w:rPr>
      </w:pPr>
    </w:p>
    <w:p w:rsidR="004E4643" w:rsidRDefault="004E4643" w:rsidP="004E4643">
      <w:pPr>
        <w:pBdr>
          <w:top w:val="nil"/>
          <w:left w:val="nil"/>
          <w:bottom w:val="nil"/>
          <w:right w:val="nil"/>
          <w:between w:val="nil"/>
        </w:pBdr>
        <w:tabs>
          <w:tab w:val="left" w:pos="2340"/>
        </w:tabs>
        <w:spacing w:before="280" w:after="280"/>
        <w:ind w:left="426"/>
        <w:rPr>
          <w:b/>
          <w:bCs/>
          <w:color w:val="4F81BD"/>
        </w:rPr>
      </w:pPr>
      <w:r>
        <w:rPr>
          <w:b/>
          <w:bCs/>
          <w:color w:val="4F81BD"/>
        </w:rPr>
        <w:t>5.2 Araştırma Geliştirme Hizmetleri</w:t>
      </w:r>
    </w:p>
    <w:p w:rsidR="004E4643" w:rsidRDefault="004E4643" w:rsidP="004E4643">
      <w:pPr>
        <w:ind w:firstLine="426"/>
        <w:jc w:val="both"/>
      </w:pPr>
      <w:r>
        <w:t xml:space="preserve">Başkanlığımız, kurumsal yapısı gereği bir akademik birim olmadığından doğrudan bilimsel yayın, patent veya Ar-Ge projesi yürütmemektedir. Ancak, Üniversitemizin araştırma-geliştirme ekosisteminin sürdürülebilirliği için </w:t>
      </w:r>
      <w:r>
        <w:rPr>
          <w:b/>
          <w:bCs/>
        </w:rPr>
        <w:t>mali ve stratejik destek</w:t>
      </w:r>
      <w:r>
        <w:t xml:space="preserve"> sağlayan temel birim konumundadır. Bu kapsamda Ar-Ge faaliyetlerine yönelik rolümüzü şu şekilde tanımlayabiliriz:</w:t>
      </w:r>
    </w:p>
    <w:p w:rsidR="004E4643" w:rsidRDefault="004E4643" w:rsidP="004E4643">
      <w:pPr>
        <w:ind w:firstLine="426"/>
        <w:jc w:val="both"/>
        <w:rPr>
          <w:b/>
          <w:bCs/>
        </w:rPr>
      </w:pPr>
      <w:r>
        <w:rPr>
          <w:b/>
          <w:bCs/>
        </w:rPr>
        <w:t>Araştırma Geliştirme Hizmetleri</w:t>
      </w:r>
    </w:p>
    <w:p w:rsidR="004E4643" w:rsidRDefault="004E4643" w:rsidP="004E4643">
      <w:pPr>
        <w:ind w:firstLine="426"/>
        <w:jc w:val="both"/>
      </w:pPr>
      <w:r>
        <w:t xml:space="preserve">Başkanlığımız, Üniversitemizin araştırma kapasitesini artırmaya yönelik yürütülen faaliyetlerin </w:t>
      </w:r>
      <w:r>
        <w:rPr>
          <w:b/>
          <w:bCs/>
        </w:rPr>
        <w:t>mali planlama, bütçeleme ve koordinasyon</w:t>
      </w:r>
      <w:r>
        <w:t xml:space="preserve"> süreçlerini yönetmektedir. Birimimiz bünyesinde doğrudan akademik yayın veya patent üretimi yapılmamakla birlikte, Ar-Ge süreçlerine sağladığımız dolaylı katkılar aşağıda özetlenmiştir:</w:t>
      </w:r>
    </w:p>
    <w:p w:rsidR="004E4643" w:rsidRDefault="004E4643" w:rsidP="0019120B">
      <w:pPr>
        <w:numPr>
          <w:ilvl w:val="0"/>
          <w:numId w:val="8"/>
        </w:numPr>
        <w:spacing w:before="100" w:after="200" w:line="276" w:lineRule="auto"/>
        <w:jc w:val="both"/>
      </w:pPr>
      <w:r>
        <w:rPr>
          <w:b/>
          <w:bCs/>
        </w:rPr>
        <w:t>Proje Mali Yönetimi ve Kontrolü:</w:t>
      </w:r>
      <w:bookmarkStart w:id="5" w:name="_GoBack"/>
      <w:bookmarkEnd w:id="5"/>
      <w:r>
        <w:t>TÜBİTAK, Avrupa Birliği ve Bilimsel Araştırma Projeleri (BAP) kapsamında yürütülen projelerin ödenek takibi, harcama süreçlerinin kontrolü ve mali raporlamaları birimimiz koordinasyonunda titizlikle yürütülmektedir.</w:t>
      </w:r>
    </w:p>
    <w:p w:rsidR="004E4643" w:rsidRDefault="004E4643" w:rsidP="0019120B">
      <w:pPr>
        <w:numPr>
          <w:ilvl w:val="0"/>
          <w:numId w:val="8"/>
        </w:numPr>
        <w:spacing w:before="100" w:after="200" w:line="276" w:lineRule="auto"/>
        <w:jc w:val="both"/>
      </w:pPr>
      <w:r>
        <w:rPr>
          <w:b/>
          <w:bCs/>
        </w:rPr>
        <w:t>Stratejik Planlama ve Ar-Ge Odaklı Hedefler:</w:t>
      </w:r>
      <w:r>
        <w:t xml:space="preserve"> Üniversitemizin stratejik plan hazırlık süreçlerinde "Araştırma ve Geliştirme" odaklı performans göstergelerinin belirlenmesi, izlenmesi ve bu hedeflere ulaşılması için gerekli bütçe imkanlarının tahsis edilmesi Başkanlığımız sorumluluğundadır.</w:t>
      </w:r>
    </w:p>
    <w:p w:rsidR="004E4643" w:rsidRDefault="004E4643" w:rsidP="0019120B">
      <w:pPr>
        <w:numPr>
          <w:ilvl w:val="0"/>
          <w:numId w:val="8"/>
        </w:numPr>
        <w:spacing w:before="100" w:after="200" w:line="276" w:lineRule="auto"/>
        <w:jc w:val="both"/>
      </w:pPr>
      <w:r>
        <w:rPr>
          <w:b/>
          <w:bCs/>
        </w:rPr>
        <w:t>Mevzuat Danışmanlığı:</w:t>
      </w:r>
      <w:r>
        <w:t xml:space="preserve"> Akademik birimler ve proje yürütücüleri tarafından gerçekleştirilen Ar-Ge harcamalarının; 5018 sayılı Kamu Malî Yönetimi ve Kontrol Kanunu ile ilgili diğer ikincil mevzuata uygunluğu konusunda rehberlik hizmeti sunulmaktadır.</w:t>
      </w:r>
    </w:p>
    <w:p w:rsidR="004E4643" w:rsidRDefault="004E4643" w:rsidP="0019120B">
      <w:pPr>
        <w:numPr>
          <w:ilvl w:val="0"/>
          <w:numId w:val="8"/>
        </w:numPr>
        <w:spacing w:before="100" w:after="200" w:line="276" w:lineRule="auto"/>
        <w:jc w:val="both"/>
      </w:pPr>
      <w:r>
        <w:rPr>
          <w:b/>
          <w:bCs/>
        </w:rPr>
        <w:t>Kurumsal Raporlama:</w:t>
      </w:r>
      <w:r>
        <w:t xml:space="preserve"> Üniversitemizin araştırma performansını yansıtan mali verilerin konsolide edilmesi ve üst yöneticiye/ilgili kamu kurumlarına raporlanması süreçleri kesintisiz olarak sürdürülmektedir.</w:t>
      </w:r>
    </w:p>
    <w:p w:rsidR="004E4643" w:rsidRDefault="004E4643" w:rsidP="004E4643">
      <w:pPr>
        <w:ind w:firstLine="426"/>
        <w:jc w:val="both"/>
      </w:pPr>
      <w:r>
        <w:rPr>
          <w:b/>
          <w:bCs/>
        </w:rPr>
        <w:t>Özetle;</w:t>
      </w:r>
      <w:r>
        <w:t xml:space="preserve"> Başkanlığımız, Üniversitemizin "Araştırma Üniversitesi" hedeflerine ulaşabilmesi için gerekli olan mali altyapıyı yönetmekte ve Ar-Ge faaliyetlerinin mevzuat çerçevesinde, şeffaf ve hesap verebilir şekilde icra edilmesini sağlamaktadır.</w:t>
      </w:r>
    </w:p>
    <w:p w:rsidR="004E4643" w:rsidRDefault="004E4643" w:rsidP="004E4643">
      <w:pPr>
        <w:ind w:firstLine="426"/>
        <w:rPr>
          <w:color w:val="EE0000"/>
        </w:rPr>
      </w:pPr>
    </w:p>
    <w:p w:rsidR="004E4643" w:rsidRDefault="004E4643" w:rsidP="004E4643">
      <w:pPr>
        <w:pBdr>
          <w:top w:val="nil"/>
          <w:left w:val="nil"/>
          <w:bottom w:val="nil"/>
          <w:right w:val="nil"/>
          <w:between w:val="nil"/>
        </w:pBdr>
        <w:tabs>
          <w:tab w:val="left" w:pos="2340"/>
        </w:tabs>
        <w:spacing w:before="280" w:after="280"/>
        <w:ind w:left="426"/>
        <w:rPr>
          <w:b/>
          <w:bCs/>
          <w:color w:val="4F81BD"/>
        </w:rPr>
      </w:pPr>
      <w:r>
        <w:rPr>
          <w:b/>
          <w:bCs/>
          <w:color w:val="4F81BD"/>
        </w:rPr>
        <w:lastRenderedPageBreak/>
        <w:t>5.3 Toplumsal Katkı Hizmetleri</w:t>
      </w:r>
    </w:p>
    <w:p w:rsidR="004E4643" w:rsidRDefault="004E4643" w:rsidP="004E4643">
      <w:pPr>
        <w:pBdr>
          <w:top w:val="nil"/>
          <w:left w:val="nil"/>
          <w:bottom w:val="nil"/>
          <w:right w:val="nil"/>
          <w:between w:val="nil"/>
        </w:pBdr>
        <w:tabs>
          <w:tab w:val="left" w:pos="2340"/>
        </w:tabs>
        <w:spacing w:before="280" w:after="280"/>
        <w:ind w:left="426"/>
        <w:jc w:val="both"/>
      </w:pPr>
      <w:r>
        <w:t xml:space="preserve">Başkanlığımız, bir akademik birim olmasa da üniversitenin mali kaynaklarını yöneten ve stratejik hedeflerini belirleyen bir merkez olarak </w:t>
      </w:r>
      <w:r>
        <w:rPr>
          <w:b/>
          <w:bCs/>
        </w:rPr>
        <w:t>toplumsal katkı</w:t>
      </w:r>
      <w:r>
        <w:t xml:space="preserve"> süreçlerine kurumsal düzeyde katılım sağlamaktadır. Bu bölümü, Daire Başkanlığınızın görev alanı olan "mali saydamlık, rehberlik ve kurumsal sosyal sorumluluk" odaklı olarak şu şekilde düzenleyebiliriz:</w:t>
      </w:r>
    </w:p>
    <w:p w:rsidR="004E4643" w:rsidRDefault="004E4643" w:rsidP="004E4643">
      <w:pPr>
        <w:pBdr>
          <w:top w:val="nil"/>
          <w:left w:val="nil"/>
          <w:bottom w:val="nil"/>
          <w:right w:val="nil"/>
          <w:between w:val="nil"/>
        </w:pBdr>
        <w:tabs>
          <w:tab w:val="left" w:pos="2340"/>
        </w:tabs>
        <w:spacing w:before="280" w:after="280"/>
        <w:ind w:left="426"/>
        <w:jc w:val="both"/>
        <w:rPr>
          <w:b/>
          <w:bCs/>
        </w:rPr>
      </w:pPr>
      <w:r>
        <w:rPr>
          <w:b/>
          <w:bCs/>
        </w:rPr>
        <w:t>Toplumsal Katkı Hizmetleri</w:t>
      </w:r>
    </w:p>
    <w:p w:rsidR="004E4643" w:rsidRDefault="004E4643" w:rsidP="004E4643">
      <w:pPr>
        <w:pBdr>
          <w:top w:val="nil"/>
          <w:left w:val="nil"/>
          <w:bottom w:val="nil"/>
          <w:right w:val="nil"/>
          <w:between w:val="nil"/>
        </w:pBdr>
        <w:tabs>
          <w:tab w:val="left" w:pos="2340"/>
        </w:tabs>
        <w:spacing w:before="280" w:after="280"/>
        <w:ind w:left="426"/>
        <w:jc w:val="both"/>
      </w:pPr>
      <w:r>
        <w:t>Başkanlığımız, kamu kaynaklarının etkin, ekonomik ve verimli kullanımı ilkesinden hareketle, toplumsal katkı faaliyetlerini "şeffaflık", "bilgi paylaşımı" ve "kurumsal rehberlik" ekseninde yürütmektedir. Doğrudan eğitim ve sosyal hizmet sunan bir birim olmamakla birlikte, toplumsal faydaya yönelik faaliyetlerimiz şunlardır:</w:t>
      </w:r>
    </w:p>
    <w:p w:rsidR="004E4643" w:rsidRDefault="004E4643" w:rsidP="004E4643">
      <w:pPr>
        <w:pBdr>
          <w:top w:val="nil"/>
          <w:left w:val="nil"/>
          <w:bottom w:val="nil"/>
          <w:right w:val="nil"/>
          <w:between w:val="nil"/>
        </w:pBdr>
        <w:tabs>
          <w:tab w:val="left" w:pos="2340"/>
        </w:tabs>
        <w:spacing w:before="280" w:after="280"/>
        <w:ind w:left="426"/>
        <w:jc w:val="both"/>
      </w:pPr>
      <w:r>
        <w:rPr>
          <w:b/>
          <w:bCs/>
        </w:rPr>
        <w:t>1. Danışmanlık ve Bilgi Paylaşımı</w:t>
      </w:r>
    </w:p>
    <w:p w:rsidR="004E4643" w:rsidRDefault="004E4643" w:rsidP="0019120B">
      <w:pPr>
        <w:numPr>
          <w:ilvl w:val="0"/>
          <w:numId w:val="9"/>
        </w:numPr>
        <w:pBdr>
          <w:top w:val="nil"/>
          <w:left w:val="nil"/>
          <w:bottom w:val="nil"/>
          <w:right w:val="nil"/>
          <w:between w:val="nil"/>
        </w:pBdr>
        <w:tabs>
          <w:tab w:val="left" w:pos="2340"/>
        </w:tabs>
        <w:spacing w:before="280" w:after="280" w:line="276" w:lineRule="auto"/>
        <w:jc w:val="both"/>
      </w:pPr>
      <w:r>
        <w:rPr>
          <w:b/>
          <w:bCs/>
        </w:rPr>
        <w:t>Mali Saydamlık ve Kamuoyunu Aydınlatma:</w:t>
      </w:r>
      <w:r>
        <w:t xml:space="preserve"> Üniversitemizin mali kaynaklarının kullanımı, bütçe uygulama sonuçları ve performans göstergeleri; hazırladığımız "İdare Faaliyet Raporları" ve "Mali Durum ve Beklentiler Raporu" aracılığıyla her yıl kamuoyuna ilan edilmektedir. Bu sayede toplumun, kamu kaynaklarının yönetimi konusunda bilgi sahibi olması ve hesap verebilirlik ilkesinin tesisi sağlanmaktadır.</w:t>
      </w:r>
    </w:p>
    <w:p w:rsidR="004E4643" w:rsidRDefault="004E4643" w:rsidP="0019120B">
      <w:pPr>
        <w:numPr>
          <w:ilvl w:val="0"/>
          <w:numId w:val="9"/>
        </w:numPr>
        <w:pBdr>
          <w:top w:val="nil"/>
          <w:left w:val="nil"/>
          <w:bottom w:val="nil"/>
          <w:right w:val="nil"/>
          <w:between w:val="nil"/>
        </w:pBdr>
        <w:tabs>
          <w:tab w:val="left" w:pos="2340"/>
        </w:tabs>
        <w:spacing w:before="280" w:after="280" w:line="276" w:lineRule="auto"/>
        <w:jc w:val="both"/>
      </w:pPr>
      <w:r>
        <w:rPr>
          <w:b/>
          <w:bCs/>
        </w:rPr>
        <w:t>Uzmanlık Katkısı ve Kurul Üyelikleri:</w:t>
      </w:r>
      <w:r>
        <w:t xml:space="preserve"> Birim personelimiz ve yöneticilerimiz; üniversite içindeki çeşitli kurul ve komisyonlarda görev alarak, toplumsal projelere temel teşkil eden bütçe ve planlama süreçlerinde uzmanlık desteği sağlamaktadır. Ayrıca kamu kurumları arasındaki koordinasyon toplantılarına katılarak kurumsal tecrübe paylaşımında bulunmaktadır.</w:t>
      </w:r>
    </w:p>
    <w:p w:rsidR="004E4643" w:rsidRDefault="004E4643" w:rsidP="004E4643">
      <w:pPr>
        <w:rPr>
          <w:b/>
          <w:bCs/>
        </w:rPr>
      </w:pPr>
      <w:r>
        <w:br w:type="page"/>
      </w:r>
    </w:p>
    <w:p w:rsidR="004E4643" w:rsidRDefault="004E4643" w:rsidP="004E4643">
      <w:pPr>
        <w:pBdr>
          <w:top w:val="nil"/>
          <w:left w:val="nil"/>
          <w:bottom w:val="nil"/>
          <w:right w:val="nil"/>
          <w:between w:val="nil"/>
        </w:pBdr>
        <w:tabs>
          <w:tab w:val="left" w:pos="2340"/>
        </w:tabs>
        <w:spacing w:before="280" w:after="280"/>
        <w:ind w:left="426"/>
        <w:jc w:val="both"/>
      </w:pPr>
      <w:r>
        <w:rPr>
          <w:b/>
          <w:bCs/>
        </w:rPr>
        <w:lastRenderedPageBreak/>
        <w:t>2. Toplumsal Sorumluluk ve İş Birlikleri</w:t>
      </w:r>
    </w:p>
    <w:p w:rsidR="004E4643" w:rsidRDefault="004E4643" w:rsidP="0019120B">
      <w:pPr>
        <w:numPr>
          <w:ilvl w:val="0"/>
          <w:numId w:val="10"/>
        </w:numPr>
        <w:pBdr>
          <w:top w:val="nil"/>
          <w:left w:val="nil"/>
          <w:bottom w:val="nil"/>
          <w:right w:val="nil"/>
          <w:between w:val="nil"/>
        </w:pBdr>
        <w:tabs>
          <w:tab w:val="left" w:pos="2340"/>
        </w:tabs>
        <w:spacing w:before="280" w:after="280" w:line="276" w:lineRule="auto"/>
        <w:jc w:val="both"/>
      </w:pPr>
      <w:r>
        <w:rPr>
          <w:b/>
          <w:bCs/>
        </w:rPr>
        <w:t>Sosyal Sorumluluk Faaliyetlerine Katılım:</w:t>
      </w:r>
      <w:r>
        <w:t xml:space="preserve"> Başkanlığımız personeli, üniversitemiz bünyesinde düzenlenen sosyal sorumluluk projelerine, yardım kampanyalarına ve çevresel sürdürülebilirlik etkinliklerine (fidan dikimi, çevre temizliği vb.) gönüllü katılım göstermektedir.</w:t>
      </w:r>
    </w:p>
    <w:p w:rsidR="004E4643" w:rsidRDefault="004E4643" w:rsidP="0019120B">
      <w:pPr>
        <w:numPr>
          <w:ilvl w:val="0"/>
          <w:numId w:val="10"/>
        </w:numPr>
        <w:pBdr>
          <w:top w:val="nil"/>
          <w:left w:val="nil"/>
          <w:bottom w:val="nil"/>
          <w:right w:val="nil"/>
          <w:between w:val="nil"/>
        </w:pBdr>
        <w:tabs>
          <w:tab w:val="left" w:pos="2340"/>
        </w:tabs>
        <w:spacing w:before="280" w:after="280" w:line="276" w:lineRule="auto"/>
        <w:jc w:val="both"/>
      </w:pPr>
      <w:r>
        <w:rPr>
          <w:b/>
          <w:bCs/>
        </w:rPr>
        <w:t xml:space="preserve">Mevzuat ve Kariyer Rehberliği: </w:t>
      </w:r>
      <w:r>
        <w:t>Başkanlığımız; kamu yönetimi, maliye ve stratejik planlama alanlarında kariyer hedefleyen öğrencilere ve yeni mezunlara yönelik staj imkânları, kısmi zamanlı çalışma programları ve İŞKUR İşbaşı Eğitim Programları (Gençlik Programı) kapsamında uygulama alanları sunmaktadır. Bu süreçler aracılığıyla, teorik bilgilerini pratikle birleştiren gençlerin iş dünyasına hazırlanmasına, nitelikli iş gücü kapasitesinin artırılmasına ve toplumsal istihdam kalitesine katma değer sağlanmaktadır.</w:t>
      </w:r>
    </w:p>
    <w:p w:rsidR="004E4643" w:rsidRDefault="004E4643" w:rsidP="004E4643">
      <w:pPr>
        <w:pBdr>
          <w:top w:val="nil"/>
          <w:left w:val="nil"/>
          <w:bottom w:val="nil"/>
          <w:right w:val="nil"/>
          <w:between w:val="nil"/>
        </w:pBdr>
        <w:tabs>
          <w:tab w:val="left" w:pos="2340"/>
        </w:tabs>
        <w:spacing w:before="280" w:after="280"/>
        <w:ind w:left="426"/>
        <w:jc w:val="both"/>
      </w:pPr>
      <w:r>
        <w:rPr>
          <w:b/>
          <w:bCs/>
        </w:rPr>
        <w:t xml:space="preserve">3. Kurumsal Sosyal Sorumluluk </w:t>
      </w:r>
    </w:p>
    <w:p w:rsidR="004E4643" w:rsidRDefault="004E4643" w:rsidP="0019120B">
      <w:pPr>
        <w:numPr>
          <w:ilvl w:val="0"/>
          <w:numId w:val="11"/>
        </w:numPr>
        <w:pBdr>
          <w:top w:val="nil"/>
          <w:left w:val="nil"/>
          <w:bottom w:val="nil"/>
          <w:right w:val="nil"/>
          <w:between w:val="nil"/>
        </w:pBdr>
        <w:tabs>
          <w:tab w:val="left" w:pos="2340"/>
        </w:tabs>
        <w:spacing w:before="280" w:after="280" w:line="276" w:lineRule="auto"/>
        <w:jc w:val="both"/>
      </w:pPr>
      <w:r>
        <w:t>Birim yöneticilerimiz ve personelimiz, sivil toplum kuruluşları (STK) ile üniversite arasındaki iş birliğini güçlendirmek amacıyla çeşitli platformlarda yer alarak toplumsal dayanışma faaliyetlerine katkı sunmaktadır. Bu kapsamda yerel ve ulusal düzeydeki sivil toplum kuruluşları ile eşgüdüm içerisinde sosyal yardım ve eğitim odaklı süreçler takip edilmektedir.</w:t>
      </w:r>
    </w:p>
    <w:p w:rsidR="004E4643" w:rsidRDefault="004E4643" w:rsidP="004E4643">
      <w:pPr>
        <w:pBdr>
          <w:top w:val="nil"/>
          <w:left w:val="nil"/>
          <w:bottom w:val="nil"/>
          <w:right w:val="nil"/>
          <w:between w:val="nil"/>
        </w:pBdr>
        <w:tabs>
          <w:tab w:val="left" w:pos="2340"/>
        </w:tabs>
        <w:spacing w:before="280" w:after="280"/>
        <w:ind w:left="426"/>
        <w:jc w:val="both"/>
      </w:pPr>
      <w:r>
        <w:rPr>
          <w:b/>
          <w:bCs/>
        </w:rPr>
        <w:t>Özetle;</w:t>
      </w:r>
      <w:r>
        <w:t xml:space="preserve"> Başkanlığımız, toplumsal katkı vizyonunu "kamu kaynağının her kuruşunun toplumsal faydaya dönüşmesini denetlemek ve raporlamak" olarak tanımlamaktadır.</w:t>
      </w:r>
    </w:p>
    <w:p w:rsidR="004E4643" w:rsidRDefault="004E4643" w:rsidP="004E4643">
      <w:pPr>
        <w:ind w:firstLine="426"/>
        <w:rPr>
          <w:color w:val="4F81BD"/>
        </w:rPr>
      </w:pPr>
      <w:bookmarkStart w:id="6" w:name="_heading=h.55pgmbyzp0so" w:colFirst="0" w:colLast="0"/>
      <w:bookmarkEnd w:id="6"/>
      <w:r>
        <w:rPr>
          <w:b/>
          <w:bCs/>
          <w:color w:val="4F81BD"/>
        </w:rPr>
        <w:t>5.4 Sağlık Hizmetleri</w:t>
      </w:r>
    </w:p>
    <w:p w:rsidR="004E4643" w:rsidRDefault="004E4643" w:rsidP="004E4643">
      <w:pPr>
        <w:ind w:firstLine="426"/>
        <w:jc w:val="both"/>
      </w:pPr>
      <w:r>
        <w:t xml:space="preserve">Başkanlığımız, Üniversitemiz bünyesinde sağlık hizmeti sunan akademik birimler ile Sağlık, Kültür ve Spor Daire Başkanlığı'nın (SKS) faaliyetlerini kesintisiz sürdürebilmesi için gerekli olan </w:t>
      </w:r>
      <w:r>
        <w:rPr>
          <w:b/>
          <w:bCs/>
        </w:rPr>
        <w:t>mali kaynak yönetimini ve bütçe planlamasını</w:t>
      </w:r>
      <w:r>
        <w:t xml:space="preserve"> yürütmektedir. Birimimizce bu alanda doğrudan sunulan bir sağlık hizmeti bulunmamakla birlikte, sunulan hizmetlerin arkasındaki mali mekanizma şu şekilde işlemektedir:</w:t>
      </w:r>
    </w:p>
    <w:p w:rsidR="004E4643" w:rsidRDefault="004E4643" w:rsidP="0019120B">
      <w:pPr>
        <w:numPr>
          <w:ilvl w:val="0"/>
          <w:numId w:val="12"/>
        </w:numPr>
        <w:spacing w:before="100" w:after="200" w:line="276" w:lineRule="auto"/>
        <w:jc w:val="both"/>
      </w:pPr>
      <w:r>
        <w:rPr>
          <w:b/>
          <w:bCs/>
        </w:rPr>
        <w:t>Bütçe ve Finansman Yönetimi:</w:t>
      </w:r>
      <w:r>
        <w:t xml:space="preserve"> Sağlık hizmetlerinde kullanılan ilaç, tıbbi sarf malzeme ve cihaz alımları için ihtiyaç duyulan ödeneklerin planlanması, serbest bırakılması ve harcama süreçlerinin mali kontrolü birimimiz tarafından titizlikle takip edilmektedir.</w:t>
      </w:r>
    </w:p>
    <w:p w:rsidR="004E4643" w:rsidRDefault="004E4643" w:rsidP="0019120B">
      <w:pPr>
        <w:numPr>
          <w:ilvl w:val="0"/>
          <w:numId w:val="12"/>
        </w:numPr>
        <w:spacing w:before="100" w:after="200" w:line="276" w:lineRule="auto"/>
        <w:jc w:val="both"/>
      </w:pPr>
      <w:r>
        <w:rPr>
          <w:b/>
          <w:bCs/>
        </w:rPr>
        <w:t>SKS ve Sağlık Birimleri Koordinasyonu:</w:t>
      </w:r>
      <w:r>
        <w:t xml:space="preserve"> Öğrencilerimize ve personelimize yönelik sunulan birinci basamak sağlık hizmetleri ile psikolojik danışmanlık ve rehberlik faaliyetlerinin bütçe disiplini içerisinde, verimli bir şekilde yürütülmesi için mali danışmanlık desteği verilmektedir.</w:t>
      </w:r>
    </w:p>
    <w:p w:rsidR="004E4643" w:rsidRDefault="004E4643" w:rsidP="0019120B">
      <w:pPr>
        <w:numPr>
          <w:ilvl w:val="0"/>
          <w:numId w:val="12"/>
        </w:numPr>
        <w:spacing w:before="100" w:after="200" w:line="276" w:lineRule="auto"/>
        <w:jc w:val="both"/>
      </w:pPr>
      <w:r>
        <w:rPr>
          <w:b/>
          <w:bCs/>
        </w:rPr>
        <w:lastRenderedPageBreak/>
        <w:t>Mevzuat Desteği:</w:t>
      </w:r>
      <w:r>
        <w:t xml:space="preserve"> Sağlık alanındaki mal ve hizmet alımı ihalelerinin, 4734 sayılı Kamu İhale Kanunu ve 5018 sayılı Kanun çerçevesinde mali uygunluk görüşleri sunularak, kamu kaynaklarının yerinde kullanımı sağlanmaktadır.</w:t>
      </w:r>
    </w:p>
    <w:p w:rsidR="00384469" w:rsidRPr="004A0873" w:rsidRDefault="004E4643" w:rsidP="004A0873">
      <w:pPr>
        <w:ind w:firstLine="426"/>
        <w:jc w:val="both"/>
      </w:pPr>
      <w:r>
        <w:rPr>
          <w:b/>
          <w:bCs/>
        </w:rPr>
        <w:t>Özetle;</w:t>
      </w:r>
      <w:r>
        <w:t xml:space="preserve"> Başkanlığımız, Üniversitemizin sağlık hizmeti sunan birimlerine mali ve stratejik altyapı desteği sağlayarak, bu hizmetlerin sürdürülebi</w:t>
      </w:r>
      <w:r w:rsidR="004A0873">
        <w:t>lirliğine katkıda bulunmaktadır</w:t>
      </w:r>
    </w:p>
    <w:p w:rsidR="004A15F5" w:rsidRDefault="004A15F5" w:rsidP="004A15F5">
      <w:pPr>
        <w:rPr>
          <w:b/>
        </w:rPr>
      </w:pPr>
    </w:p>
    <w:p w:rsidR="004A0873" w:rsidRDefault="004A0873" w:rsidP="004A0873">
      <w:pPr>
        <w:ind w:firstLine="426"/>
        <w:rPr>
          <w:color w:val="4F81BD"/>
        </w:rPr>
      </w:pPr>
      <w:r>
        <w:rPr>
          <w:b/>
          <w:bCs/>
          <w:color w:val="4F81BD"/>
        </w:rPr>
        <w:t xml:space="preserve">5.5 İdari Hizmetler </w:t>
      </w:r>
    </w:p>
    <w:p w:rsidR="004A0873" w:rsidRDefault="004A0873" w:rsidP="004A0873">
      <w:pPr>
        <w:spacing w:before="4"/>
        <w:jc w:val="both"/>
        <w:rPr>
          <w:rFonts w:ascii="Calibri" w:eastAsia="Calibri" w:hAnsi="Calibri" w:cs="Calibri"/>
        </w:rPr>
      </w:pPr>
      <w:r>
        <w:rPr>
          <w:rFonts w:ascii="Calibri" w:eastAsia="Calibri" w:hAnsi="Calibri" w:cs="Calibri"/>
        </w:rPr>
        <w:t>Başkanlığımız, 5018 sayılı Kanun’un 60. maddesinde tanımlanan "Mali Hizmetler Birimi" fonksiyonlarını yerine getirirken; kurumsal yönetim kalitesini artırmak ve üniversitemizin stratejik hedeflerine ulaşmasını sağlamak amacıyla idari süreçlerini dört ana kategoride yürütmektedir:</w:t>
      </w:r>
    </w:p>
    <w:p w:rsidR="004A0873" w:rsidRDefault="004A0873" w:rsidP="004A0873">
      <w:pPr>
        <w:spacing w:before="4"/>
        <w:jc w:val="both"/>
        <w:rPr>
          <w:rFonts w:ascii="Calibri" w:eastAsia="Calibri" w:hAnsi="Calibri" w:cs="Calibri"/>
          <w:b/>
          <w:bCs/>
        </w:rPr>
      </w:pPr>
      <w:r>
        <w:rPr>
          <w:rFonts w:ascii="Calibri" w:eastAsia="Calibri" w:hAnsi="Calibri" w:cs="Calibri"/>
          <w:b/>
          <w:bCs/>
        </w:rPr>
        <w:t>1. Personel Yönetimi ve Yetkinlik Gelişimi</w:t>
      </w:r>
    </w:p>
    <w:p w:rsidR="004A0873" w:rsidRDefault="004A0873" w:rsidP="004A0873">
      <w:pPr>
        <w:spacing w:before="4"/>
        <w:jc w:val="both"/>
        <w:rPr>
          <w:rFonts w:ascii="Calibri" w:eastAsia="Calibri" w:hAnsi="Calibri" w:cs="Calibri"/>
        </w:rPr>
      </w:pPr>
      <w:r>
        <w:rPr>
          <w:rFonts w:ascii="Calibri" w:eastAsia="Calibri" w:hAnsi="Calibri" w:cs="Calibri"/>
        </w:rPr>
        <w:t>Birimimizde hizmetler; alanında uzman, dijital dönüşüme açık ve mevzuat bilgisi yüksek bir kadro eliyle sürdürülmektedir.</w:t>
      </w:r>
    </w:p>
    <w:p w:rsidR="004A0873" w:rsidRDefault="004A0873" w:rsidP="0019120B">
      <w:pPr>
        <w:numPr>
          <w:ilvl w:val="0"/>
          <w:numId w:val="13"/>
        </w:numPr>
        <w:spacing w:before="4" w:after="200" w:line="276" w:lineRule="auto"/>
        <w:jc w:val="both"/>
        <w:rPr>
          <w:rFonts w:ascii="Calibri" w:eastAsia="Calibri" w:hAnsi="Calibri" w:cs="Calibri"/>
        </w:rPr>
      </w:pPr>
      <w:r>
        <w:rPr>
          <w:rFonts w:ascii="Calibri" w:eastAsia="Calibri" w:hAnsi="Calibri" w:cs="Calibri"/>
          <w:b/>
          <w:bCs/>
        </w:rPr>
        <w:t>Personel Yapısı:</w:t>
      </w:r>
      <w:r>
        <w:rPr>
          <w:rFonts w:ascii="Calibri" w:eastAsia="Calibri" w:hAnsi="Calibri" w:cs="Calibri"/>
        </w:rPr>
        <w:t xml:space="preserve"> 2025 yılı itibarıyla, 8 kadın ve 8 erkek olmak üzere toplam 16 personelden oluşan, cinsiyet dengesi gözetilmiş bir kadro yapısına sahibiz. Personelimizin %76,47’sinin lisans ve üzeri mezuniyet derecesine sahip olması, birimimizin nitelikli iş gücü kapasitesini ortaya koymaktadır.</w:t>
      </w:r>
    </w:p>
    <w:p w:rsidR="004A0873" w:rsidRDefault="004A0873" w:rsidP="0019120B">
      <w:pPr>
        <w:numPr>
          <w:ilvl w:val="0"/>
          <w:numId w:val="13"/>
        </w:numPr>
        <w:spacing w:before="4" w:after="200" w:line="276" w:lineRule="auto"/>
        <w:jc w:val="both"/>
        <w:rPr>
          <w:rFonts w:ascii="Calibri" w:eastAsia="Calibri" w:hAnsi="Calibri" w:cs="Calibri"/>
        </w:rPr>
      </w:pPr>
      <w:r>
        <w:rPr>
          <w:rFonts w:ascii="Calibri" w:eastAsia="Calibri" w:hAnsi="Calibri" w:cs="Calibri"/>
          <w:b/>
          <w:bCs/>
        </w:rPr>
        <w:t>Hizmet Sınıflandırması:</w:t>
      </w:r>
      <w:r>
        <w:rPr>
          <w:rFonts w:ascii="Calibri" w:eastAsia="Calibri" w:hAnsi="Calibri" w:cs="Calibri"/>
        </w:rPr>
        <w:t xml:space="preserve"> Personelimizin %93,75’i Genel İdari Hizmetler, %6,25’i ise Teknik Hizmetler Sınıfı'nda yer alarak birimin idari ve teknik operasyonlarını yürütmektedir.</w:t>
      </w:r>
    </w:p>
    <w:p w:rsidR="004A0873" w:rsidRDefault="004A0873" w:rsidP="004A0873">
      <w:pPr>
        <w:spacing w:before="4"/>
        <w:jc w:val="both"/>
        <w:rPr>
          <w:rFonts w:ascii="Calibri" w:eastAsia="Calibri" w:hAnsi="Calibri" w:cs="Calibri"/>
          <w:b/>
          <w:bCs/>
        </w:rPr>
      </w:pPr>
      <w:r>
        <w:rPr>
          <w:rFonts w:ascii="Calibri" w:eastAsia="Calibri" w:hAnsi="Calibri" w:cs="Calibri"/>
          <w:b/>
          <w:bCs/>
        </w:rPr>
        <w:t>2. Kalite Yönetimi ve Akreditasyon Süreçleri</w:t>
      </w:r>
    </w:p>
    <w:p w:rsidR="004A0873" w:rsidRDefault="004A0873" w:rsidP="004A0873">
      <w:pPr>
        <w:spacing w:before="4"/>
        <w:jc w:val="both"/>
        <w:rPr>
          <w:rFonts w:ascii="Calibri" w:eastAsia="Calibri" w:hAnsi="Calibri" w:cs="Calibri"/>
        </w:rPr>
      </w:pPr>
      <w:r>
        <w:rPr>
          <w:rFonts w:ascii="Calibri" w:eastAsia="Calibri" w:hAnsi="Calibri" w:cs="Calibri"/>
        </w:rPr>
        <w:t xml:space="preserve">Başkanlığımız, mali yönetimde mükemmeliyet anlayışını benimseyerek </w:t>
      </w:r>
      <w:r>
        <w:rPr>
          <w:rFonts w:ascii="Calibri" w:eastAsia="Calibri" w:hAnsi="Calibri" w:cs="Calibri"/>
          <w:b/>
          <w:bCs/>
        </w:rPr>
        <w:t>PUKÖ (Planla-Uygula-Kontrol Et-Önlem Al)</w:t>
      </w:r>
      <w:r>
        <w:rPr>
          <w:rFonts w:ascii="Calibri" w:eastAsia="Calibri" w:hAnsi="Calibri" w:cs="Calibri"/>
        </w:rPr>
        <w:t xml:space="preserve"> döngüsünü tüm iş süreçlerine entegre etmiştir.</w:t>
      </w:r>
    </w:p>
    <w:p w:rsidR="004A0873" w:rsidRDefault="004A0873" w:rsidP="0019120B">
      <w:pPr>
        <w:numPr>
          <w:ilvl w:val="0"/>
          <w:numId w:val="14"/>
        </w:numPr>
        <w:spacing w:before="4" w:after="200" w:line="276" w:lineRule="auto"/>
        <w:jc w:val="both"/>
        <w:rPr>
          <w:rFonts w:ascii="Calibri" w:eastAsia="Calibri" w:hAnsi="Calibri" w:cs="Calibri"/>
        </w:rPr>
      </w:pPr>
      <w:r>
        <w:rPr>
          <w:rFonts w:ascii="Calibri" w:eastAsia="Calibri" w:hAnsi="Calibri" w:cs="Calibri"/>
          <w:b/>
          <w:bCs/>
        </w:rPr>
        <w:t>Stratejik Uyum:</w:t>
      </w:r>
      <w:r>
        <w:rPr>
          <w:rFonts w:ascii="Calibri" w:eastAsia="Calibri" w:hAnsi="Calibri" w:cs="Calibri"/>
        </w:rPr>
        <w:t xml:space="preserve"> Birim Öz Değerlendirme Raporu (BÖDR) çıktıları, stratejik hedeflerimizin güncellenmesinde temel veri kaynağı olarak kullanılmaktadır.</w:t>
      </w:r>
    </w:p>
    <w:p w:rsidR="004A0873" w:rsidRDefault="004A0873" w:rsidP="0019120B">
      <w:pPr>
        <w:numPr>
          <w:ilvl w:val="0"/>
          <w:numId w:val="14"/>
        </w:numPr>
        <w:spacing w:before="4" w:after="200" w:line="276" w:lineRule="auto"/>
        <w:jc w:val="both"/>
        <w:rPr>
          <w:rFonts w:ascii="Calibri" w:eastAsia="Calibri" w:hAnsi="Calibri" w:cs="Calibri"/>
        </w:rPr>
      </w:pPr>
      <w:r>
        <w:rPr>
          <w:rFonts w:ascii="Calibri" w:eastAsia="Calibri" w:hAnsi="Calibri" w:cs="Calibri"/>
          <w:b/>
          <w:bCs/>
        </w:rPr>
        <w:t>Standartizasyon:</w:t>
      </w:r>
      <w:r>
        <w:rPr>
          <w:rFonts w:ascii="Calibri" w:eastAsia="Calibri" w:hAnsi="Calibri" w:cs="Calibri"/>
        </w:rPr>
        <w:t xml:space="preserve"> ISO 9001 (Kalite), ISO 14001 (Çevre) ve ISO 50001 (Enerji) yönetim sistemlerine yönelik hazırlık ve farkındalık çalışmalarıyla, idari hizmetlerimizin uluslararası standartlarda tescil edilmesi hedeflenmektedir.</w:t>
      </w:r>
    </w:p>
    <w:p w:rsidR="004A0873" w:rsidRDefault="004A0873" w:rsidP="004A0873">
      <w:pPr>
        <w:spacing w:before="4"/>
        <w:jc w:val="both"/>
        <w:rPr>
          <w:rFonts w:ascii="Calibri" w:eastAsia="Calibri" w:hAnsi="Calibri" w:cs="Calibri"/>
          <w:b/>
          <w:bCs/>
        </w:rPr>
      </w:pPr>
      <w:r>
        <w:rPr>
          <w:rFonts w:ascii="Calibri" w:eastAsia="Calibri" w:hAnsi="Calibri" w:cs="Calibri"/>
          <w:b/>
          <w:bCs/>
        </w:rPr>
        <w:t>3. Dijitalleşme ve Süreç Optimizasyonu</w:t>
      </w:r>
    </w:p>
    <w:p w:rsidR="004A0873" w:rsidRDefault="004A0873" w:rsidP="004A0873">
      <w:pPr>
        <w:spacing w:before="4"/>
        <w:jc w:val="both"/>
        <w:rPr>
          <w:rFonts w:ascii="Calibri" w:eastAsia="Calibri" w:hAnsi="Calibri" w:cs="Calibri"/>
        </w:rPr>
      </w:pPr>
      <w:r>
        <w:rPr>
          <w:rFonts w:ascii="Calibri" w:eastAsia="Calibri" w:hAnsi="Calibri" w:cs="Calibri"/>
        </w:rPr>
        <w:t>Kamu mali yönetiminde hız ve güvenilirliği artırmak adına teknolojik imkanlar en üst düzeyde kullanılmaktadır.</w:t>
      </w:r>
    </w:p>
    <w:p w:rsidR="004A0873" w:rsidRDefault="004A0873" w:rsidP="0019120B">
      <w:pPr>
        <w:numPr>
          <w:ilvl w:val="0"/>
          <w:numId w:val="15"/>
        </w:numPr>
        <w:spacing w:before="4" w:after="200" w:line="276" w:lineRule="auto"/>
        <w:jc w:val="both"/>
        <w:rPr>
          <w:rFonts w:ascii="Calibri" w:eastAsia="Calibri" w:hAnsi="Calibri" w:cs="Calibri"/>
        </w:rPr>
      </w:pPr>
      <w:r>
        <w:rPr>
          <w:rFonts w:ascii="Calibri" w:eastAsia="Calibri" w:hAnsi="Calibri" w:cs="Calibri"/>
          <w:b/>
          <w:bCs/>
        </w:rPr>
        <w:t>GÜYBİS Entegrasyonu:</w:t>
      </w:r>
      <w:r>
        <w:rPr>
          <w:rFonts w:ascii="Calibri" w:eastAsia="Calibri" w:hAnsi="Calibri" w:cs="Calibri"/>
        </w:rPr>
        <w:t xml:space="preserve"> Harcama Takip, Kurumsal Performans ve Risk Yönetimi modülleri aracılığıyla raporlama süreçleri dijitalleştirilerek hata payı minimize edilmiştir.</w:t>
      </w:r>
    </w:p>
    <w:p w:rsidR="004A0873" w:rsidRDefault="004A0873" w:rsidP="0019120B">
      <w:pPr>
        <w:numPr>
          <w:ilvl w:val="0"/>
          <w:numId w:val="15"/>
        </w:numPr>
        <w:spacing w:before="4" w:after="200" w:line="276" w:lineRule="auto"/>
        <w:jc w:val="both"/>
        <w:rPr>
          <w:rFonts w:ascii="Calibri" w:eastAsia="Calibri" w:hAnsi="Calibri" w:cs="Calibri"/>
        </w:rPr>
      </w:pPr>
      <w:r>
        <w:rPr>
          <w:rFonts w:ascii="Calibri" w:eastAsia="Calibri" w:hAnsi="Calibri" w:cs="Calibri"/>
          <w:b/>
          <w:bCs/>
        </w:rPr>
        <w:lastRenderedPageBreak/>
        <w:t>EBYS ve Merkezi Sistemler:</w:t>
      </w:r>
      <w:r>
        <w:rPr>
          <w:rFonts w:ascii="Calibri" w:eastAsia="Calibri" w:hAnsi="Calibri" w:cs="Calibri"/>
        </w:rPr>
        <w:t xml:space="preserve"> Yazışmaların standartlaşması ve karar alma süreçlerinin hızlandırılması amacıyla EBYS sistemi etkin bir şekilde kullanılmaktadır.</w:t>
      </w:r>
    </w:p>
    <w:p w:rsidR="004A0873" w:rsidRDefault="004A0873" w:rsidP="004A0873">
      <w:pPr>
        <w:spacing w:before="4"/>
        <w:jc w:val="both"/>
        <w:rPr>
          <w:rFonts w:ascii="Calibri" w:eastAsia="Calibri" w:hAnsi="Calibri" w:cs="Calibri"/>
          <w:b/>
          <w:bCs/>
        </w:rPr>
      </w:pPr>
      <w:r>
        <w:rPr>
          <w:rFonts w:ascii="Calibri" w:eastAsia="Calibri" w:hAnsi="Calibri" w:cs="Calibri"/>
          <w:b/>
          <w:bCs/>
        </w:rPr>
        <w:t>4. Kurumsal Rehberlik ve Mevzuat Uyumu</w:t>
      </w:r>
    </w:p>
    <w:p w:rsidR="004A0873" w:rsidRDefault="004A0873" w:rsidP="004A0873">
      <w:pPr>
        <w:spacing w:before="4"/>
        <w:jc w:val="both"/>
        <w:rPr>
          <w:rFonts w:ascii="Calibri" w:eastAsia="Calibri" w:hAnsi="Calibri" w:cs="Calibri"/>
        </w:rPr>
      </w:pPr>
      <w:r>
        <w:rPr>
          <w:rFonts w:ascii="Calibri" w:eastAsia="Calibri" w:hAnsi="Calibri" w:cs="Calibri"/>
        </w:rPr>
        <w:t>SGDB, sadece kendi iç süreçlerini değil, üniversitenin tüm harcama birimlerini yönlendiren bir rehberlik merkezi vizyonuyla hareket etmektedir.</w:t>
      </w:r>
    </w:p>
    <w:p w:rsidR="004A0873" w:rsidRDefault="004A0873" w:rsidP="0019120B">
      <w:pPr>
        <w:numPr>
          <w:ilvl w:val="0"/>
          <w:numId w:val="16"/>
        </w:numPr>
        <w:spacing w:before="4" w:after="200" w:line="276" w:lineRule="auto"/>
        <w:jc w:val="both"/>
        <w:rPr>
          <w:rFonts w:ascii="Calibri" w:eastAsia="Calibri" w:hAnsi="Calibri" w:cs="Calibri"/>
        </w:rPr>
      </w:pPr>
      <w:r>
        <w:rPr>
          <w:rFonts w:ascii="Calibri" w:eastAsia="Calibri" w:hAnsi="Calibri" w:cs="Calibri"/>
          <w:b/>
          <w:bCs/>
        </w:rPr>
        <w:t>Dokümantasyon Desteği:</w:t>
      </w:r>
      <w:r>
        <w:rPr>
          <w:rFonts w:ascii="Calibri" w:eastAsia="Calibri" w:hAnsi="Calibri" w:cs="Calibri"/>
        </w:rPr>
        <w:t xml:space="preserve"> Süreç standardizasyonunu sağlamak amacıyla; "Birim Faaliyet Raporu Hazırlama Rehberi", "Harcama Birimleri Rehberi" ve "Görev ve Sorumluluklar Rehberi" gibi temel kılavuzlar her yıl güncellenerek tüm birimlerin kullanımına sunulmaktadır.</w:t>
      </w:r>
    </w:p>
    <w:p w:rsidR="004A0873" w:rsidRDefault="004A0873" w:rsidP="0019120B">
      <w:pPr>
        <w:numPr>
          <w:ilvl w:val="0"/>
          <w:numId w:val="16"/>
        </w:numPr>
        <w:spacing w:before="4" w:after="200" w:line="276" w:lineRule="auto"/>
        <w:jc w:val="both"/>
        <w:rPr>
          <w:rFonts w:ascii="Calibri" w:eastAsia="Calibri" w:hAnsi="Calibri" w:cs="Calibri"/>
        </w:rPr>
      </w:pPr>
      <w:r>
        <w:rPr>
          <w:rFonts w:ascii="Calibri" w:eastAsia="Calibri" w:hAnsi="Calibri" w:cs="Calibri"/>
          <w:b/>
          <w:bCs/>
        </w:rPr>
        <w:t>İç Kontrol ve Risk Yönetimi:</w:t>
      </w:r>
      <w:r>
        <w:rPr>
          <w:rFonts w:ascii="Calibri" w:eastAsia="Calibri" w:hAnsi="Calibri" w:cs="Calibri"/>
        </w:rPr>
        <w:t xml:space="preserve"> İç Kontrol Uyum Eylem Planları düzenli olarak izlenmekte, paydaş geri bildirimleri ve anketler yoluyla sistemdeki darboğazlar tespit edilerek kurumsal risk minimizasyonu sağlanmaktadır.</w:t>
      </w:r>
    </w:p>
    <w:p w:rsidR="004A0873" w:rsidRDefault="004A0873" w:rsidP="004A0873">
      <w:pPr>
        <w:spacing w:before="4"/>
        <w:jc w:val="both"/>
        <w:rPr>
          <w:rFonts w:ascii="Calibri" w:eastAsia="Calibri" w:hAnsi="Calibri" w:cs="Calibri"/>
        </w:rPr>
      </w:pPr>
      <w:r>
        <w:rPr>
          <w:rFonts w:ascii="Calibri" w:eastAsia="Calibri" w:hAnsi="Calibri" w:cs="Calibri"/>
          <w:b/>
          <w:bCs/>
        </w:rPr>
        <w:t>Sonuç olarak;</w:t>
      </w:r>
      <w:r>
        <w:rPr>
          <w:rFonts w:ascii="Calibri" w:eastAsia="Calibri" w:hAnsi="Calibri" w:cs="Calibri"/>
        </w:rPr>
        <w:t xml:space="preserve"> Başkanlığımız, idari hizmet sunumunda "hesap verebilirlik" ve "şeffaflık" ilkelerini merkeze alarak, üniversitemizin mali ve stratejik altyapısını güçlendirmeye devam etmektedir.</w:t>
      </w:r>
    </w:p>
    <w:p w:rsidR="00476E79" w:rsidRPr="00476E79" w:rsidRDefault="00476E79" w:rsidP="00382782">
      <w:pPr>
        <w:ind w:firstLine="426"/>
        <w:rPr>
          <w:b/>
          <w:bCs/>
          <w:color w:val="000000" w:themeColor="text1"/>
        </w:rPr>
      </w:pPr>
    </w:p>
    <w:p w:rsidR="00382782" w:rsidRDefault="00382782" w:rsidP="00382782">
      <w:pPr>
        <w:ind w:firstLine="426"/>
        <w:rPr>
          <w:color w:val="4F81BD"/>
        </w:rPr>
      </w:pPr>
      <w:r>
        <w:rPr>
          <w:b/>
          <w:bCs/>
          <w:color w:val="4F81BD"/>
        </w:rPr>
        <w:t xml:space="preserve">5.5 İdari Hizmetler </w:t>
      </w:r>
    </w:p>
    <w:p w:rsidR="00755237" w:rsidRPr="004F654B" w:rsidRDefault="00382782" w:rsidP="0019120B">
      <w:pPr>
        <w:numPr>
          <w:ilvl w:val="0"/>
          <w:numId w:val="5"/>
        </w:numPr>
        <w:spacing w:line="276" w:lineRule="auto"/>
        <w:jc w:val="both"/>
        <w:rPr>
          <w:rFonts w:ascii="Calibri" w:eastAsia="Calibri" w:hAnsi="Calibri" w:cs="Calibri"/>
          <w:color w:val="EE0000"/>
        </w:rPr>
      </w:pPr>
      <w:r>
        <w:rPr>
          <w:rFonts w:ascii="Calibri" w:eastAsia="Calibri" w:hAnsi="Calibri" w:cs="Calibri"/>
          <w:b/>
          <w:bCs/>
          <w:color w:val="EE0000"/>
        </w:rPr>
        <w:t>Bakım ve Onarım:</w:t>
      </w:r>
      <w:r w:rsidR="00DD0F78">
        <w:t xml:space="preserve">Üniversitemiz yatırım programlarının planlamasını yapmak, yatırım programı kapsamında gerçekleştirilecek olan bina ve tesislerin projelerini yapmak/yaptırmak, bu işlere ilişkin ihale işlem dosyalarını hazırlamak, yapı ve onarımlarla ilgili ihaleleri yürütmek, inşaatları kontrol etmek, teslim almak, biten işlerin kesin hesaplarını yapmak, bakım ve onarım işlerini yürütmek, 2- Diğer akademik ve idari birimlere teknik destek hizmeti vermek, 3-Kazan dairesi, kalorifer tesisatları, klima, trafo merkezleri, jeneratör, ısıtma ve havalandırma sistemleri, asansör, telefon santrali her türlü inşaat ve tesisat arıza, bakım ve onarım işlerini yürütmek, 4-Üniversite kampüs alanlarında çevre düzenlemesi yapmak, yeşil alanlar oluşturmak, ağaçlandırma çalışmalarını yürütmek ve mevcut yeşil alanların sulama ve bakımını yapmak, 5-Üniversite kampüsünde bulunan araç ve yürüyüş yollarının, orta ve alçak gerilim elektrik tesisatlarının, içme ve sulama suyu kaynakları ile şebekelerinin işletme, bakım ve onarımlarını yürütmek, 6-Daire başkanlığı bünyesindeki araçların ve iş makinelerinin işletme bakım ve onarımlarını yürütmek, 7-Telefon, bilgisayar vb. iletişim sistemlerinin alt yapı tesislerini kurmak, telefon santrali ve telefon şebekesinin bakım onarım işlerini yapmak, 8-Yıllık yatırım programlarını hazırlamak, bunların gerçekleştirilmesi için üniversitemiz diğer yatırımcı daireleri ile koordineli çalışmak, 9-Yürürlükteki yasa ve yönetmelikler çerçevesinde başkanlığımız görev ve sorumluluk alanı içerisinde ve üniversitemizi ilgilendiren </w:t>
      </w:r>
      <w:r w:rsidR="004F654B">
        <w:t>konularda ve kuruluşlarla yazışmalar ve görüşmeler yapmakt.</w:t>
      </w:r>
    </w:p>
    <w:p w:rsidR="00755237" w:rsidRDefault="00755237" w:rsidP="00755237">
      <w:pPr>
        <w:tabs>
          <w:tab w:val="left" w:pos="426"/>
        </w:tabs>
        <w:spacing w:after="160"/>
        <w:rPr>
          <w:b/>
        </w:rPr>
      </w:pPr>
    </w:p>
    <w:p w:rsidR="00755237" w:rsidRDefault="00755237" w:rsidP="00755237">
      <w:pPr>
        <w:spacing w:before="120"/>
        <w:rPr>
          <w:i/>
          <w:sz w:val="20"/>
          <w:szCs w:val="20"/>
        </w:rPr>
      </w:pPr>
    </w:p>
    <w:p w:rsidR="004A0873" w:rsidRDefault="004A0873" w:rsidP="004A0873">
      <w:pPr>
        <w:ind w:firstLine="426"/>
        <w:rPr>
          <w:b/>
          <w:bCs/>
          <w:color w:val="4F81BD"/>
        </w:rPr>
      </w:pPr>
      <w:r>
        <w:rPr>
          <w:b/>
          <w:bCs/>
          <w:color w:val="4F81BD"/>
        </w:rPr>
        <w:t>5.6  Diğer Hizmetler</w:t>
      </w:r>
    </w:p>
    <w:p w:rsidR="004A0873" w:rsidRDefault="004A0873" w:rsidP="004A0873">
      <w:pPr>
        <w:spacing w:before="4"/>
        <w:jc w:val="both"/>
        <w:rPr>
          <w:rFonts w:ascii="Calibri" w:eastAsia="Calibri" w:hAnsi="Calibri" w:cs="Calibri"/>
        </w:rPr>
      </w:pPr>
      <w:r>
        <w:rPr>
          <w:rFonts w:ascii="Calibri" w:eastAsia="Calibri" w:hAnsi="Calibri" w:cs="Calibri"/>
          <w:b/>
          <w:bCs/>
        </w:rPr>
        <w:lastRenderedPageBreak/>
        <w:t xml:space="preserve"> Komisyon ve Kurul Çalışmaları: </w:t>
      </w:r>
      <w:r>
        <w:rPr>
          <w:rFonts w:ascii="Calibri" w:eastAsia="Calibri" w:hAnsi="Calibri" w:cs="Calibri"/>
        </w:rPr>
        <w:t>Birim personelimiz; başta İhale Komisyonları, Kalite Komisyonu, Lojman Komisyonu ve çeşitli Taşınır Sayım Kurulları olmak üzere, üniversite genelinde kurulan birçok kurulda aktif görev alarak kurumsal karar alma süreçlerine mali ve teknik destek sunmuştur.</w:t>
      </w:r>
    </w:p>
    <w:p w:rsidR="004A0873" w:rsidRDefault="004A0873" w:rsidP="004A0873">
      <w:pPr>
        <w:spacing w:before="4"/>
        <w:jc w:val="both"/>
        <w:rPr>
          <w:rFonts w:ascii="Calibri" w:eastAsia="Calibri" w:hAnsi="Calibri" w:cs="Calibri"/>
        </w:rPr>
      </w:pPr>
      <w:r>
        <w:rPr>
          <w:rFonts w:ascii="Calibri" w:eastAsia="Calibri" w:hAnsi="Calibri" w:cs="Calibri"/>
          <w:b/>
          <w:bCs/>
        </w:rPr>
        <w:t xml:space="preserve"> Bilgilendirme ve Hizmet İçi Eğitimler: </w:t>
      </w:r>
      <w:r>
        <w:rPr>
          <w:rFonts w:ascii="Calibri" w:eastAsia="Calibri" w:hAnsi="Calibri" w:cs="Calibri"/>
        </w:rPr>
        <w:t>2025 yılı içerisinde, harcama birimlerindeki gerçekleştirme görevlileri ve taşınır kayıt yetkililerine yönelik; e-Bütçe, BKMYBS ve TKYS sistemlerinin kullanımı ile yeni nesil ödeme sistemlerine dair bilgilendirme toplantıları düzenlenmiştir.</w:t>
      </w:r>
    </w:p>
    <w:p w:rsidR="004A0873" w:rsidRDefault="004A0873" w:rsidP="004A0873">
      <w:pPr>
        <w:spacing w:before="4"/>
        <w:jc w:val="both"/>
        <w:rPr>
          <w:rFonts w:ascii="Calibri" w:eastAsia="Calibri" w:hAnsi="Calibri" w:cs="Calibri"/>
          <w:b/>
          <w:bCs/>
        </w:rPr>
      </w:pPr>
      <w:r>
        <w:rPr>
          <w:rFonts w:ascii="Calibri" w:eastAsia="Calibri" w:hAnsi="Calibri" w:cs="Calibri"/>
          <w:b/>
          <w:bCs/>
        </w:rPr>
        <w:t xml:space="preserve">Stratejik Plan İzleme ve Değerlendirme Desteği: </w:t>
      </w:r>
      <w:r>
        <w:rPr>
          <w:rFonts w:ascii="Calibri" w:eastAsia="Calibri" w:hAnsi="Calibri" w:cs="Calibri"/>
        </w:rPr>
        <w:t>Üniversitemizin stratejik hedeflerine ulaşma düzeyini ölçmek amacıyla, akademik birimlerin performans göstergesi girişlerine yönelik teknik destek ve veri doğrulama hizmetleri sunulmuştur.</w:t>
      </w:r>
    </w:p>
    <w:p w:rsidR="00755237" w:rsidRDefault="00755237" w:rsidP="00755237">
      <w:pPr>
        <w:spacing w:before="120"/>
        <w:rPr>
          <w:i/>
          <w:sz w:val="20"/>
          <w:szCs w:val="20"/>
        </w:rPr>
      </w:pPr>
    </w:p>
    <w:p w:rsidR="004F654B" w:rsidRDefault="004F654B" w:rsidP="005C2D78">
      <w:pPr>
        <w:tabs>
          <w:tab w:val="left" w:pos="426"/>
        </w:tabs>
        <w:rPr>
          <w:color w:val="FF0000"/>
        </w:rPr>
      </w:pPr>
    </w:p>
    <w:p w:rsidR="004F654B" w:rsidRDefault="004F654B" w:rsidP="005C2D78">
      <w:pPr>
        <w:tabs>
          <w:tab w:val="left" w:pos="426"/>
        </w:tabs>
        <w:rPr>
          <w:color w:val="FF0000"/>
        </w:rPr>
      </w:pPr>
    </w:p>
    <w:p w:rsidR="004F654B" w:rsidRDefault="004F654B" w:rsidP="005C2D78">
      <w:pPr>
        <w:tabs>
          <w:tab w:val="left" w:pos="426"/>
        </w:tabs>
        <w:rPr>
          <w:color w:val="FF0000"/>
        </w:rPr>
      </w:pPr>
    </w:p>
    <w:p w:rsidR="004F654B" w:rsidRDefault="004F654B" w:rsidP="005C2D78">
      <w:pPr>
        <w:tabs>
          <w:tab w:val="left" w:pos="426"/>
        </w:tabs>
        <w:rPr>
          <w:color w:val="FF0000"/>
        </w:rPr>
      </w:pPr>
    </w:p>
    <w:p w:rsidR="004F654B" w:rsidRDefault="004F654B" w:rsidP="005C2D78">
      <w:pPr>
        <w:tabs>
          <w:tab w:val="left" w:pos="426"/>
        </w:tabs>
        <w:rPr>
          <w:color w:val="FF0000"/>
        </w:rPr>
      </w:pPr>
    </w:p>
    <w:p w:rsidR="004F654B" w:rsidRDefault="004F654B" w:rsidP="005C2D78">
      <w:pPr>
        <w:tabs>
          <w:tab w:val="left" w:pos="426"/>
        </w:tabs>
        <w:rPr>
          <w:color w:val="FF0000"/>
        </w:rPr>
      </w:pPr>
    </w:p>
    <w:p w:rsidR="004F654B" w:rsidRDefault="004F654B" w:rsidP="005C2D78">
      <w:pPr>
        <w:tabs>
          <w:tab w:val="left" w:pos="426"/>
        </w:tabs>
        <w:rPr>
          <w:color w:val="FF0000"/>
        </w:rPr>
      </w:pPr>
    </w:p>
    <w:p w:rsidR="004F654B" w:rsidRDefault="004F654B" w:rsidP="005C2D78">
      <w:pPr>
        <w:tabs>
          <w:tab w:val="left" w:pos="426"/>
        </w:tabs>
        <w:rPr>
          <w:color w:val="FF0000"/>
        </w:rPr>
      </w:pPr>
    </w:p>
    <w:p w:rsidR="00216B84" w:rsidRDefault="00216B84" w:rsidP="005C2D78">
      <w:pPr>
        <w:tabs>
          <w:tab w:val="left" w:pos="426"/>
        </w:tabs>
        <w:rPr>
          <w:color w:val="FF0000"/>
        </w:rPr>
      </w:pPr>
    </w:p>
    <w:p w:rsidR="00216B84" w:rsidRDefault="00216B84" w:rsidP="005C2D78">
      <w:pPr>
        <w:tabs>
          <w:tab w:val="left" w:pos="426"/>
        </w:tabs>
        <w:rPr>
          <w:color w:val="FF0000"/>
        </w:rPr>
      </w:pPr>
    </w:p>
    <w:p w:rsidR="004A0873" w:rsidRDefault="004A0873" w:rsidP="004A0873">
      <w:pPr>
        <w:rPr>
          <w:b/>
          <w:bCs/>
          <w:sz w:val="22"/>
          <w:szCs w:val="22"/>
        </w:rPr>
      </w:pPr>
      <w:r>
        <w:rPr>
          <w:b/>
          <w:bCs/>
          <w:sz w:val="22"/>
          <w:szCs w:val="22"/>
        </w:rPr>
        <w:t>Tablo 23: Hizmet, Bilim-Sanat, Teşvik ve Başarı Ödülleri Alan Kişi Sayısı</w:t>
      </w:r>
    </w:p>
    <w:tbl>
      <w:tblPr>
        <w:tblW w:w="9070" w:type="dxa"/>
        <w:tblInd w:w="-115" w:type="dxa"/>
        <w:tblLayout w:type="fixed"/>
        <w:tblLook w:val="0000"/>
      </w:tblPr>
      <w:tblGrid>
        <w:gridCol w:w="4534"/>
        <w:gridCol w:w="4536"/>
      </w:tblGrid>
      <w:tr w:rsidR="004A0873" w:rsidTr="00D54658">
        <w:trPr>
          <w:trHeight w:val="338"/>
        </w:trPr>
        <w:tc>
          <w:tcPr>
            <w:tcW w:w="4534" w:type="dxa"/>
            <w:tcBorders>
              <w:bottom w:val="single" w:sz="4" w:space="0" w:color="4A86E8"/>
            </w:tcBorders>
            <w:shd w:val="clear" w:color="auto" w:fill="1F497D"/>
            <w:vAlign w:val="center"/>
          </w:tcPr>
          <w:p w:rsidR="004A0873" w:rsidRDefault="004A0873" w:rsidP="00D54658">
            <w:pPr>
              <w:ind w:firstLine="708"/>
              <w:jc w:val="both"/>
              <w:rPr>
                <w:color w:val="FFFFFF"/>
              </w:rPr>
            </w:pPr>
            <w:r>
              <w:rPr>
                <w:b/>
                <w:bCs/>
                <w:color w:val="FFFFFF"/>
              </w:rPr>
              <w:t>Ödül türü</w:t>
            </w:r>
          </w:p>
        </w:tc>
        <w:tc>
          <w:tcPr>
            <w:tcW w:w="4536" w:type="dxa"/>
            <w:tcBorders>
              <w:bottom w:val="single" w:sz="4" w:space="0" w:color="4A86E8"/>
            </w:tcBorders>
            <w:shd w:val="clear" w:color="auto" w:fill="1F497D"/>
            <w:vAlign w:val="center"/>
          </w:tcPr>
          <w:p w:rsidR="004A0873" w:rsidRDefault="004A0873" w:rsidP="00D54658">
            <w:pPr>
              <w:ind w:firstLine="708"/>
              <w:jc w:val="center"/>
              <w:rPr>
                <w:color w:val="FFFFFF"/>
              </w:rPr>
            </w:pPr>
            <w:r>
              <w:rPr>
                <w:b/>
                <w:bCs/>
                <w:color w:val="FFFFFF"/>
              </w:rPr>
              <w:t>2025</w:t>
            </w:r>
          </w:p>
        </w:tc>
      </w:tr>
      <w:tr w:rsidR="004A0873" w:rsidTr="00D54658">
        <w:trPr>
          <w:trHeight w:val="338"/>
        </w:trPr>
        <w:tc>
          <w:tcPr>
            <w:tcW w:w="4534"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Bilim Teşvik Ödülü</w:t>
            </w:r>
          </w:p>
        </w:tc>
        <w:tc>
          <w:tcPr>
            <w:tcW w:w="4536"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pPr>
              <w:ind w:firstLine="708"/>
              <w:jc w:val="both"/>
            </w:pPr>
            <w:r>
              <w:t>-</w:t>
            </w:r>
          </w:p>
        </w:tc>
      </w:tr>
      <w:tr w:rsidR="004A0873" w:rsidTr="00D54658">
        <w:trPr>
          <w:trHeight w:val="338"/>
        </w:trPr>
        <w:tc>
          <w:tcPr>
            <w:tcW w:w="4534"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Eğitime Katkı Ödülü</w:t>
            </w:r>
          </w:p>
        </w:tc>
        <w:tc>
          <w:tcPr>
            <w:tcW w:w="4536"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pPr>
              <w:ind w:firstLine="708"/>
              <w:jc w:val="both"/>
            </w:pPr>
            <w:r>
              <w:t>-</w:t>
            </w:r>
          </w:p>
        </w:tc>
      </w:tr>
      <w:tr w:rsidR="004A0873" w:rsidTr="00D54658">
        <w:trPr>
          <w:trHeight w:val="338"/>
        </w:trPr>
        <w:tc>
          <w:tcPr>
            <w:tcW w:w="4534"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Topluma Hizmet Ödülü</w:t>
            </w:r>
          </w:p>
        </w:tc>
        <w:tc>
          <w:tcPr>
            <w:tcW w:w="4536"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pPr>
              <w:ind w:firstLine="708"/>
              <w:jc w:val="both"/>
            </w:pPr>
            <w:r>
              <w:t>-</w:t>
            </w:r>
          </w:p>
        </w:tc>
      </w:tr>
      <w:tr w:rsidR="004A0873" w:rsidTr="00D54658">
        <w:trPr>
          <w:trHeight w:val="338"/>
        </w:trPr>
        <w:tc>
          <w:tcPr>
            <w:tcW w:w="4534" w:type="dxa"/>
            <w:tcBorders>
              <w:top w:val="single" w:sz="4" w:space="0" w:color="4A86E8"/>
            </w:tcBorders>
            <w:shd w:val="clear" w:color="auto" w:fill="1F497D"/>
            <w:vAlign w:val="center"/>
          </w:tcPr>
          <w:p w:rsidR="004A0873" w:rsidRDefault="004A0873" w:rsidP="00D54658">
            <w:r>
              <w:rPr>
                <w:b/>
                <w:bCs/>
                <w:color w:val="FFFFFF"/>
              </w:rPr>
              <w:t>Toplam Ödül</w:t>
            </w:r>
          </w:p>
        </w:tc>
        <w:tc>
          <w:tcPr>
            <w:tcW w:w="4536" w:type="dxa"/>
            <w:tcBorders>
              <w:top w:val="single" w:sz="4" w:space="0" w:color="4A86E8"/>
            </w:tcBorders>
            <w:shd w:val="clear" w:color="auto" w:fill="1F497D"/>
            <w:vAlign w:val="center"/>
          </w:tcPr>
          <w:p w:rsidR="004A0873" w:rsidRDefault="004A0873" w:rsidP="00D54658">
            <w:pPr>
              <w:ind w:firstLine="708"/>
              <w:jc w:val="both"/>
            </w:pPr>
          </w:p>
        </w:tc>
      </w:tr>
    </w:tbl>
    <w:p w:rsidR="004A0873" w:rsidRDefault="004A0873" w:rsidP="004A0873">
      <w:pPr>
        <w:shd w:val="clear" w:color="auto" w:fill="FFFFFF"/>
        <w:jc w:val="both"/>
        <w:rPr>
          <w:i/>
          <w:iCs/>
        </w:rPr>
      </w:pPr>
      <w:r>
        <w:rPr>
          <w:i/>
          <w:iCs/>
        </w:rPr>
        <w:t>Başkanlığımız, kurumsal yapısı gereği bir akademik birim olmadığından bünyesinde akademik teşvik veya bilimsel başarı kategorilerinde ödül süreci yürütülmemektedir. Ancak personelimizin özverili çalışmaları ve kurumsal hedeflere sağladıkları katkılar, mevzuat çerçevesinde değerlendirilmektedir.</w:t>
      </w:r>
    </w:p>
    <w:p w:rsidR="004A0873" w:rsidRDefault="004A0873" w:rsidP="004A0873">
      <w:pPr>
        <w:rPr>
          <w:b/>
          <w:bCs/>
        </w:rPr>
      </w:pPr>
      <w:r>
        <w:rPr>
          <w:b/>
          <w:bCs/>
        </w:rPr>
        <w:t xml:space="preserve">Tablo 24: Yürürlükte Olan Kamu, Özel ve STK Kurum ve Kuruluşlar ile Yapılan İşbirliği Protokolleri </w:t>
      </w:r>
    </w:p>
    <w:tbl>
      <w:tblPr>
        <w:tblW w:w="9050" w:type="dxa"/>
        <w:tblInd w:w="-125" w:type="dxa"/>
        <w:tblLayout w:type="fixed"/>
        <w:tblLook w:val="0400"/>
      </w:tblPr>
      <w:tblGrid>
        <w:gridCol w:w="597"/>
        <w:gridCol w:w="2506"/>
        <w:gridCol w:w="3591"/>
        <w:gridCol w:w="1280"/>
        <w:gridCol w:w="1076"/>
      </w:tblGrid>
      <w:tr w:rsidR="004A0873" w:rsidTr="00D54658">
        <w:trPr>
          <w:trHeight w:val="615"/>
        </w:trPr>
        <w:tc>
          <w:tcPr>
            <w:tcW w:w="597" w:type="dxa"/>
            <w:tcBorders>
              <w:top w:val="single" w:sz="8" w:space="0" w:color="0070C0"/>
              <w:left w:val="single" w:sz="8" w:space="0" w:color="0070C0"/>
              <w:bottom w:val="single" w:sz="8" w:space="0" w:color="0070C0"/>
              <w:right w:val="single" w:sz="8" w:space="0" w:color="0070C0"/>
            </w:tcBorders>
            <w:shd w:val="clear" w:color="auto" w:fill="1F497D"/>
            <w:vAlign w:val="center"/>
          </w:tcPr>
          <w:p w:rsidR="004A0873" w:rsidRDefault="004A0873" w:rsidP="00D54658">
            <w:pPr>
              <w:jc w:val="both"/>
              <w:rPr>
                <w:rFonts w:ascii="Calibri" w:eastAsia="Calibri" w:hAnsi="Calibri" w:cs="Calibri"/>
                <w:b/>
                <w:bCs/>
                <w:color w:val="FFFFFF"/>
                <w:sz w:val="22"/>
                <w:szCs w:val="22"/>
              </w:rPr>
            </w:pPr>
            <w:r>
              <w:rPr>
                <w:rFonts w:ascii="Calibri" w:eastAsia="Calibri" w:hAnsi="Calibri" w:cs="Calibri"/>
                <w:b/>
                <w:bCs/>
                <w:color w:val="FFFFFF"/>
                <w:sz w:val="22"/>
                <w:szCs w:val="22"/>
              </w:rPr>
              <w:t>S.N.</w:t>
            </w:r>
          </w:p>
        </w:tc>
        <w:tc>
          <w:tcPr>
            <w:tcW w:w="2506" w:type="dxa"/>
            <w:tcBorders>
              <w:top w:val="single" w:sz="8" w:space="0" w:color="0070C0"/>
              <w:left w:val="nil"/>
              <w:bottom w:val="single" w:sz="8" w:space="0" w:color="0070C0"/>
              <w:right w:val="single" w:sz="8" w:space="0" w:color="0070C0"/>
            </w:tcBorders>
            <w:shd w:val="clear" w:color="auto" w:fill="1F497D"/>
            <w:vAlign w:val="center"/>
          </w:tcPr>
          <w:p w:rsidR="004A0873" w:rsidRDefault="004A0873" w:rsidP="00D54658">
            <w:pPr>
              <w:jc w:val="center"/>
              <w:rPr>
                <w:rFonts w:ascii="Calibri" w:eastAsia="Calibri" w:hAnsi="Calibri" w:cs="Calibri"/>
                <w:b/>
                <w:bCs/>
                <w:color w:val="FFFFFF"/>
                <w:sz w:val="22"/>
                <w:szCs w:val="22"/>
              </w:rPr>
            </w:pPr>
            <w:r>
              <w:rPr>
                <w:rFonts w:ascii="Calibri" w:eastAsia="Calibri" w:hAnsi="Calibri" w:cs="Calibri"/>
                <w:b/>
                <w:bCs/>
                <w:color w:val="FFFFFF"/>
                <w:sz w:val="22"/>
                <w:szCs w:val="22"/>
              </w:rPr>
              <w:t>İş Birliği Yapılan Kurum-Kuruluş Adı</w:t>
            </w:r>
          </w:p>
        </w:tc>
        <w:tc>
          <w:tcPr>
            <w:tcW w:w="3591" w:type="dxa"/>
            <w:tcBorders>
              <w:top w:val="single" w:sz="8" w:space="0" w:color="0070C0"/>
              <w:left w:val="nil"/>
              <w:bottom w:val="single" w:sz="8" w:space="0" w:color="0070C0"/>
              <w:right w:val="single" w:sz="8" w:space="0" w:color="0070C0"/>
            </w:tcBorders>
            <w:shd w:val="clear" w:color="auto" w:fill="1F497D"/>
            <w:vAlign w:val="center"/>
          </w:tcPr>
          <w:p w:rsidR="004A0873" w:rsidRDefault="004A0873" w:rsidP="00D54658">
            <w:pPr>
              <w:jc w:val="center"/>
              <w:rPr>
                <w:rFonts w:ascii="Calibri" w:eastAsia="Calibri" w:hAnsi="Calibri" w:cs="Calibri"/>
                <w:b/>
                <w:bCs/>
                <w:color w:val="FFFFFF"/>
                <w:sz w:val="22"/>
                <w:szCs w:val="22"/>
              </w:rPr>
            </w:pPr>
            <w:r>
              <w:rPr>
                <w:rFonts w:ascii="Calibri" w:eastAsia="Calibri" w:hAnsi="Calibri" w:cs="Calibri"/>
                <w:b/>
                <w:bCs/>
                <w:color w:val="FFFFFF"/>
                <w:sz w:val="22"/>
                <w:szCs w:val="22"/>
              </w:rPr>
              <w:t>Anlaşmanın İçeriği/Konusu</w:t>
            </w:r>
          </w:p>
        </w:tc>
        <w:tc>
          <w:tcPr>
            <w:tcW w:w="1280" w:type="dxa"/>
            <w:tcBorders>
              <w:top w:val="single" w:sz="8" w:space="0" w:color="0070C0"/>
              <w:left w:val="nil"/>
              <w:bottom w:val="single" w:sz="8" w:space="0" w:color="0070C0"/>
              <w:right w:val="single" w:sz="8" w:space="0" w:color="0070C0"/>
            </w:tcBorders>
            <w:shd w:val="clear" w:color="auto" w:fill="1F497D"/>
            <w:vAlign w:val="center"/>
          </w:tcPr>
          <w:p w:rsidR="004A0873" w:rsidRDefault="004A0873" w:rsidP="00D54658">
            <w:pPr>
              <w:jc w:val="center"/>
              <w:rPr>
                <w:rFonts w:ascii="Calibri" w:eastAsia="Calibri" w:hAnsi="Calibri" w:cs="Calibri"/>
                <w:b/>
                <w:bCs/>
                <w:color w:val="FFFFFF"/>
                <w:sz w:val="22"/>
                <w:szCs w:val="22"/>
              </w:rPr>
            </w:pPr>
            <w:r>
              <w:rPr>
                <w:rFonts w:ascii="Calibri" w:eastAsia="Calibri" w:hAnsi="Calibri" w:cs="Calibri"/>
                <w:b/>
                <w:bCs/>
                <w:color w:val="FFFFFF"/>
                <w:sz w:val="22"/>
                <w:szCs w:val="22"/>
              </w:rPr>
              <w:t>İmzalanma Tarihi</w:t>
            </w:r>
          </w:p>
        </w:tc>
        <w:tc>
          <w:tcPr>
            <w:tcW w:w="1076" w:type="dxa"/>
            <w:tcBorders>
              <w:top w:val="single" w:sz="8" w:space="0" w:color="0070C0"/>
              <w:left w:val="nil"/>
              <w:bottom w:val="single" w:sz="8" w:space="0" w:color="0070C0"/>
              <w:right w:val="single" w:sz="8" w:space="0" w:color="0070C0"/>
            </w:tcBorders>
            <w:shd w:val="clear" w:color="auto" w:fill="1F497D"/>
          </w:tcPr>
          <w:p w:rsidR="004A0873" w:rsidRDefault="004A0873" w:rsidP="00D54658">
            <w:pPr>
              <w:jc w:val="center"/>
              <w:rPr>
                <w:rFonts w:ascii="Calibri" w:eastAsia="Calibri" w:hAnsi="Calibri" w:cs="Calibri"/>
                <w:b/>
                <w:bCs/>
                <w:color w:val="FFFFFF"/>
                <w:sz w:val="22"/>
                <w:szCs w:val="22"/>
              </w:rPr>
            </w:pPr>
            <w:r>
              <w:rPr>
                <w:rFonts w:ascii="Calibri" w:eastAsia="Calibri" w:hAnsi="Calibri" w:cs="Calibri"/>
                <w:b/>
                <w:bCs/>
                <w:color w:val="FFFFFF"/>
                <w:sz w:val="22"/>
                <w:szCs w:val="22"/>
              </w:rPr>
              <w:t>Yürürlük süresi</w:t>
            </w:r>
          </w:p>
          <w:p w:rsidR="004A0873" w:rsidRDefault="004A0873" w:rsidP="00D54658">
            <w:pPr>
              <w:jc w:val="center"/>
              <w:rPr>
                <w:b/>
                <w:bCs/>
                <w:color w:val="FFFFFF"/>
              </w:rPr>
            </w:pPr>
            <w:r>
              <w:rPr>
                <w:rFonts w:ascii="Calibri" w:eastAsia="Calibri" w:hAnsi="Calibri" w:cs="Calibri"/>
                <w:b/>
                <w:bCs/>
                <w:color w:val="FFFFFF"/>
              </w:rPr>
              <w:t xml:space="preserve">(Bitiş </w:t>
            </w:r>
            <w:r>
              <w:rPr>
                <w:rFonts w:ascii="Calibri" w:eastAsia="Calibri" w:hAnsi="Calibri" w:cs="Calibri"/>
                <w:b/>
                <w:bCs/>
                <w:color w:val="FFFFFF"/>
              </w:rPr>
              <w:lastRenderedPageBreak/>
              <w:t>Tarihi)</w:t>
            </w:r>
          </w:p>
        </w:tc>
      </w:tr>
      <w:tr w:rsidR="004A0873" w:rsidTr="00D54658">
        <w:trPr>
          <w:trHeight w:val="284"/>
        </w:trPr>
        <w:tc>
          <w:tcPr>
            <w:tcW w:w="597" w:type="dxa"/>
            <w:tcBorders>
              <w:top w:val="single" w:sz="8" w:space="0" w:color="0070C0"/>
              <w:left w:val="single" w:sz="8" w:space="0" w:color="0070C0"/>
              <w:bottom w:val="single" w:sz="8" w:space="0" w:color="0070C0"/>
              <w:right w:val="single" w:sz="8" w:space="0" w:color="0070C0"/>
            </w:tcBorders>
            <w:shd w:val="clear" w:color="auto" w:fill="auto"/>
            <w:vAlign w:val="center"/>
          </w:tcPr>
          <w:p w:rsidR="004A0873" w:rsidRDefault="004A0873" w:rsidP="00D54658">
            <w:pPr>
              <w:jc w:val="center"/>
              <w:rPr>
                <w:rFonts w:ascii="Calibri" w:eastAsia="Calibri" w:hAnsi="Calibri" w:cs="Calibri"/>
                <w:sz w:val="22"/>
                <w:szCs w:val="22"/>
              </w:rPr>
            </w:pPr>
            <w:r>
              <w:rPr>
                <w:rFonts w:ascii="Calibri" w:eastAsia="Calibri" w:hAnsi="Calibri" w:cs="Calibri"/>
                <w:sz w:val="22"/>
                <w:szCs w:val="22"/>
              </w:rPr>
              <w:lastRenderedPageBreak/>
              <w:t>1</w:t>
            </w:r>
          </w:p>
        </w:tc>
        <w:tc>
          <w:tcPr>
            <w:tcW w:w="2506" w:type="dxa"/>
            <w:tcBorders>
              <w:top w:val="single" w:sz="8" w:space="0" w:color="0070C0"/>
              <w:left w:val="nil"/>
              <w:bottom w:val="single" w:sz="8" w:space="0" w:color="0070C0"/>
              <w:right w:val="single" w:sz="8" w:space="0" w:color="0070C0"/>
            </w:tcBorders>
            <w:shd w:val="clear" w:color="auto" w:fill="auto"/>
            <w:vAlign w:val="center"/>
          </w:tcPr>
          <w:p w:rsidR="004A0873" w:rsidRDefault="004A0873" w:rsidP="00D54658">
            <w:pPr>
              <w:rPr>
                <w:rFonts w:ascii="Calibri" w:eastAsia="Calibri" w:hAnsi="Calibri" w:cs="Calibri"/>
                <w:sz w:val="22"/>
                <w:szCs w:val="22"/>
              </w:rPr>
            </w:pPr>
            <w:r>
              <w:rPr>
                <w:rFonts w:ascii="Calibri" w:eastAsia="Calibri" w:hAnsi="Calibri" w:cs="Calibri"/>
                <w:sz w:val="22"/>
                <w:szCs w:val="22"/>
              </w:rPr>
              <w:t>-</w:t>
            </w:r>
          </w:p>
        </w:tc>
        <w:tc>
          <w:tcPr>
            <w:tcW w:w="3591" w:type="dxa"/>
            <w:tcBorders>
              <w:top w:val="single" w:sz="8" w:space="0" w:color="0070C0"/>
              <w:left w:val="nil"/>
              <w:bottom w:val="single" w:sz="8" w:space="0" w:color="0070C0"/>
              <w:right w:val="single" w:sz="8" w:space="0" w:color="0070C0"/>
            </w:tcBorders>
            <w:shd w:val="clear" w:color="auto" w:fill="auto"/>
            <w:vAlign w:val="center"/>
          </w:tcPr>
          <w:p w:rsidR="004A0873" w:rsidRDefault="004A0873" w:rsidP="00D54658">
            <w:pPr>
              <w:rPr>
                <w:rFonts w:ascii="Calibri" w:eastAsia="Calibri" w:hAnsi="Calibri" w:cs="Calibri"/>
                <w:sz w:val="22"/>
                <w:szCs w:val="22"/>
              </w:rPr>
            </w:pPr>
            <w:r>
              <w:rPr>
                <w:rFonts w:ascii="Calibri" w:eastAsia="Calibri" w:hAnsi="Calibri" w:cs="Calibri"/>
                <w:sz w:val="22"/>
                <w:szCs w:val="22"/>
              </w:rPr>
              <w:t>Herhangi bir protokol bulunmamaktadır.</w:t>
            </w:r>
          </w:p>
        </w:tc>
        <w:tc>
          <w:tcPr>
            <w:tcW w:w="1280" w:type="dxa"/>
            <w:tcBorders>
              <w:top w:val="single" w:sz="8" w:space="0" w:color="0070C0"/>
              <w:left w:val="nil"/>
              <w:bottom w:val="single" w:sz="8" w:space="0" w:color="0070C0"/>
              <w:right w:val="single" w:sz="8" w:space="0" w:color="0070C0"/>
            </w:tcBorders>
            <w:shd w:val="clear" w:color="auto" w:fill="auto"/>
            <w:vAlign w:val="center"/>
          </w:tcPr>
          <w:p w:rsidR="004A0873" w:rsidRDefault="004A0873" w:rsidP="00D54658">
            <w:pPr>
              <w:jc w:val="center"/>
              <w:rPr>
                <w:rFonts w:ascii="Calibri" w:eastAsia="Calibri" w:hAnsi="Calibri" w:cs="Calibri"/>
                <w:sz w:val="22"/>
                <w:szCs w:val="22"/>
              </w:rPr>
            </w:pPr>
            <w:r>
              <w:rPr>
                <w:rFonts w:ascii="Calibri" w:eastAsia="Calibri" w:hAnsi="Calibri" w:cs="Calibri"/>
                <w:sz w:val="22"/>
                <w:szCs w:val="22"/>
              </w:rPr>
              <w:t>-</w:t>
            </w:r>
          </w:p>
        </w:tc>
        <w:tc>
          <w:tcPr>
            <w:tcW w:w="1076" w:type="dxa"/>
            <w:tcBorders>
              <w:top w:val="single" w:sz="8" w:space="0" w:color="0070C0"/>
              <w:left w:val="nil"/>
              <w:bottom w:val="single" w:sz="8" w:space="0" w:color="0070C0"/>
              <w:right w:val="single" w:sz="8" w:space="0" w:color="0070C0"/>
            </w:tcBorders>
          </w:tcPr>
          <w:p w:rsidR="004A0873" w:rsidRDefault="004A0873" w:rsidP="00D54658">
            <w:pPr>
              <w:jc w:val="center"/>
              <w:rPr>
                <w:rFonts w:ascii="Calibri" w:eastAsia="Calibri" w:hAnsi="Calibri" w:cs="Calibri"/>
                <w:sz w:val="22"/>
                <w:szCs w:val="22"/>
              </w:rPr>
            </w:pPr>
            <w:r>
              <w:rPr>
                <w:rFonts w:ascii="Calibri" w:eastAsia="Calibri" w:hAnsi="Calibri" w:cs="Calibri"/>
                <w:sz w:val="22"/>
                <w:szCs w:val="22"/>
              </w:rPr>
              <w:t>-</w:t>
            </w:r>
          </w:p>
        </w:tc>
      </w:tr>
    </w:tbl>
    <w:p w:rsidR="004A0873" w:rsidRDefault="004A0873" w:rsidP="004A0873">
      <w:pPr>
        <w:shd w:val="clear" w:color="auto" w:fill="FFFFFF"/>
        <w:jc w:val="both"/>
        <w:rPr>
          <w:i/>
          <w:iCs/>
        </w:rPr>
      </w:pPr>
      <w:r>
        <w:rPr>
          <w:i/>
          <w:iCs/>
        </w:rPr>
        <w:t>Başkanlığımız, kamu mali yönetimi ve stratejik planlama süreçlerini doğrudan anayasal ve yasal mevzuat (başta 5018 Sayılı Kanun olmak üzere ilgili ikincil düzenlemeler) çerçevesinde yürüttüğü için, 2025 yılı itibarıyla üçüncü taraflarla (Kamu, Özel ve STK) imzalanmış birim özelinde bir iş birliği protokolü bulunmamaktadır.</w:t>
      </w:r>
    </w:p>
    <w:p w:rsidR="004A0873" w:rsidRDefault="004A0873" w:rsidP="004A0873">
      <w:pPr>
        <w:shd w:val="clear" w:color="auto" w:fill="FFFFFF"/>
        <w:rPr>
          <w:b/>
          <w:bCs/>
        </w:rPr>
      </w:pPr>
    </w:p>
    <w:p w:rsidR="004A0873" w:rsidRDefault="004A0873" w:rsidP="004A0873">
      <w:pPr>
        <w:shd w:val="clear" w:color="auto" w:fill="FFFFFF"/>
        <w:rPr>
          <w:b/>
          <w:bCs/>
        </w:rPr>
      </w:pPr>
      <w:bookmarkStart w:id="7" w:name="_heading=h.m7jyu1wx32ze" w:colFirst="0" w:colLast="0"/>
      <w:bookmarkEnd w:id="7"/>
      <w:r>
        <w:rPr>
          <w:b/>
          <w:bCs/>
        </w:rPr>
        <w:t>Tablo 25: 2025 Yılında Yapılan Toplumsal Sorumluluk Projeleri ve Faaliyetleri (Alt Birimler Dahil)</w:t>
      </w:r>
    </w:p>
    <w:tbl>
      <w:tblPr>
        <w:tblW w:w="8969" w:type="dxa"/>
        <w:tblInd w:w="-125" w:type="dxa"/>
        <w:tblLayout w:type="fixed"/>
        <w:tblLook w:val="0000"/>
      </w:tblPr>
      <w:tblGrid>
        <w:gridCol w:w="3337"/>
        <w:gridCol w:w="2453"/>
        <w:gridCol w:w="1590"/>
        <w:gridCol w:w="1589"/>
      </w:tblGrid>
      <w:tr w:rsidR="004A0873" w:rsidTr="00D54658">
        <w:trPr>
          <w:trHeight w:val="880"/>
        </w:trPr>
        <w:tc>
          <w:tcPr>
            <w:tcW w:w="3337" w:type="dxa"/>
            <w:tcBorders>
              <w:top w:val="nil"/>
              <w:left w:val="single" w:sz="8" w:space="0" w:color="C5D9F0"/>
              <w:bottom w:val="nil"/>
              <w:right w:val="single" w:sz="8" w:space="0" w:color="FFFFFF"/>
            </w:tcBorders>
            <w:shd w:val="clear" w:color="auto" w:fill="1F497D"/>
            <w:vAlign w:val="center"/>
          </w:tcPr>
          <w:p w:rsidR="004A0873" w:rsidRDefault="004A0873" w:rsidP="00D54658">
            <w:pPr>
              <w:widowControl w:val="0"/>
              <w:pBdr>
                <w:top w:val="nil"/>
                <w:left w:val="nil"/>
                <w:bottom w:val="nil"/>
                <w:right w:val="nil"/>
                <w:between w:val="nil"/>
              </w:pBdr>
              <w:ind w:left="60"/>
              <w:jc w:val="center"/>
              <w:rPr>
                <w:rFonts w:ascii="Calibri" w:eastAsia="Calibri" w:hAnsi="Calibri" w:cs="Calibri"/>
              </w:rPr>
            </w:pPr>
            <w:r>
              <w:rPr>
                <w:rFonts w:ascii="Calibri" w:eastAsia="Calibri" w:hAnsi="Calibri" w:cs="Calibri"/>
                <w:b/>
                <w:bCs/>
                <w:color w:val="FFFFFF"/>
              </w:rPr>
              <w:t>Proje Adı</w:t>
            </w:r>
          </w:p>
        </w:tc>
        <w:tc>
          <w:tcPr>
            <w:tcW w:w="2453" w:type="dxa"/>
            <w:tcBorders>
              <w:top w:val="nil"/>
              <w:left w:val="single" w:sz="8" w:space="0" w:color="FFFFFF"/>
              <w:bottom w:val="nil"/>
              <w:right w:val="nil"/>
            </w:tcBorders>
            <w:shd w:val="clear" w:color="auto" w:fill="1F497D"/>
            <w:vAlign w:val="center"/>
          </w:tcPr>
          <w:p w:rsidR="004A0873" w:rsidRDefault="004A0873" w:rsidP="00D54658">
            <w:pPr>
              <w:widowControl w:val="0"/>
              <w:pBdr>
                <w:top w:val="nil"/>
                <w:left w:val="nil"/>
                <w:bottom w:val="nil"/>
                <w:right w:val="nil"/>
                <w:between w:val="nil"/>
              </w:pBdr>
              <w:ind w:left="60"/>
              <w:jc w:val="center"/>
              <w:rPr>
                <w:rFonts w:ascii="Calibri" w:eastAsia="Calibri" w:hAnsi="Calibri" w:cs="Calibri"/>
              </w:rPr>
            </w:pPr>
            <w:r>
              <w:rPr>
                <w:rFonts w:ascii="Calibri" w:eastAsia="Calibri" w:hAnsi="Calibri" w:cs="Calibri"/>
                <w:b/>
                <w:bCs/>
                <w:color w:val="FFFFFF"/>
              </w:rPr>
              <w:t>Yürüten Birim</w:t>
            </w:r>
          </w:p>
        </w:tc>
        <w:tc>
          <w:tcPr>
            <w:tcW w:w="1590" w:type="dxa"/>
            <w:tcBorders>
              <w:top w:val="nil"/>
              <w:left w:val="single" w:sz="8" w:space="0" w:color="FFFFFF"/>
              <w:bottom w:val="nil"/>
              <w:right w:val="nil"/>
            </w:tcBorders>
            <w:shd w:val="clear" w:color="auto" w:fill="1F497D"/>
          </w:tcPr>
          <w:p w:rsidR="004A0873" w:rsidRDefault="004A0873" w:rsidP="00D54658">
            <w:pPr>
              <w:widowControl w:val="0"/>
              <w:pBdr>
                <w:top w:val="nil"/>
                <w:left w:val="nil"/>
                <w:bottom w:val="nil"/>
                <w:right w:val="nil"/>
                <w:between w:val="nil"/>
              </w:pBdr>
              <w:ind w:left="60"/>
              <w:jc w:val="center"/>
              <w:rPr>
                <w:rFonts w:ascii="Calibri" w:eastAsia="Calibri" w:hAnsi="Calibri" w:cs="Calibri"/>
                <w:b/>
                <w:bCs/>
                <w:color w:val="FFFFFF"/>
              </w:rPr>
            </w:pPr>
            <w:r>
              <w:rPr>
                <w:rFonts w:ascii="Calibri" w:eastAsia="Calibri" w:hAnsi="Calibri" w:cs="Calibri"/>
                <w:b/>
                <w:bCs/>
                <w:color w:val="FFFFFF"/>
              </w:rPr>
              <w:t>Faaliyete Katılan Akademik Personel Sayısı</w:t>
            </w:r>
          </w:p>
        </w:tc>
        <w:tc>
          <w:tcPr>
            <w:tcW w:w="1589" w:type="dxa"/>
            <w:tcBorders>
              <w:top w:val="nil"/>
              <w:left w:val="single" w:sz="8" w:space="0" w:color="FFFFFF"/>
              <w:bottom w:val="nil"/>
              <w:right w:val="nil"/>
            </w:tcBorders>
            <w:shd w:val="clear" w:color="auto" w:fill="1F497D"/>
          </w:tcPr>
          <w:p w:rsidR="004A0873" w:rsidRDefault="004A0873" w:rsidP="00D54658">
            <w:pPr>
              <w:widowControl w:val="0"/>
              <w:pBdr>
                <w:top w:val="nil"/>
                <w:left w:val="nil"/>
                <w:bottom w:val="nil"/>
                <w:right w:val="nil"/>
                <w:between w:val="nil"/>
              </w:pBdr>
              <w:ind w:left="60"/>
              <w:jc w:val="center"/>
              <w:rPr>
                <w:rFonts w:ascii="Calibri" w:eastAsia="Calibri" w:hAnsi="Calibri" w:cs="Calibri"/>
                <w:b/>
                <w:bCs/>
                <w:color w:val="FFFFFF"/>
              </w:rPr>
            </w:pPr>
            <w:r>
              <w:rPr>
                <w:rFonts w:ascii="Calibri" w:eastAsia="Calibri" w:hAnsi="Calibri" w:cs="Calibri"/>
                <w:b/>
                <w:bCs/>
                <w:color w:val="FFFFFF"/>
              </w:rPr>
              <w:t>Faaliyete Katılan Öğrenci Sayısı</w:t>
            </w:r>
          </w:p>
        </w:tc>
      </w:tr>
      <w:tr w:rsidR="004A0873" w:rsidTr="00D54658">
        <w:trPr>
          <w:trHeight w:val="328"/>
        </w:trPr>
        <w:tc>
          <w:tcPr>
            <w:tcW w:w="3337" w:type="dxa"/>
            <w:tcBorders>
              <w:top w:val="nil"/>
              <w:left w:val="nil"/>
              <w:bottom w:val="nil"/>
              <w:right w:val="single" w:sz="8" w:space="0" w:color="FFFFFF"/>
            </w:tcBorders>
            <w:shd w:val="clear" w:color="auto" w:fill="C5D9F0"/>
          </w:tcPr>
          <w:p w:rsidR="004A0873" w:rsidRDefault="004A0873" w:rsidP="00D54658">
            <w:pPr>
              <w:widowControl w:val="0"/>
              <w:pBdr>
                <w:top w:val="nil"/>
                <w:left w:val="nil"/>
                <w:bottom w:val="nil"/>
                <w:right w:val="nil"/>
                <w:between w:val="nil"/>
              </w:pBdr>
              <w:ind w:left="69"/>
              <w:rPr>
                <w:rFonts w:ascii="Calibri" w:eastAsia="Calibri" w:hAnsi="Calibri" w:cs="Calibri"/>
                <w:sz w:val="18"/>
                <w:szCs w:val="18"/>
              </w:rPr>
            </w:pPr>
            <w:r>
              <w:rPr>
                <w:rFonts w:ascii="Calibri" w:eastAsia="Calibri" w:hAnsi="Calibri" w:cs="Calibri"/>
                <w:sz w:val="18"/>
                <w:szCs w:val="18"/>
              </w:rPr>
              <w:t>-</w:t>
            </w:r>
          </w:p>
        </w:tc>
        <w:tc>
          <w:tcPr>
            <w:tcW w:w="2453" w:type="dxa"/>
            <w:tcBorders>
              <w:top w:val="nil"/>
              <w:left w:val="single" w:sz="8" w:space="0" w:color="FFFFFF"/>
              <w:bottom w:val="nil"/>
              <w:right w:val="nil"/>
            </w:tcBorders>
            <w:shd w:val="clear" w:color="auto" w:fill="C5D9F0"/>
          </w:tcPr>
          <w:p w:rsidR="004A0873" w:rsidRDefault="004A0873" w:rsidP="00D54658">
            <w:pPr>
              <w:widowControl w:val="0"/>
              <w:pBdr>
                <w:top w:val="nil"/>
                <w:left w:val="nil"/>
                <w:bottom w:val="nil"/>
                <w:right w:val="nil"/>
                <w:between w:val="nil"/>
              </w:pBdr>
              <w:ind w:left="60"/>
              <w:rPr>
                <w:rFonts w:ascii="Calibri" w:eastAsia="Calibri" w:hAnsi="Calibri" w:cs="Calibri"/>
                <w:sz w:val="18"/>
                <w:szCs w:val="18"/>
              </w:rPr>
            </w:pPr>
            <w:r>
              <w:rPr>
                <w:rFonts w:ascii="Calibri" w:eastAsia="Calibri" w:hAnsi="Calibri" w:cs="Calibri"/>
                <w:sz w:val="18"/>
                <w:szCs w:val="18"/>
              </w:rPr>
              <w:t>-</w:t>
            </w:r>
          </w:p>
        </w:tc>
        <w:tc>
          <w:tcPr>
            <w:tcW w:w="1590" w:type="dxa"/>
            <w:tcBorders>
              <w:top w:val="nil"/>
              <w:left w:val="single" w:sz="8" w:space="0" w:color="FFFFFF"/>
              <w:bottom w:val="nil"/>
              <w:right w:val="nil"/>
            </w:tcBorders>
            <w:shd w:val="clear" w:color="auto" w:fill="C5D9F0"/>
          </w:tcPr>
          <w:p w:rsidR="004A0873" w:rsidRDefault="004A0873" w:rsidP="00D54658">
            <w:pPr>
              <w:widowControl w:val="0"/>
              <w:pBdr>
                <w:top w:val="nil"/>
                <w:left w:val="nil"/>
                <w:bottom w:val="nil"/>
                <w:right w:val="nil"/>
                <w:between w:val="nil"/>
              </w:pBdr>
              <w:ind w:left="60"/>
              <w:rPr>
                <w:rFonts w:ascii="Calibri" w:eastAsia="Calibri" w:hAnsi="Calibri" w:cs="Calibri"/>
                <w:sz w:val="18"/>
                <w:szCs w:val="18"/>
              </w:rPr>
            </w:pPr>
            <w:r>
              <w:rPr>
                <w:rFonts w:ascii="Calibri" w:eastAsia="Calibri" w:hAnsi="Calibri" w:cs="Calibri"/>
                <w:sz w:val="18"/>
                <w:szCs w:val="18"/>
              </w:rPr>
              <w:t>-</w:t>
            </w:r>
          </w:p>
        </w:tc>
        <w:tc>
          <w:tcPr>
            <w:tcW w:w="1589" w:type="dxa"/>
            <w:tcBorders>
              <w:top w:val="nil"/>
              <w:left w:val="single" w:sz="8" w:space="0" w:color="FFFFFF"/>
              <w:bottom w:val="nil"/>
              <w:right w:val="nil"/>
            </w:tcBorders>
            <w:shd w:val="clear" w:color="auto" w:fill="C5D9F0"/>
          </w:tcPr>
          <w:p w:rsidR="004A0873" w:rsidRDefault="004A0873" w:rsidP="00D54658">
            <w:pPr>
              <w:widowControl w:val="0"/>
              <w:pBdr>
                <w:top w:val="nil"/>
                <w:left w:val="nil"/>
                <w:bottom w:val="nil"/>
                <w:right w:val="nil"/>
                <w:between w:val="nil"/>
              </w:pBdr>
              <w:ind w:left="60"/>
              <w:rPr>
                <w:rFonts w:ascii="Calibri" w:eastAsia="Calibri" w:hAnsi="Calibri" w:cs="Calibri"/>
                <w:sz w:val="18"/>
                <w:szCs w:val="18"/>
              </w:rPr>
            </w:pPr>
            <w:r>
              <w:rPr>
                <w:rFonts w:ascii="Calibri" w:eastAsia="Calibri" w:hAnsi="Calibri" w:cs="Calibri"/>
                <w:sz w:val="18"/>
                <w:szCs w:val="18"/>
              </w:rPr>
              <w:t>-</w:t>
            </w:r>
          </w:p>
        </w:tc>
      </w:tr>
      <w:tr w:rsidR="004A0873" w:rsidTr="00D54658">
        <w:trPr>
          <w:trHeight w:val="328"/>
        </w:trPr>
        <w:tc>
          <w:tcPr>
            <w:tcW w:w="3337" w:type="dxa"/>
            <w:tcBorders>
              <w:top w:val="nil"/>
              <w:left w:val="single" w:sz="8" w:space="0" w:color="C5D9F0"/>
              <w:bottom w:val="nil"/>
              <w:right w:val="single" w:sz="8" w:space="0" w:color="C5D9F0"/>
            </w:tcBorders>
          </w:tcPr>
          <w:p w:rsidR="004A0873" w:rsidRDefault="004A0873" w:rsidP="00D54658">
            <w:pPr>
              <w:widowControl w:val="0"/>
              <w:pBdr>
                <w:top w:val="nil"/>
                <w:left w:val="nil"/>
                <w:bottom w:val="nil"/>
                <w:right w:val="nil"/>
                <w:between w:val="nil"/>
              </w:pBdr>
              <w:ind w:left="60"/>
              <w:rPr>
                <w:rFonts w:ascii="Calibri" w:eastAsia="Calibri" w:hAnsi="Calibri" w:cs="Calibri"/>
                <w:sz w:val="18"/>
                <w:szCs w:val="18"/>
              </w:rPr>
            </w:pPr>
            <w:r>
              <w:rPr>
                <w:rFonts w:ascii="Calibri" w:eastAsia="Calibri" w:hAnsi="Calibri" w:cs="Calibri"/>
                <w:sz w:val="18"/>
                <w:szCs w:val="18"/>
              </w:rPr>
              <w:t>-</w:t>
            </w:r>
          </w:p>
        </w:tc>
        <w:tc>
          <w:tcPr>
            <w:tcW w:w="2453" w:type="dxa"/>
            <w:tcBorders>
              <w:top w:val="nil"/>
              <w:left w:val="single" w:sz="8" w:space="0" w:color="C5D9F0"/>
              <w:bottom w:val="nil"/>
              <w:right w:val="single" w:sz="8" w:space="0" w:color="C5D9F0"/>
            </w:tcBorders>
          </w:tcPr>
          <w:p w:rsidR="004A0873" w:rsidRDefault="004A0873" w:rsidP="00D54658">
            <w:pPr>
              <w:widowControl w:val="0"/>
              <w:pBdr>
                <w:top w:val="nil"/>
                <w:left w:val="nil"/>
                <w:bottom w:val="nil"/>
                <w:right w:val="nil"/>
                <w:between w:val="nil"/>
              </w:pBdr>
              <w:ind w:left="60"/>
              <w:rPr>
                <w:rFonts w:ascii="Calibri" w:eastAsia="Calibri" w:hAnsi="Calibri" w:cs="Calibri"/>
                <w:sz w:val="18"/>
                <w:szCs w:val="18"/>
              </w:rPr>
            </w:pPr>
            <w:r>
              <w:rPr>
                <w:rFonts w:ascii="Calibri" w:eastAsia="Calibri" w:hAnsi="Calibri" w:cs="Calibri"/>
                <w:sz w:val="18"/>
                <w:szCs w:val="18"/>
              </w:rPr>
              <w:t>-</w:t>
            </w:r>
          </w:p>
        </w:tc>
        <w:tc>
          <w:tcPr>
            <w:tcW w:w="1590" w:type="dxa"/>
            <w:tcBorders>
              <w:top w:val="nil"/>
              <w:left w:val="single" w:sz="8" w:space="0" w:color="C5D9F0"/>
              <w:bottom w:val="nil"/>
              <w:right w:val="single" w:sz="8" w:space="0" w:color="C5D9F0"/>
            </w:tcBorders>
          </w:tcPr>
          <w:p w:rsidR="004A0873" w:rsidRDefault="004A0873" w:rsidP="00D54658">
            <w:pPr>
              <w:widowControl w:val="0"/>
              <w:pBdr>
                <w:top w:val="nil"/>
                <w:left w:val="nil"/>
                <w:bottom w:val="nil"/>
                <w:right w:val="nil"/>
                <w:between w:val="nil"/>
              </w:pBdr>
              <w:ind w:left="60"/>
              <w:rPr>
                <w:rFonts w:ascii="Calibri" w:eastAsia="Calibri" w:hAnsi="Calibri" w:cs="Calibri"/>
                <w:sz w:val="18"/>
                <w:szCs w:val="18"/>
              </w:rPr>
            </w:pPr>
            <w:r>
              <w:rPr>
                <w:rFonts w:ascii="Calibri" w:eastAsia="Calibri" w:hAnsi="Calibri" w:cs="Calibri"/>
                <w:sz w:val="18"/>
                <w:szCs w:val="18"/>
              </w:rPr>
              <w:t>-</w:t>
            </w:r>
          </w:p>
        </w:tc>
        <w:tc>
          <w:tcPr>
            <w:tcW w:w="1589" w:type="dxa"/>
            <w:tcBorders>
              <w:top w:val="nil"/>
              <w:left w:val="single" w:sz="8" w:space="0" w:color="C5D9F0"/>
              <w:bottom w:val="nil"/>
              <w:right w:val="single" w:sz="8" w:space="0" w:color="C5D9F0"/>
            </w:tcBorders>
          </w:tcPr>
          <w:p w:rsidR="004A0873" w:rsidRDefault="004A0873" w:rsidP="00D54658">
            <w:pPr>
              <w:widowControl w:val="0"/>
              <w:pBdr>
                <w:top w:val="nil"/>
                <w:left w:val="nil"/>
                <w:bottom w:val="nil"/>
                <w:right w:val="nil"/>
                <w:between w:val="nil"/>
              </w:pBdr>
              <w:ind w:left="60"/>
              <w:rPr>
                <w:rFonts w:ascii="Calibri" w:eastAsia="Calibri" w:hAnsi="Calibri" w:cs="Calibri"/>
                <w:sz w:val="18"/>
                <w:szCs w:val="18"/>
              </w:rPr>
            </w:pPr>
            <w:r>
              <w:rPr>
                <w:rFonts w:ascii="Calibri" w:eastAsia="Calibri" w:hAnsi="Calibri" w:cs="Calibri"/>
                <w:sz w:val="18"/>
                <w:szCs w:val="18"/>
              </w:rPr>
              <w:t>-</w:t>
            </w:r>
          </w:p>
        </w:tc>
      </w:tr>
      <w:tr w:rsidR="004A0873" w:rsidTr="00D54658">
        <w:trPr>
          <w:trHeight w:val="328"/>
        </w:trPr>
        <w:tc>
          <w:tcPr>
            <w:tcW w:w="3337" w:type="dxa"/>
            <w:tcBorders>
              <w:top w:val="nil"/>
              <w:left w:val="nil"/>
              <w:bottom w:val="nil"/>
              <w:right w:val="single" w:sz="8" w:space="0" w:color="FFFFFF"/>
            </w:tcBorders>
            <w:shd w:val="clear" w:color="auto" w:fill="C5D9F0"/>
          </w:tcPr>
          <w:p w:rsidR="004A0873" w:rsidRDefault="004A0873" w:rsidP="00D54658">
            <w:pPr>
              <w:widowControl w:val="0"/>
              <w:pBdr>
                <w:top w:val="nil"/>
                <w:left w:val="nil"/>
                <w:bottom w:val="nil"/>
                <w:right w:val="nil"/>
                <w:between w:val="nil"/>
              </w:pBdr>
              <w:spacing w:line="237" w:lineRule="auto"/>
              <w:ind w:left="69"/>
              <w:rPr>
                <w:rFonts w:ascii="Calibri" w:eastAsia="Calibri" w:hAnsi="Calibri" w:cs="Calibri"/>
                <w:sz w:val="18"/>
                <w:szCs w:val="18"/>
              </w:rPr>
            </w:pPr>
            <w:r>
              <w:rPr>
                <w:rFonts w:ascii="Calibri" w:eastAsia="Calibri" w:hAnsi="Calibri" w:cs="Calibri"/>
                <w:sz w:val="18"/>
                <w:szCs w:val="18"/>
              </w:rPr>
              <w:t>-</w:t>
            </w:r>
          </w:p>
        </w:tc>
        <w:tc>
          <w:tcPr>
            <w:tcW w:w="2453" w:type="dxa"/>
            <w:tcBorders>
              <w:top w:val="nil"/>
              <w:left w:val="single" w:sz="8" w:space="0" w:color="FFFFFF"/>
              <w:bottom w:val="nil"/>
              <w:right w:val="nil"/>
            </w:tcBorders>
            <w:shd w:val="clear" w:color="auto" w:fill="C5D9F0"/>
          </w:tcPr>
          <w:p w:rsidR="004A0873" w:rsidRDefault="004A0873" w:rsidP="00D54658">
            <w:pPr>
              <w:widowControl w:val="0"/>
              <w:pBdr>
                <w:top w:val="nil"/>
                <w:left w:val="nil"/>
                <w:bottom w:val="nil"/>
                <w:right w:val="nil"/>
                <w:between w:val="nil"/>
              </w:pBdr>
              <w:spacing w:line="237" w:lineRule="auto"/>
              <w:ind w:left="60"/>
              <w:rPr>
                <w:rFonts w:ascii="Calibri" w:eastAsia="Calibri" w:hAnsi="Calibri" w:cs="Calibri"/>
                <w:sz w:val="18"/>
                <w:szCs w:val="18"/>
              </w:rPr>
            </w:pPr>
            <w:r>
              <w:rPr>
                <w:rFonts w:ascii="Calibri" w:eastAsia="Calibri" w:hAnsi="Calibri" w:cs="Calibri"/>
                <w:sz w:val="18"/>
                <w:szCs w:val="18"/>
              </w:rPr>
              <w:t>-</w:t>
            </w:r>
          </w:p>
        </w:tc>
        <w:tc>
          <w:tcPr>
            <w:tcW w:w="1590" w:type="dxa"/>
            <w:tcBorders>
              <w:top w:val="nil"/>
              <w:left w:val="single" w:sz="8" w:space="0" w:color="FFFFFF"/>
              <w:bottom w:val="nil"/>
              <w:right w:val="nil"/>
            </w:tcBorders>
            <w:shd w:val="clear" w:color="auto" w:fill="C5D9F0"/>
          </w:tcPr>
          <w:p w:rsidR="004A0873" w:rsidRDefault="004A0873" w:rsidP="00D54658">
            <w:pPr>
              <w:widowControl w:val="0"/>
              <w:pBdr>
                <w:top w:val="nil"/>
                <w:left w:val="nil"/>
                <w:bottom w:val="nil"/>
                <w:right w:val="nil"/>
                <w:between w:val="nil"/>
              </w:pBdr>
              <w:spacing w:line="237" w:lineRule="auto"/>
              <w:ind w:left="60"/>
              <w:rPr>
                <w:rFonts w:ascii="Calibri" w:eastAsia="Calibri" w:hAnsi="Calibri" w:cs="Calibri"/>
                <w:sz w:val="18"/>
                <w:szCs w:val="18"/>
              </w:rPr>
            </w:pPr>
            <w:r>
              <w:rPr>
                <w:rFonts w:ascii="Calibri" w:eastAsia="Calibri" w:hAnsi="Calibri" w:cs="Calibri"/>
                <w:sz w:val="18"/>
                <w:szCs w:val="18"/>
              </w:rPr>
              <w:t>-</w:t>
            </w:r>
          </w:p>
        </w:tc>
        <w:tc>
          <w:tcPr>
            <w:tcW w:w="1589" w:type="dxa"/>
            <w:tcBorders>
              <w:top w:val="nil"/>
              <w:left w:val="single" w:sz="8" w:space="0" w:color="FFFFFF"/>
              <w:bottom w:val="nil"/>
              <w:right w:val="nil"/>
            </w:tcBorders>
            <w:shd w:val="clear" w:color="auto" w:fill="C5D9F0"/>
          </w:tcPr>
          <w:p w:rsidR="004A0873" w:rsidRDefault="004A0873" w:rsidP="00D54658">
            <w:pPr>
              <w:widowControl w:val="0"/>
              <w:pBdr>
                <w:top w:val="nil"/>
                <w:left w:val="nil"/>
                <w:bottom w:val="nil"/>
                <w:right w:val="nil"/>
                <w:between w:val="nil"/>
              </w:pBdr>
              <w:spacing w:line="237" w:lineRule="auto"/>
              <w:ind w:left="60"/>
              <w:rPr>
                <w:rFonts w:ascii="Calibri" w:eastAsia="Calibri" w:hAnsi="Calibri" w:cs="Calibri"/>
                <w:sz w:val="18"/>
                <w:szCs w:val="18"/>
              </w:rPr>
            </w:pPr>
            <w:r>
              <w:rPr>
                <w:rFonts w:ascii="Calibri" w:eastAsia="Calibri" w:hAnsi="Calibri" w:cs="Calibri"/>
                <w:sz w:val="18"/>
                <w:szCs w:val="18"/>
              </w:rPr>
              <w:t>-</w:t>
            </w:r>
          </w:p>
        </w:tc>
      </w:tr>
    </w:tbl>
    <w:p w:rsidR="004A0873" w:rsidRDefault="004A0873" w:rsidP="004A0873">
      <w:pPr>
        <w:jc w:val="both"/>
        <w:rPr>
          <w:i/>
          <w:iCs/>
        </w:rPr>
      </w:pPr>
      <w:r>
        <w:rPr>
          <w:i/>
          <w:iCs/>
        </w:rPr>
        <w:t>Başkanlığımız, doğrudan eğitim-öğretim faaliyeti yürüten akademik bir birim olmadığından, 2025 yılı içerisinde akademik personel veya öğrenci katılımıyla yürütülen özel bir toplumsal sorumluluk projesi bulunmamaktadır. Ancak, birimimiz bu tür projelerin üniversite genelinde hayat bulabilmesi için gerekli olan bütçe tahsisi ve mali mevzuat danışmanlığı görevlerini yerine getirerek dolaylı bir destek sunmaktadır.</w:t>
      </w:r>
    </w:p>
    <w:p w:rsidR="00216B84" w:rsidRDefault="00216B84" w:rsidP="005C2D78">
      <w:pPr>
        <w:tabs>
          <w:tab w:val="left" w:pos="426"/>
        </w:tabs>
        <w:rPr>
          <w:color w:val="FF0000"/>
        </w:rPr>
      </w:pPr>
    </w:p>
    <w:p w:rsidR="004A0873" w:rsidRDefault="004A0873" w:rsidP="005C2D78">
      <w:pPr>
        <w:tabs>
          <w:tab w:val="left" w:pos="426"/>
        </w:tabs>
        <w:rPr>
          <w:color w:val="FF0000"/>
        </w:rPr>
      </w:pPr>
    </w:p>
    <w:p w:rsidR="004A0873" w:rsidRDefault="004A0873" w:rsidP="005C2D78">
      <w:pPr>
        <w:tabs>
          <w:tab w:val="left" w:pos="426"/>
        </w:tabs>
        <w:rPr>
          <w:color w:val="FF0000"/>
        </w:rPr>
      </w:pPr>
    </w:p>
    <w:p w:rsidR="004A0873" w:rsidRDefault="004A0873" w:rsidP="005C2D78">
      <w:pPr>
        <w:tabs>
          <w:tab w:val="left" w:pos="426"/>
        </w:tabs>
        <w:rPr>
          <w:color w:val="FF0000"/>
        </w:rPr>
      </w:pPr>
    </w:p>
    <w:p w:rsidR="004A0873" w:rsidRDefault="004A0873" w:rsidP="005C2D78">
      <w:pPr>
        <w:tabs>
          <w:tab w:val="left" w:pos="426"/>
        </w:tabs>
        <w:rPr>
          <w:color w:val="FF0000"/>
        </w:rPr>
      </w:pPr>
    </w:p>
    <w:p w:rsidR="004A0873" w:rsidRDefault="004A0873" w:rsidP="005C2D78">
      <w:pPr>
        <w:tabs>
          <w:tab w:val="left" w:pos="426"/>
        </w:tabs>
        <w:rPr>
          <w:color w:val="FF0000"/>
        </w:rPr>
      </w:pPr>
    </w:p>
    <w:p w:rsidR="004A0873" w:rsidRDefault="004A0873" w:rsidP="005C2D78">
      <w:pPr>
        <w:tabs>
          <w:tab w:val="left" w:pos="426"/>
        </w:tabs>
        <w:rPr>
          <w:color w:val="FF0000"/>
        </w:rPr>
      </w:pPr>
    </w:p>
    <w:p w:rsidR="00216B84" w:rsidRDefault="00216B84" w:rsidP="005C2D78">
      <w:pPr>
        <w:tabs>
          <w:tab w:val="left" w:pos="426"/>
        </w:tabs>
        <w:rPr>
          <w:color w:val="FF0000"/>
        </w:rPr>
      </w:pPr>
    </w:p>
    <w:p w:rsidR="00216B84" w:rsidRDefault="00216B84" w:rsidP="005C2D78">
      <w:pPr>
        <w:tabs>
          <w:tab w:val="left" w:pos="426"/>
        </w:tabs>
        <w:rPr>
          <w:color w:val="FF0000"/>
        </w:rPr>
      </w:pPr>
    </w:p>
    <w:p w:rsidR="00216B84" w:rsidRDefault="00216B84" w:rsidP="005C2D78">
      <w:pPr>
        <w:tabs>
          <w:tab w:val="left" w:pos="426"/>
        </w:tabs>
        <w:rPr>
          <w:color w:val="FF0000"/>
        </w:rPr>
      </w:pPr>
    </w:p>
    <w:p w:rsidR="004A0873" w:rsidRDefault="004A0873" w:rsidP="004A0873">
      <w:pPr>
        <w:rPr>
          <w:b/>
          <w:bCs/>
          <w:sz w:val="22"/>
          <w:szCs w:val="22"/>
        </w:rPr>
      </w:pPr>
      <w:r>
        <w:rPr>
          <w:b/>
          <w:bCs/>
          <w:sz w:val="22"/>
          <w:szCs w:val="22"/>
        </w:rPr>
        <w:t>Tablo 26: 2025 Yılı Sertifika ve Hizmet içi Eğitim Programları</w:t>
      </w:r>
    </w:p>
    <w:tbl>
      <w:tblPr>
        <w:tblW w:w="9049" w:type="dxa"/>
        <w:jc w:val="center"/>
        <w:tblLayout w:type="fixed"/>
        <w:tblLook w:val="0400"/>
      </w:tblPr>
      <w:tblGrid>
        <w:gridCol w:w="2258"/>
        <w:gridCol w:w="2835"/>
        <w:gridCol w:w="1014"/>
        <w:gridCol w:w="978"/>
        <w:gridCol w:w="978"/>
        <w:gridCol w:w="986"/>
      </w:tblGrid>
      <w:tr w:rsidR="004A0873" w:rsidTr="00D54658">
        <w:trPr>
          <w:trHeight w:val="390"/>
          <w:jc w:val="center"/>
        </w:trPr>
        <w:tc>
          <w:tcPr>
            <w:tcW w:w="2258" w:type="dxa"/>
            <w:vMerge w:val="restart"/>
            <w:tcBorders>
              <w:top w:val="single" w:sz="8" w:space="0" w:color="FFFFFF"/>
              <w:left w:val="single" w:sz="8" w:space="0" w:color="FFFFFF"/>
              <w:right w:val="single" w:sz="8" w:space="0" w:color="FFFFFF"/>
            </w:tcBorders>
            <w:shd w:val="clear" w:color="auto" w:fill="1F497D"/>
          </w:tcPr>
          <w:p w:rsidR="004A0873" w:rsidRDefault="004A0873" w:rsidP="00D54658">
            <w:pPr>
              <w:jc w:val="center"/>
              <w:rPr>
                <w:rFonts w:ascii="Calibri" w:eastAsia="Calibri" w:hAnsi="Calibri" w:cs="Calibri"/>
                <w:b/>
                <w:bCs/>
              </w:rPr>
            </w:pPr>
            <w:r>
              <w:rPr>
                <w:rFonts w:ascii="Calibri" w:eastAsia="Calibri" w:hAnsi="Calibri" w:cs="Calibri"/>
                <w:b/>
                <w:bCs/>
                <w:color w:val="FFFFFF"/>
              </w:rPr>
              <w:lastRenderedPageBreak/>
              <w:t>Programı Düzenleyen Birim Adı</w:t>
            </w:r>
          </w:p>
        </w:tc>
        <w:tc>
          <w:tcPr>
            <w:tcW w:w="2835" w:type="dxa"/>
            <w:vMerge w:val="restart"/>
            <w:tcBorders>
              <w:top w:val="single" w:sz="8" w:space="0" w:color="FFFFFF"/>
              <w:left w:val="single" w:sz="8" w:space="0" w:color="FFFFFF"/>
              <w:right w:val="single" w:sz="8" w:space="0" w:color="FFFFFF"/>
            </w:tcBorders>
            <w:shd w:val="clear" w:color="auto" w:fill="1F497D"/>
            <w:vAlign w:val="center"/>
          </w:tcPr>
          <w:p w:rsidR="004A0873" w:rsidRDefault="004A0873" w:rsidP="00D54658">
            <w:pPr>
              <w:jc w:val="center"/>
              <w:rPr>
                <w:rFonts w:ascii="Calibri" w:eastAsia="Calibri" w:hAnsi="Calibri" w:cs="Calibri"/>
                <w:b/>
                <w:bCs/>
              </w:rPr>
            </w:pPr>
            <w:r>
              <w:rPr>
                <w:rFonts w:ascii="Calibri" w:eastAsia="Calibri" w:hAnsi="Calibri" w:cs="Calibri"/>
                <w:b/>
                <w:bCs/>
                <w:color w:val="FFFFFF"/>
              </w:rPr>
              <w:t>Program Adı</w:t>
            </w:r>
          </w:p>
        </w:tc>
        <w:tc>
          <w:tcPr>
            <w:tcW w:w="1014" w:type="dxa"/>
            <w:vMerge w:val="restart"/>
            <w:tcBorders>
              <w:top w:val="single" w:sz="8" w:space="0" w:color="FFFFFF"/>
              <w:left w:val="single" w:sz="8" w:space="0" w:color="FFFFFF"/>
              <w:bottom w:val="nil"/>
              <w:right w:val="single" w:sz="8" w:space="0" w:color="FFFFFF"/>
            </w:tcBorders>
            <w:shd w:val="clear" w:color="auto" w:fill="1F497D"/>
            <w:vAlign w:val="center"/>
          </w:tcPr>
          <w:p w:rsidR="004A0873" w:rsidRDefault="004A0873" w:rsidP="00D54658">
            <w:pPr>
              <w:jc w:val="center"/>
              <w:rPr>
                <w:rFonts w:ascii="Calibri" w:eastAsia="Calibri" w:hAnsi="Calibri" w:cs="Calibri"/>
                <w:b/>
                <w:bCs/>
                <w:color w:val="FFFFFF"/>
              </w:rPr>
            </w:pPr>
            <w:r>
              <w:rPr>
                <w:rFonts w:ascii="Calibri" w:eastAsia="Calibri" w:hAnsi="Calibri" w:cs="Calibri"/>
                <w:b/>
                <w:bCs/>
                <w:color w:val="FFFFFF"/>
              </w:rPr>
              <w:t>Program Toplam Saati</w:t>
            </w:r>
          </w:p>
        </w:tc>
        <w:tc>
          <w:tcPr>
            <w:tcW w:w="2942" w:type="dxa"/>
            <w:gridSpan w:val="3"/>
            <w:tcBorders>
              <w:top w:val="single" w:sz="8" w:space="0" w:color="FFFFFF"/>
              <w:left w:val="nil"/>
              <w:bottom w:val="single" w:sz="8" w:space="0" w:color="FFFFFF"/>
              <w:right w:val="single" w:sz="8" w:space="0" w:color="FFFFFF"/>
            </w:tcBorders>
            <w:shd w:val="clear" w:color="auto" w:fill="1F497D"/>
            <w:vAlign w:val="center"/>
          </w:tcPr>
          <w:p w:rsidR="004A0873" w:rsidRDefault="004A0873" w:rsidP="00D54658">
            <w:pPr>
              <w:jc w:val="center"/>
              <w:rPr>
                <w:rFonts w:ascii="Calibri" w:eastAsia="Calibri" w:hAnsi="Calibri" w:cs="Calibri"/>
                <w:b/>
                <w:bCs/>
                <w:color w:val="FFFFFF"/>
              </w:rPr>
            </w:pPr>
            <w:r>
              <w:rPr>
                <w:rFonts w:ascii="Calibri" w:eastAsia="Calibri" w:hAnsi="Calibri" w:cs="Calibri"/>
                <w:b/>
                <w:bCs/>
                <w:color w:val="FFFFFF"/>
              </w:rPr>
              <w:t>Katılımcı Sayısı</w:t>
            </w:r>
          </w:p>
        </w:tc>
      </w:tr>
      <w:tr w:rsidR="004A0873" w:rsidTr="00D54658">
        <w:trPr>
          <w:trHeight w:val="411"/>
          <w:jc w:val="center"/>
        </w:trPr>
        <w:tc>
          <w:tcPr>
            <w:tcW w:w="2258" w:type="dxa"/>
            <w:vMerge/>
            <w:tcBorders>
              <w:top w:val="single" w:sz="8" w:space="0" w:color="FFFFFF"/>
              <w:left w:val="single" w:sz="8" w:space="0" w:color="FFFFFF"/>
              <w:right w:val="single" w:sz="8" w:space="0" w:color="FFFFFF"/>
            </w:tcBorders>
            <w:shd w:val="clear" w:color="auto" w:fill="1F497D"/>
          </w:tcPr>
          <w:p w:rsidR="004A0873" w:rsidRDefault="004A0873" w:rsidP="00D54658">
            <w:pPr>
              <w:widowControl w:val="0"/>
              <w:pBdr>
                <w:top w:val="nil"/>
                <w:left w:val="nil"/>
                <w:bottom w:val="nil"/>
                <w:right w:val="nil"/>
                <w:between w:val="nil"/>
              </w:pBdr>
              <w:rPr>
                <w:rFonts w:ascii="Calibri" w:eastAsia="Calibri" w:hAnsi="Calibri" w:cs="Calibri"/>
                <w:b/>
                <w:bCs/>
                <w:color w:val="FFFFFF"/>
              </w:rPr>
            </w:pPr>
          </w:p>
        </w:tc>
        <w:tc>
          <w:tcPr>
            <w:tcW w:w="2835" w:type="dxa"/>
            <w:vMerge/>
            <w:tcBorders>
              <w:top w:val="single" w:sz="8" w:space="0" w:color="FFFFFF"/>
              <w:left w:val="single" w:sz="8" w:space="0" w:color="FFFFFF"/>
              <w:right w:val="single" w:sz="8" w:space="0" w:color="FFFFFF"/>
            </w:tcBorders>
            <w:shd w:val="clear" w:color="auto" w:fill="1F497D"/>
            <w:vAlign w:val="center"/>
          </w:tcPr>
          <w:p w:rsidR="004A0873" w:rsidRDefault="004A0873" w:rsidP="00D54658">
            <w:pPr>
              <w:widowControl w:val="0"/>
              <w:pBdr>
                <w:top w:val="nil"/>
                <w:left w:val="nil"/>
                <w:bottom w:val="nil"/>
                <w:right w:val="nil"/>
                <w:between w:val="nil"/>
              </w:pBdr>
              <w:rPr>
                <w:rFonts w:ascii="Calibri" w:eastAsia="Calibri" w:hAnsi="Calibri" w:cs="Calibri"/>
                <w:b/>
                <w:bCs/>
                <w:color w:val="FFFFFF"/>
              </w:rPr>
            </w:pPr>
          </w:p>
        </w:tc>
        <w:tc>
          <w:tcPr>
            <w:tcW w:w="1014" w:type="dxa"/>
            <w:vMerge/>
            <w:tcBorders>
              <w:top w:val="single" w:sz="8" w:space="0" w:color="FFFFFF"/>
              <w:left w:val="single" w:sz="8" w:space="0" w:color="FFFFFF"/>
              <w:bottom w:val="nil"/>
              <w:right w:val="single" w:sz="8" w:space="0" w:color="FFFFFF"/>
            </w:tcBorders>
            <w:shd w:val="clear" w:color="auto" w:fill="1F497D"/>
            <w:vAlign w:val="center"/>
          </w:tcPr>
          <w:p w:rsidR="004A0873" w:rsidRDefault="004A0873" w:rsidP="00D54658">
            <w:pPr>
              <w:widowControl w:val="0"/>
              <w:pBdr>
                <w:top w:val="nil"/>
                <w:left w:val="nil"/>
                <w:bottom w:val="nil"/>
                <w:right w:val="nil"/>
                <w:between w:val="nil"/>
              </w:pBdr>
              <w:rPr>
                <w:rFonts w:ascii="Calibri" w:eastAsia="Calibri" w:hAnsi="Calibri" w:cs="Calibri"/>
                <w:b/>
                <w:bCs/>
                <w:color w:val="FFFFFF"/>
              </w:rPr>
            </w:pPr>
          </w:p>
        </w:tc>
        <w:tc>
          <w:tcPr>
            <w:tcW w:w="978" w:type="dxa"/>
            <w:tcBorders>
              <w:top w:val="nil"/>
              <w:left w:val="nil"/>
              <w:bottom w:val="nil"/>
              <w:right w:val="single" w:sz="8" w:space="0" w:color="FFFFFF"/>
            </w:tcBorders>
            <w:shd w:val="clear" w:color="auto" w:fill="1F497D"/>
            <w:vAlign w:val="center"/>
          </w:tcPr>
          <w:p w:rsidR="004A0873" w:rsidRDefault="004A0873" w:rsidP="00D54658">
            <w:pPr>
              <w:jc w:val="center"/>
              <w:rPr>
                <w:rFonts w:ascii="Calibri" w:eastAsia="Calibri" w:hAnsi="Calibri" w:cs="Calibri"/>
                <w:b/>
                <w:bCs/>
                <w:color w:val="FFFFFF"/>
              </w:rPr>
            </w:pPr>
            <w:r>
              <w:rPr>
                <w:rFonts w:ascii="Calibri" w:eastAsia="Calibri" w:hAnsi="Calibri" w:cs="Calibri"/>
                <w:b/>
                <w:bCs/>
                <w:color w:val="FFFFFF"/>
              </w:rPr>
              <w:t>Kurum İçi</w:t>
            </w:r>
          </w:p>
        </w:tc>
        <w:tc>
          <w:tcPr>
            <w:tcW w:w="978" w:type="dxa"/>
            <w:tcBorders>
              <w:top w:val="nil"/>
              <w:left w:val="nil"/>
              <w:bottom w:val="nil"/>
              <w:right w:val="single" w:sz="8" w:space="0" w:color="FFFFFF"/>
            </w:tcBorders>
            <w:shd w:val="clear" w:color="auto" w:fill="1F497D"/>
            <w:vAlign w:val="center"/>
          </w:tcPr>
          <w:p w:rsidR="004A0873" w:rsidRDefault="004A0873" w:rsidP="00D54658">
            <w:pPr>
              <w:jc w:val="center"/>
              <w:rPr>
                <w:rFonts w:ascii="Calibri" w:eastAsia="Calibri" w:hAnsi="Calibri" w:cs="Calibri"/>
                <w:b/>
                <w:bCs/>
                <w:color w:val="FFFFFF"/>
              </w:rPr>
            </w:pPr>
            <w:r>
              <w:rPr>
                <w:rFonts w:ascii="Calibri" w:eastAsia="Calibri" w:hAnsi="Calibri" w:cs="Calibri"/>
                <w:b/>
                <w:bCs/>
                <w:color w:val="FFFFFF"/>
              </w:rPr>
              <w:t>Kurum Dışı</w:t>
            </w:r>
          </w:p>
        </w:tc>
        <w:tc>
          <w:tcPr>
            <w:tcW w:w="986" w:type="dxa"/>
            <w:tcBorders>
              <w:top w:val="nil"/>
              <w:left w:val="nil"/>
              <w:bottom w:val="nil"/>
              <w:right w:val="single" w:sz="8" w:space="0" w:color="FFFFFF"/>
            </w:tcBorders>
            <w:shd w:val="clear" w:color="auto" w:fill="1F497D"/>
            <w:vAlign w:val="center"/>
          </w:tcPr>
          <w:p w:rsidR="004A0873" w:rsidRDefault="004A0873" w:rsidP="00D54658">
            <w:pPr>
              <w:jc w:val="center"/>
              <w:rPr>
                <w:rFonts w:ascii="Calibri" w:eastAsia="Calibri" w:hAnsi="Calibri" w:cs="Calibri"/>
                <w:b/>
                <w:bCs/>
                <w:color w:val="FFFFFF"/>
              </w:rPr>
            </w:pPr>
            <w:r>
              <w:rPr>
                <w:rFonts w:ascii="Calibri" w:eastAsia="Calibri" w:hAnsi="Calibri" w:cs="Calibri"/>
                <w:b/>
                <w:bCs/>
                <w:color w:val="FFFFFF"/>
              </w:rPr>
              <w:t>Toplam</w:t>
            </w:r>
          </w:p>
        </w:tc>
      </w:tr>
      <w:tr w:rsidR="004A0873" w:rsidTr="00D54658">
        <w:trPr>
          <w:trHeight w:val="397"/>
          <w:jc w:val="center"/>
        </w:trPr>
        <w:tc>
          <w:tcPr>
            <w:tcW w:w="2258" w:type="dxa"/>
            <w:tcBorders>
              <w:top w:val="single" w:sz="8" w:space="0" w:color="0070C0"/>
              <w:left w:val="single" w:sz="8" w:space="0" w:color="0070C0"/>
              <w:bottom w:val="single" w:sz="8" w:space="0" w:color="0070C0"/>
              <w:right w:val="single" w:sz="8" w:space="0" w:color="0070C0"/>
            </w:tcBorders>
          </w:tcPr>
          <w:p w:rsidR="004A0873" w:rsidRDefault="004A0873" w:rsidP="00D54658">
            <w:pPr>
              <w:jc w:val="both"/>
              <w:rPr>
                <w:rFonts w:ascii="Calibri" w:eastAsia="Calibri" w:hAnsi="Calibri" w:cs="Calibri"/>
              </w:rPr>
            </w:pPr>
            <w:r>
              <w:rPr>
                <w:rFonts w:ascii="Calibri" w:eastAsia="Calibri" w:hAnsi="Calibri" w:cs="Calibri"/>
              </w:rPr>
              <w:t>-</w:t>
            </w:r>
          </w:p>
        </w:tc>
        <w:tc>
          <w:tcPr>
            <w:tcW w:w="2835" w:type="dxa"/>
            <w:tcBorders>
              <w:top w:val="single" w:sz="8" w:space="0" w:color="0070C0"/>
              <w:left w:val="single" w:sz="8" w:space="0" w:color="0070C0"/>
              <w:bottom w:val="single" w:sz="8" w:space="0" w:color="0070C0"/>
              <w:right w:val="single" w:sz="8" w:space="0" w:color="0070C0"/>
            </w:tcBorders>
            <w:shd w:val="clear" w:color="auto" w:fill="auto"/>
            <w:vAlign w:val="center"/>
          </w:tcPr>
          <w:p w:rsidR="004A0873" w:rsidRDefault="004A0873" w:rsidP="00D54658">
            <w:pPr>
              <w:jc w:val="both"/>
              <w:rPr>
                <w:rFonts w:ascii="Calibri" w:eastAsia="Calibri" w:hAnsi="Calibri" w:cs="Calibri"/>
              </w:rPr>
            </w:pPr>
            <w:r>
              <w:t>-</w:t>
            </w:r>
          </w:p>
        </w:tc>
        <w:tc>
          <w:tcPr>
            <w:tcW w:w="1014" w:type="dxa"/>
            <w:tcBorders>
              <w:top w:val="single" w:sz="8" w:space="0" w:color="0070C0"/>
              <w:left w:val="nil"/>
              <w:bottom w:val="single" w:sz="8" w:space="0" w:color="0070C0"/>
              <w:right w:val="single" w:sz="8" w:space="0" w:color="0070C0"/>
            </w:tcBorders>
            <w:shd w:val="clear" w:color="auto" w:fill="auto"/>
            <w:vAlign w:val="center"/>
          </w:tcPr>
          <w:p w:rsidR="004A0873" w:rsidRDefault="004A0873" w:rsidP="00D54658">
            <w:pPr>
              <w:jc w:val="center"/>
              <w:rPr>
                <w:rFonts w:ascii="Calibri" w:eastAsia="Calibri" w:hAnsi="Calibri" w:cs="Calibri"/>
              </w:rPr>
            </w:pPr>
            <w:r>
              <w:rPr>
                <w:rFonts w:ascii="Calibri" w:eastAsia="Calibri" w:hAnsi="Calibri" w:cs="Calibri"/>
              </w:rPr>
              <w:t>-</w:t>
            </w:r>
          </w:p>
        </w:tc>
        <w:tc>
          <w:tcPr>
            <w:tcW w:w="978" w:type="dxa"/>
            <w:tcBorders>
              <w:top w:val="single" w:sz="8" w:space="0" w:color="0070C0"/>
              <w:left w:val="nil"/>
              <w:bottom w:val="single" w:sz="8" w:space="0" w:color="0070C0"/>
              <w:right w:val="single" w:sz="8" w:space="0" w:color="0070C0"/>
            </w:tcBorders>
            <w:shd w:val="clear" w:color="auto" w:fill="auto"/>
            <w:vAlign w:val="center"/>
          </w:tcPr>
          <w:p w:rsidR="004A0873" w:rsidRDefault="004A0873" w:rsidP="00D54658">
            <w:pPr>
              <w:jc w:val="center"/>
              <w:rPr>
                <w:rFonts w:ascii="Calibri" w:eastAsia="Calibri" w:hAnsi="Calibri" w:cs="Calibri"/>
              </w:rPr>
            </w:pPr>
            <w:r>
              <w:rPr>
                <w:rFonts w:ascii="Calibri" w:eastAsia="Calibri" w:hAnsi="Calibri" w:cs="Calibri"/>
              </w:rPr>
              <w:t>-</w:t>
            </w:r>
          </w:p>
        </w:tc>
        <w:tc>
          <w:tcPr>
            <w:tcW w:w="978" w:type="dxa"/>
            <w:tcBorders>
              <w:top w:val="single" w:sz="8" w:space="0" w:color="0070C0"/>
              <w:left w:val="nil"/>
              <w:bottom w:val="single" w:sz="8" w:space="0" w:color="0070C0"/>
              <w:right w:val="single" w:sz="8" w:space="0" w:color="0070C0"/>
            </w:tcBorders>
            <w:shd w:val="clear" w:color="auto" w:fill="auto"/>
            <w:vAlign w:val="center"/>
          </w:tcPr>
          <w:p w:rsidR="004A0873" w:rsidRDefault="004A0873" w:rsidP="00D54658">
            <w:pPr>
              <w:jc w:val="center"/>
              <w:rPr>
                <w:rFonts w:ascii="Calibri" w:eastAsia="Calibri" w:hAnsi="Calibri" w:cs="Calibri"/>
              </w:rPr>
            </w:pPr>
            <w:r>
              <w:rPr>
                <w:rFonts w:ascii="Calibri" w:eastAsia="Calibri" w:hAnsi="Calibri" w:cs="Calibri"/>
              </w:rPr>
              <w:t>-</w:t>
            </w:r>
          </w:p>
        </w:tc>
        <w:tc>
          <w:tcPr>
            <w:tcW w:w="986" w:type="dxa"/>
            <w:tcBorders>
              <w:top w:val="single" w:sz="8" w:space="0" w:color="0070C0"/>
              <w:left w:val="nil"/>
              <w:bottom w:val="single" w:sz="8" w:space="0" w:color="0070C0"/>
              <w:right w:val="single" w:sz="8" w:space="0" w:color="0070C0"/>
            </w:tcBorders>
            <w:shd w:val="clear" w:color="auto" w:fill="auto"/>
            <w:vAlign w:val="center"/>
          </w:tcPr>
          <w:p w:rsidR="004A0873" w:rsidRDefault="004A0873" w:rsidP="00D54658">
            <w:pPr>
              <w:jc w:val="center"/>
              <w:rPr>
                <w:rFonts w:ascii="Calibri" w:eastAsia="Calibri" w:hAnsi="Calibri" w:cs="Calibri"/>
                <w:b/>
                <w:bCs/>
              </w:rPr>
            </w:pPr>
            <w:r>
              <w:rPr>
                <w:rFonts w:ascii="Calibri" w:eastAsia="Calibri" w:hAnsi="Calibri" w:cs="Calibri"/>
              </w:rPr>
              <w:t>-</w:t>
            </w:r>
          </w:p>
        </w:tc>
      </w:tr>
      <w:tr w:rsidR="004A0873" w:rsidTr="00D54658">
        <w:trPr>
          <w:trHeight w:val="418"/>
          <w:jc w:val="center"/>
        </w:trPr>
        <w:tc>
          <w:tcPr>
            <w:tcW w:w="2258" w:type="dxa"/>
            <w:tcBorders>
              <w:top w:val="single" w:sz="8" w:space="0" w:color="0070C0"/>
              <w:left w:val="single" w:sz="8" w:space="0" w:color="0070C0"/>
              <w:bottom w:val="single" w:sz="8" w:space="0" w:color="0070C0"/>
              <w:right w:val="single" w:sz="8" w:space="0" w:color="0070C0"/>
            </w:tcBorders>
          </w:tcPr>
          <w:p w:rsidR="004A0873" w:rsidRDefault="004A0873" w:rsidP="00D54658">
            <w:pPr>
              <w:jc w:val="both"/>
              <w:rPr>
                <w:rFonts w:ascii="Calibri" w:eastAsia="Calibri" w:hAnsi="Calibri" w:cs="Calibri"/>
              </w:rPr>
            </w:pPr>
            <w:r>
              <w:rPr>
                <w:rFonts w:ascii="Calibri" w:eastAsia="Calibri" w:hAnsi="Calibri" w:cs="Calibri"/>
              </w:rPr>
              <w:t>-</w:t>
            </w:r>
          </w:p>
        </w:tc>
        <w:tc>
          <w:tcPr>
            <w:tcW w:w="2835" w:type="dxa"/>
            <w:tcBorders>
              <w:top w:val="single" w:sz="8" w:space="0" w:color="0070C0"/>
              <w:left w:val="single" w:sz="8" w:space="0" w:color="0070C0"/>
              <w:bottom w:val="single" w:sz="8" w:space="0" w:color="0070C0"/>
              <w:right w:val="single" w:sz="8" w:space="0" w:color="0070C0"/>
            </w:tcBorders>
            <w:shd w:val="clear" w:color="auto" w:fill="auto"/>
            <w:vAlign w:val="center"/>
          </w:tcPr>
          <w:p w:rsidR="004A0873" w:rsidRDefault="004A0873" w:rsidP="00D54658">
            <w:pPr>
              <w:jc w:val="both"/>
              <w:rPr>
                <w:rFonts w:ascii="Calibri" w:eastAsia="Calibri" w:hAnsi="Calibri" w:cs="Calibri"/>
              </w:rPr>
            </w:pPr>
            <w:r>
              <w:t>-</w:t>
            </w:r>
          </w:p>
        </w:tc>
        <w:tc>
          <w:tcPr>
            <w:tcW w:w="1014" w:type="dxa"/>
            <w:tcBorders>
              <w:top w:val="single" w:sz="8" w:space="0" w:color="0070C0"/>
              <w:left w:val="nil"/>
              <w:bottom w:val="single" w:sz="8" w:space="0" w:color="0070C0"/>
              <w:right w:val="single" w:sz="8" w:space="0" w:color="0070C0"/>
            </w:tcBorders>
            <w:shd w:val="clear" w:color="auto" w:fill="auto"/>
            <w:vAlign w:val="center"/>
          </w:tcPr>
          <w:p w:rsidR="004A0873" w:rsidRDefault="004A0873" w:rsidP="00D54658">
            <w:pPr>
              <w:jc w:val="center"/>
              <w:rPr>
                <w:rFonts w:ascii="Calibri" w:eastAsia="Calibri" w:hAnsi="Calibri" w:cs="Calibri"/>
              </w:rPr>
            </w:pPr>
            <w:r>
              <w:rPr>
                <w:rFonts w:ascii="Calibri" w:eastAsia="Calibri" w:hAnsi="Calibri" w:cs="Calibri"/>
              </w:rPr>
              <w:t>-</w:t>
            </w:r>
          </w:p>
        </w:tc>
        <w:tc>
          <w:tcPr>
            <w:tcW w:w="978" w:type="dxa"/>
            <w:tcBorders>
              <w:top w:val="single" w:sz="8" w:space="0" w:color="0070C0"/>
              <w:left w:val="nil"/>
              <w:bottom w:val="single" w:sz="8" w:space="0" w:color="0070C0"/>
              <w:right w:val="single" w:sz="8" w:space="0" w:color="0070C0"/>
            </w:tcBorders>
            <w:shd w:val="clear" w:color="auto" w:fill="auto"/>
            <w:vAlign w:val="center"/>
          </w:tcPr>
          <w:p w:rsidR="004A0873" w:rsidRDefault="004A0873" w:rsidP="00D54658">
            <w:pPr>
              <w:jc w:val="center"/>
              <w:rPr>
                <w:rFonts w:ascii="Calibri" w:eastAsia="Calibri" w:hAnsi="Calibri" w:cs="Calibri"/>
              </w:rPr>
            </w:pPr>
            <w:r>
              <w:rPr>
                <w:rFonts w:ascii="Calibri" w:eastAsia="Calibri" w:hAnsi="Calibri" w:cs="Calibri"/>
              </w:rPr>
              <w:t>-</w:t>
            </w:r>
          </w:p>
        </w:tc>
        <w:tc>
          <w:tcPr>
            <w:tcW w:w="978" w:type="dxa"/>
            <w:tcBorders>
              <w:top w:val="single" w:sz="8" w:space="0" w:color="0070C0"/>
              <w:left w:val="nil"/>
              <w:bottom w:val="single" w:sz="8" w:space="0" w:color="0070C0"/>
              <w:right w:val="single" w:sz="8" w:space="0" w:color="0070C0"/>
            </w:tcBorders>
            <w:shd w:val="clear" w:color="auto" w:fill="auto"/>
            <w:vAlign w:val="center"/>
          </w:tcPr>
          <w:p w:rsidR="004A0873" w:rsidRDefault="004A0873" w:rsidP="00D54658">
            <w:pPr>
              <w:jc w:val="center"/>
              <w:rPr>
                <w:rFonts w:ascii="Calibri" w:eastAsia="Calibri" w:hAnsi="Calibri" w:cs="Calibri"/>
              </w:rPr>
            </w:pPr>
            <w:r>
              <w:rPr>
                <w:rFonts w:ascii="Calibri" w:eastAsia="Calibri" w:hAnsi="Calibri" w:cs="Calibri"/>
              </w:rPr>
              <w:t>-</w:t>
            </w:r>
          </w:p>
        </w:tc>
        <w:tc>
          <w:tcPr>
            <w:tcW w:w="986" w:type="dxa"/>
            <w:tcBorders>
              <w:top w:val="single" w:sz="8" w:space="0" w:color="0070C0"/>
              <w:left w:val="nil"/>
              <w:bottom w:val="single" w:sz="8" w:space="0" w:color="0070C0"/>
              <w:right w:val="single" w:sz="8" w:space="0" w:color="0070C0"/>
            </w:tcBorders>
            <w:shd w:val="clear" w:color="auto" w:fill="auto"/>
            <w:vAlign w:val="center"/>
          </w:tcPr>
          <w:p w:rsidR="004A0873" w:rsidRDefault="004A0873" w:rsidP="00D54658">
            <w:pPr>
              <w:jc w:val="center"/>
              <w:rPr>
                <w:rFonts w:ascii="Calibri" w:eastAsia="Calibri" w:hAnsi="Calibri" w:cs="Calibri"/>
                <w:b/>
                <w:bCs/>
              </w:rPr>
            </w:pPr>
            <w:r>
              <w:rPr>
                <w:rFonts w:ascii="Calibri" w:eastAsia="Calibri" w:hAnsi="Calibri" w:cs="Calibri"/>
              </w:rPr>
              <w:t>-</w:t>
            </w:r>
          </w:p>
        </w:tc>
      </w:tr>
      <w:tr w:rsidR="004A0873" w:rsidTr="00D54658">
        <w:trPr>
          <w:trHeight w:val="409"/>
          <w:jc w:val="center"/>
        </w:trPr>
        <w:tc>
          <w:tcPr>
            <w:tcW w:w="2258" w:type="dxa"/>
            <w:tcBorders>
              <w:top w:val="single" w:sz="8" w:space="0" w:color="0070C0"/>
              <w:left w:val="single" w:sz="8" w:space="0" w:color="0070C0"/>
              <w:bottom w:val="single" w:sz="8" w:space="0" w:color="0070C0"/>
              <w:right w:val="single" w:sz="8" w:space="0" w:color="0070C0"/>
            </w:tcBorders>
          </w:tcPr>
          <w:p w:rsidR="004A0873" w:rsidRDefault="004A0873" w:rsidP="00D54658">
            <w:pPr>
              <w:jc w:val="both"/>
              <w:rPr>
                <w:rFonts w:ascii="Calibri" w:eastAsia="Calibri" w:hAnsi="Calibri" w:cs="Calibri"/>
              </w:rPr>
            </w:pPr>
            <w:r>
              <w:rPr>
                <w:rFonts w:ascii="Calibri" w:eastAsia="Calibri" w:hAnsi="Calibri" w:cs="Calibri"/>
              </w:rPr>
              <w:t>-</w:t>
            </w:r>
          </w:p>
        </w:tc>
        <w:tc>
          <w:tcPr>
            <w:tcW w:w="2835" w:type="dxa"/>
            <w:tcBorders>
              <w:top w:val="single" w:sz="8" w:space="0" w:color="0070C0"/>
              <w:left w:val="single" w:sz="8" w:space="0" w:color="0070C0"/>
              <w:bottom w:val="single" w:sz="8" w:space="0" w:color="0070C0"/>
              <w:right w:val="single" w:sz="8" w:space="0" w:color="0070C0"/>
            </w:tcBorders>
            <w:shd w:val="clear" w:color="auto" w:fill="auto"/>
            <w:vAlign w:val="center"/>
          </w:tcPr>
          <w:p w:rsidR="004A0873" w:rsidRDefault="004A0873" w:rsidP="00D54658">
            <w:pPr>
              <w:jc w:val="both"/>
              <w:rPr>
                <w:rFonts w:ascii="Calibri" w:eastAsia="Calibri" w:hAnsi="Calibri" w:cs="Calibri"/>
              </w:rPr>
            </w:pPr>
            <w:r>
              <w:t>-</w:t>
            </w:r>
          </w:p>
        </w:tc>
        <w:tc>
          <w:tcPr>
            <w:tcW w:w="1014" w:type="dxa"/>
            <w:tcBorders>
              <w:top w:val="single" w:sz="8" w:space="0" w:color="0070C0"/>
              <w:left w:val="nil"/>
              <w:bottom w:val="single" w:sz="8" w:space="0" w:color="0070C0"/>
              <w:right w:val="single" w:sz="8" w:space="0" w:color="0070C0"/>
            </w:tcBorders>
            <w:shd w:val="clear" w:color="auto" w:fill="auto"/>
            <w:vAlign w:val="center"/>
          </w:tcPr>
          <w:p w:rsidR="004A0873" w:rsidRDefault="004A0873" w:rsidP="00D54658">
            <w:pPr>
              <w:jc w:val="center"/>
              <w:rPr>
                <w:rFonts w:ascii="Calibri" w:eastAsia="Calibri" w:hAnsi="Calibri" w:cs="Calibri"/>
              </w:rPr>
            </w:pPr>
            <w:r>
              <w:rPr>
                <w:rFonts w:ascii="Calibri" w:eastAsia="Calibri" w:hAnsi="Calibri" w:cs="Calibri"/>
              </w:rPr>
              <w:t>-</w:t>
            </w:r>
          </w:p>
        </w:tc>
        <w:tc>
          <w:tcPr>
            <w:tcW w:w="978" w:type="dxa"/>
            <w:tcBorders>
              <w:top w:val="single" w:sz="8" w:space="0" w:color="0070C0"/>
              <w:left w:val="nil"/>
              <w:bottom w:val="single" w:sz="8" w:space="0" w:color="0070C0"/>
              <w:right w:val="single" w:sz="8" w:space="0" w:color="0070C0"/>
            </w:tcBorders>
            <w:shd w:val="clear" w:color="auto" w:fill="auto"/>
            <w:vAlign w:val="center"/>
          </w:tcPr>
          <w:p w:rsidR="004A0873" w:rsidRDefault="004A0873" w:rsidP="00D54658">
            <w:pPr>
              <w:jc w:val="center"/>
              <w:rPr>
                <w:rFonts w:ascii="Calibri" w:eastAsia="Calibri" w:hAnsi="Calibri" w:cs="Calibri"/>
              </w:rPr>
            </w:pPr>
            <w:r>
              <w:rPr>
                <w:rFonts w:ascii="Calibri" w:eastAsia="Calibri" w:hAnsi="Calibri" w:cs="Calibri"/>
              </w:rPr>
              <w:t>-</w:t>
            </w:r>
          </w:p>
        </w:tc>
        <w:tc>
          <w:tcPr>
            <w:tcW w:w="978" w:type="dxa"/>
            <w:tcBorders>
              <w:top w:val="single" w:sz="8" w:space="0" w:color="0070C0"/>
              <w:left w:val="nil"/>
              <w:bottom w:val="single" w:sz="8" w:space="0" w:color="0070C0"/>
              <w:right w:val="single" w:sz="8" w:space="0" w:color="0070C0"/>
            </w:tcBorders>
            <w:shd w:val="clear" w:color="auto" w:fill="auto"/>
            <w:vAlign w:val="center"/>
          </w:tcPr>
          <w:p w:rsidR="004A0873" w:rsidRDefault="004A0873" w:rsidP="00D54658">
            <w:pPr>
              <w:jc w:val="center"/>
              <w:rPr>
                <w:rFonts w:ascii="Calibri" w:eastAsia="Calibri" w:hAnsi="Calibri" w:cs="Calibri"/>
              </w:rPr>
            </w:pPr>
            <w:r>
              <w:rPr>
                <w:rFonts w:ascii="Calibri" w:eastAsia="Calibri" w:hAnsi="Calibri" w:cs="Calibri"/>
              </w:rPr>
              <w:t>-</w:t>
            </w:r>
          </w:p>
        </w:tc>
        <w:tc>
          <w:tcPr>
            <w:tcW w:w="986" w:type="dxa"/>
            <w:tcBorders>
              <w:top w:val="single" w:sz="8" w:space="0" w:color="0070C0"/>
              <w:left w:val="nil"/>
              <w:bottom w:val="single" w:sz="8" w:space="0" w:color="0070C0"/>
              <w:right w:val="single" w:sz="8" w:space="0" w:color="0070C0"/>
            </w:tcBorders>
            <w:shd w:val="clear" w:color="auto" w:fill="auto"/>
            <w:vAlign w:val="center"/>
          </w:tcPr>
          <w:p w:rsidR="004A0873" w:rsidRDefault="004A0873" w:rsidP="00D54658">
            <w:pPr>
              <w:jc w:val="center"/>
              <w:rPr>
                <w:rFonts w:ascii="Calibri" w:eastAsia="Calibri" w:hAnsi="Calibri" w:cs="Calibri"/>
                <w:b/>
                <w:bCs/>
              </w:rPr>
            </w:pPr>
            <w:r>
              <w:rPr>
                <w:rFonts w:ascii="Calibri" w:eastAsia="Calibri" w:hAnsi="Calibri" w:cs="Calibri"/>
                <w:b/>
                <w:bCs/>
              </w:rPr>
              <w:t>-</w:t>
            </w:r>
          </w:p>
        </w:tc>
      </w:tr>
    </w:tbl>
    <w:p w:rsidR="004A0873" w:rsidRDefault="004A0873" w:rsidP="004A0873">
      <w:pPr>
        <w:jc w:val="both"/>
        <w:rPr>
          <w:i/>
          <w:iCs/>
        </w:rPr>
      </w:pPr>
      <w:r>
        <w:rPr>
          <w:i/>
          <w:iCs/>
        </w:rPr>
        <w:t>-.</w:t>
      </w:r>
    </w:p>
    <w:p w:rsidR="004A0873" w:rsidRDefault="004A0873" w:rsidP="004A0873">
      <w:pPr>
        <w:jc w:val="both"/>
        <w:rPr>
          <w:b/>
          <w:bCs/>
          <w:i/>
          <w:iCs/>
        </w:rPr>
      </w:pPr>
      <w:r>
        <w:rPr>
          <w:b/>
          <w:bCs/>
          <w:i/>
          <w:iCs/>
        </w:rPr>
        <w:t>Eğitim Faaliyetleri Değerlendirmesi</w:t>
      </w:r>
    </w:p>
    <w:p w:rsidR="004A0873" w:rsidRDefault="004A0873" w:rsidP="0019120B">
      <w:pPr>
        <w:numPr>
          <w:ilvl w:val="0"/>
          <w:numId w:val="17"/>
        </w:numPr>
        <w:spacing w:before="100" w:after="200" w:line="276" w:lineRule="auto"/>
        <w:jc w:val="both"/>
        <w:rPr>
          <w:i/>
          <w:iCs/>
        </w:rPr>
      </w:pPr>
      <w:r>
        <w:rPr>
          <w:b/>
          <w:bCs/>
          <w:i/>
          <w:iCs/>
        </w:rPr>
        <w:t>Mali Mevzuat ve Teknik Uzmanlık:</w:t>
      </w:r>
      <w:r>
        <w:rPr>
          <w:i/>
          <w:iCs/>
        </w:rPr>
        <w:t xml:space="preserve"> 6245 sayılı Harcırah Kanunu, Taşınır Kayıt, Maaş ve Ek Ders işlemlerini kapsayan 8 saatlik kapsamlı eğitim programı ile 115 personele ulaşılarak, harcama birimlerindeki uygulama birliği pekiştirilmiştir.</w:t>
      </w:r>
    </w:p>
    <w:p w:rsidR="004A0873" w:rsidRDefault="004A0873" w:rsidP="0019120B">
      <w:pPr>
        <w:numPr>
          <w:ilvl w:val="0"/>
          <w:numId w:val="17"/>
        </w:numPr>
        <w:spacing w:before="100" w:after="200" w:line="276" w:lineRule="auto"/>
        <w:jc w:val="both"/>
        <w:rPr>
          <w:i/>
          <w:iCs/>
        </w:rPr>
      </w:pPr>
      <w:r>
        <w:rPr>
          <w:b/>
          <w:bCs/>
          <w:i/>
          <w:iCs/>
        </w:rPr>
        <w:t>Stratejik ve Risk Odaklı Yönetim:</w:t>
      </w:r>
      <w:r>
        <w:rPr>
          <w:i/>
          <w:iCs/>
        </w:rPr>
        <w:t xml:space="preserve"> 2025-2029 Stratejik Planı ve Kurumsal Risk Yönetimi eğitimleri ile toplam 218 katılımcıya, üniversitenin gelecek vizyonu ve risk yönetim kültürü aşılanmıştır.</w:t>
      </w:r>
    </w:p>
    <w:p w:rsidR="004A0873" w:rsidRDefault="004A0873" w:rsidP="0019120B">
      <w:pPr>
        <w:numPr>
          <w:ilvl w:val="0"/>
          <w:numId w:val="17"/>
        </w:numPr>
        <w:spacing w:before="100" w:after="200" w:line="276" w:lineRule="auto"/>
        <w:jc w:val="both"/>
        <w:rPr>
          <w:i/>
          <w:iCs/>
        </w:rPr>
      </w:pPr>
      <w:r>
        <w:rPr>
          <w:b/>
          <w:bCs/>
          <w:i/>
          <w:iCs/>
        </w:rPr>
        <w:t>Harcama Yönetimi:</w:t>
      </w:r>
      <w:r>
        <w:rPr>
          <w:i/>
          <w:iCs/>
        </w:rPr>
        <w:t xml:space="preserve"> HYS ve KBS gibi merkezi sistemlerin kullanımı üzerine verilen eğitimlerle, dijitalleşme süreçlerinin hatasız yürütülmesi hedeflenmiştir.</w:t>
      </w:r>
    </w:p>
    <w:p w:rsidR="004A0873" w:rsidRDefault="004A0873" w:rsidP="004A0873">
      <w:pPr>
        <w:rPr>
          <w:b/>
          <w:bCs/>
          <w:sz w:val="22"/>
          <w:szCs w:val="22"/>
        </w:rPr>
      </w:pPr>
      <w:r>
        <w:rPr>
          <w:b/>
          <w:bCs/>
          <w:sz w:val="22"/>
          <w:szCs w:val="22"/>
        </w:rPr>
        <w:t>Tablo 27: Eğiticilerin Eğitimi Programı</w:t>
      </w:r>
    </w:p>
    <w:tbl>
      <w:tblPr>
        <w:tblW w:w="9060" w:type="dxa"/>
        <w:jc w:val="center"/>
        <w:tblLayout w:type="fixed"/>
        <w:tblLook w:val="0000"/>
      </w:tblPr>
      <w:tblGrid>
        <w:gridCol w:w="1843"/>
        <w:gridCol w:w="1795"/>
        <w:gridCol w:w="1810"/>
        <w:gridCol w:w="1800"/>
        <w:gridCol w:w="1812"/>
      </w:tblGrid>
      <w:tr w:rsidR="004A0873" w:rsidTr="00D54658">
        <w:trPr>
          <w:trHeight w:val="359"/>
          <w:jc w:val="center"/>
        </w:trPr>
        <w:tc>
          <w:tcPr>
            <w:tcW w:w="1843" w:type="dxa"/>
            <w:vMerge w:val="restart"/>
            <w:tcBorders>
              <w:top w:val="single" w:sz="4" w:space="0" w:color="FFFFFF"/>
              <w:left w:val="single" w:sz="4" w:space="0" w:color="FFFFFF"/>
              <w:right w:val="single" w:sz="4" w:space="0" w:color="FFFFFF"/>
            </w:tcBorders>
            <w:shd w:val="clear" w:color="auto" w:fill="1F497D"/>
          </w:tcPr>
          <w:p w:rsidR="004A0873" w:rsidRDefault="004A0873" w:rsidP="00D54658">
            <w:pPr>
              <w:widowControl w:val="0"/>
              <w:pBdr>
                <w:top w:val="nil"/>
                <w:left w:val="nil"/>
                <w:bottom w:val="nil"/>
                <w:right w:val="nil"/>
                <w:between w:val="nil"/>
              </w:pBdr>
              <w:spacing w:line="150" w:lineRule="auto"/>
              <w:jc w:val="center"/>
              <w:rPr>
                <w:rFonts w:ascii="Calibri" w:eastAsia="Calibri" w:hAnsi="Calibri" w:cs="Calibri"/>
                <w:b/>
                <w:bCs/>
                <w:color w:val="FFFFFF"/>
                <w:sz w:val="18"/>
                <w:szCs w:val="18"/>
              </w:rPr>
            </w:pPr>
          </w:p>
          <w:p w:rsidR="004A0873" w:rsidRDefault="004A0873" w:rsidP="00D54658">
            <w:pPr>
              <w:widowControl w:val="0"/>
              <w:pBdr>
                <w:top w:val="nil"/>
                <w:left w:val="nil"/>
                <w:bottom w:val="nil"/>
                <w:right w:val="nil"/>
                <w:between w:val="nil"/>
              </w:pBdr>
              <w:spacing w:line="150" w:lineRule="auto"/>
              <w:jc w:val="center"/>
              <w:rPr>
                <w:rFonts w:ascii="Calibri" w:eastAsia="Calibri" w:hAnsi="Calibri" w:cs="Calibri"/>
                <w:b/>
                <w:bCs/>
                <w:sz w:val="13"/>
                <w:szCs w:val="13"/>
              </w:rPr>
            </w:pPr>
            <w:r>
              <w:rPr>
                <w:rFonts w:ascii="Calibri" w:eastAsia="Calibri" w:hAnsi="Calibri" w:cs="Calibri"/>
                <w:b/>
                <w:bCs/>
                <w:color w:val="FFFFFF"/>
                <w:sz w:val="18"/>
                <w:szCs w:val="18"/>
              </w:rPr>
              <w:t>Düzenleyen Birim Adı</w:t>
            </w:r>
          </w:p>
        </w:tc>
        <w:tc>
          <w:tcPr>
            <w:tcW w:w="1795" w:type="dxa"/>
            <w:vMerge w:val="restart"/>
            <w:tcBorders>
              <w:top w:val="single" w:sz="4" w:space="0" w:color="FFFFFF"/>
              <w:left w:val="single" w:sz="4" w:space="0" w:color="FFFFFF"/>
              <w:right w:val="single" w:sz="4" w:space="0" w:color="FFFFFF"/>
            </w:tcBorders>
            <w:shd w:val="clear" w:color="auto" w:fill="1F497D"/>
            <w:vAlign w:val="center"/>
          </w:tcPr>
          <w:p w:rsidR="004A0873" w:rsidRDefault="004A0873" w:rsidP="00D54658">
            <w:pPr>
              <w:widowControl w:val="0"/>
              <w:pBdr>
                <w:top w:val="nil"/>
                <w:left w:val="nil"/>
                <w:bottom w:val="nil"/>
                <w:right w:val="nil"/>
                <w:between w:val="nil"/>
              </w:pBdr>
              <w:spacing w:before="5"/>
              <w:rPr>
                <w:rFonts w:ascii="Calibri" w:eastAsia="Calibri" w:hAnsi="Calibri" w:cs="Calibri"/>
                <w:b/>
                <w:bCs/>
                <w:sz w:val="13"/>
                <w:szCs w:val="13"/>
              </w:rPr>
            </w:pPr>
          </w:p>
          <w:p w:rsidR="004A0873" w:rsidRDefault="004A0873" w:rsidP="00D54658">
            <w:pPr>
              <w:widowControl w:val="0"/>
              <w:pBdr>
                <w:top w:val="nil"/>
                <w:left w:val="nil"/>
                <w:bottom w:val="nil"/>
                <w:right w:val="nil"/>
                <w:between w:val="nil"/>
              </w:pBdr>
              <w:spacing w:line="150" w:lineRule="auto"/>
              <w:jc w:val="center"/>
              <w:rPr>
                <w:rFonts w:ascii="Calibri" w:eastAsia="Calibri" w:hAnsi="Calibri" w:cs="Calibri"/>
                <w:sz w:val="18"/>
                <w:szCs w:val="18"/>
              </w:rPr>
            </w:pPr>
            <w:r>
              <w:rPr>
                <w:rFonts w:ascii="Calibri" w:eastAsia="Calibri" w:hAnsi="Calibri" w:cs="Calibri"/>
                <w:b/>
                <w:bCs/>
                <w:color w:val="FFFFFF"/>
                <w:sz w:val="18"/>
                <w:szCs w:val="18"/>
              </w:rPr>
              <w:t>Program Adı</w:t>
            </w:r>
          </w:p>
        </w:tc>
        <w:tc>
          <w:tcPr>
            <w:tcW w:w="5422" w:type="dxa"/>
            <w:gridSpan w:val="3"/>
            <w:tcBorders>
              <w:top w:val="single" w:sz="4" w:space="0" w:color="FFFFFF"/>
              <w:left w:val="single" w:sz="4" w:space="0" w:color="FFFFFF"/>
              <w:bottom w:val="single" w:sz="4" w:space="0" w:color="FFFFFF"/>
              <w:right w:val="single" w:sz="4" w:space="0" w:color="FFFFFF"/>
            </w:tcBorders>
            <w:shd w:val="clear" w:color="auto" w:fill="1F497D"/>
          </w:tcPr>
          <w:p w:rsidR="004A0873" w:rsidRDefault="004A0873" w:rsidP="00D54658">
            <w:pPr>
              <w:widowControl w:val="0"/>
              <w:pBdr>
                <w:top w:val="nil"/>
                <w:left w:val="nil"/>
                <w:bottom w:val="nil"/>
                <w:right w:val="nil"/>
                <w:between w:val="nil"/>
              </w:pBdr>
              <w:spacing w:before="43"/>
              <w:ind w:left="1142"/>
              <w:rPr>
                <w:rFonts w:ascii="Calibri" w:eastAsia="Calibri" w:hAnsi="Calibri" w:cs="Calibri"/>
                <w:sz w:val="18"/>
                <w:szCs w:val="18"/>
              </w:rPr>
            </w:pPr>
            <w:r>
              <w:rPr>
                <w:rFonts w:ascii="Calibri" w:eastAsia="Calibri" w:hAnsi="Calibri" w:cs="Calibri"/>
                <w:b/>
                <w:bCs/>
                <w:color w:val="FFFFFF"/>
                <w:sz w:val="18"/>
                <w:szCs w:val="18"/>
              </w:rPr>
              <w:t>Eğitim Alan Öğretim Elemanı</w:t>
            </w:r>
          </w:p>
        </w:tc>
      </w:tr>
      <w:tr w:rsidR="004A0873" w:rsidTr="00D54658">
        <w:trPr>
          <w:trHeight w:val="962"/>
          <w:jc w:val="center"/>
        </w:trPr>
        <w:tc>
          <w:tcPr>
            <w:tcW w:w="1843" w:type="dxa"/>
            <w:vMerge/>
            <w:tcBorders>
              <w:top w:val="single" w:sz="4" w:space="0" w:color="FFFFFF"/>
              <w:left w:val="single" w:sz="4" w:space="0" w:color="FFFFFF"/>
              <w:right w:val="single" w:sz="4" w:space="0" w:color="FFFFFF"/>
            </w:tcBorders>
            <w:shd w:val="clear" w:color="auto" w:fill="1F497D"/>
          </w:tcPr>
          <w:p w:rsidR="004A0873" w:rsidRDefault="004A0873" w:rsidP="00D54658">
            <w:pPr>
              <w:widowControl w:val="0"/>
              <w:pBdr>
                <w:top w:val="nil"/>
                <w:left w:val="nil"/>
                <w:bottom w:val="nil"/>
                <w:right w:val="nil"/>
                <w:between w:val="nil"/>
              </w:pBdr>
              <w:rPr>
                <w:rFonts w:ascii="Calibri" w:eastAsia="Calibri" w:hAnsi="Calibri" w:cs="Calibri"/>
                <w:sz w:val="18"/>
                <w:szCs w:val="18"/>
              </w:rPr>
            </w:pPr>
          </w:p>
        </w:tc>
        <w:tc>
          <w:tcPr>
            <w:tcW w:w="1795" w:type="dxa"/>
            <w:vMerge/>
            <w:tcBorders>
              <w:top w:val="single" w:sz="4" w:space="0" w:color="FFFFFF"/>
              <w:left w:val="single" w:sz="4" w:space="0" w:color="FFFFFF"/>
              <w:right w:val="single" w:sz="4" w:space="0" w:color="FFFFFF"/>
            </w:tcBorders>
            <w:shd w:val="clear" w:color="auto" w:fill="1F497D"/>
            <w:vAlign w:val="center"/>
          </w:tcPr>
          <w:p w:rsidR="004A0873" w:rsidRDefault="004A0873" w:rsidP="00D54658">
            <w:pPr>
              <w:widowControl w:val="0"/>
              <w:pBdr>
                <w:top w:val="nil"/>
                <w:left w:val="nil"/>
                <w:bottom w:val="nil"/>
                <w:right w:val="nil"/>
                <w:between w:val="nil"/>
              </w:pBdr>
              <w:rPr>
                <w:rFonts w:ascii="Calibri" w:eastAsia="Calibri" w:hAnsi="Calibri" w:cs="Calibri"/>
                <w:sz w:val="18"/>
                <w:szCs w:val="18"/>
              </w:rPr>
            </w:pPr>
          </w:p>
        </w:tc>
        <w:tc>
          <w:tcPr>
            <w:tcW w:w="1810" w:type="dxa"/>
            <w:tcBorders>
              <w:top w:val="single" w:sz="4" w:space="0" w:color="FFFFFF"/>
              <w:left w:val="single" w:sz="4" w:space="0" w:color="FFFFFF"/>
              <w:bottom w:val="single" w:sz="4" w:space="0" w:color="95B3D7"/>
              <w:right w:val="single" w:sz="4" w:space="0" w:color="FFFFFF"/>
            </w:tcBorders>
            <w:shd w:val="clear" w:color="auto" w:fill="1F497D"/>
          </w:tcPr>
          <w:p w:rsidR="004A0873" w:rsidRDefault="004A0873" w:rsidP="00D54658">
            <w:pPr>
              <w:widowControl w:val="0"/>
              <w:pBdr>
                <w:top w:val="nil"/>
                <w:left w:val="nil"/>
                <w:bottom w:val="nil"/>
                <w:right w:val="nil"/>
                <w:between w:val="nil"/>
              </w:pBdr>
              <w:spacing w:line="173" w:lineRule="auto"/>
              <w:ind w:left="376"/>
              <w:jc w:val="center"/>
              <w:rPr>
                <w:rFonts w:ascii="Calibri" w:eastAsia="Calibri" w:hAnsi="Calibri" w:cs="Calibri"/>
                <w:b/>
                <w:bCs/>
                <w:color w:val="FFFFFF"/>
                <w:sz w:val="18"/>
                <w:szCs w:val="18"/>
              </w:rPr>
            </w:pPr>
            <w:r>
              <w:rPr>
                <w:rFonts w:ascii="Calibri" w:eastAsia="Calibri" w:hAnsi="Calibri" w:cs="Calibri"/>
                <w:b/>
                <w:bCs/>
                <w:color w:val="FFFFFF"/>
                <w:sz w:val="18"/>
                <w:szCs w:val="18"/>
              </w:rPr>
              <w:t xml:space="preserve">Kurum İçi </w:t>
            </w:r>
          </w:p>
          <w:p w:rsidR="004A0873" w:rsidRDefault="004A0873" w:rsidP="00D54658">
            <w:pPr>
              <w:widowControl w:val="0"/>
              <w:pBdr>
                <w:top w:val="nil"/>
                <w:left w:val="nil"/>
                <w:bottom w:val="nil"/>
                <w:right w:val="nil"/>
                <w:between w:val="nil"/>
              </w:pBdr>
              <w:spacing w:line="173" w:lineRule="auto"/>
              <w:ind w:left="376"/>
              <w:jc w:val="center"/>
              <w:rPr>
                <w:rFonts w:ascii="Calibri" w:eastAsia="Calibri" w:hAnsi="Calibri" w:cs="Calibri"/>
                <w:sz w:val="18"/>
                <w:szCs w:val="18"/>
              </w:rPr>
            </w:pPr>
            <w:r>
              <w:rPr>
                <w:rFonts w:ascii="Calibri" w:eastAsia="Calibri" w:hAnsi="Calibri" w:cs="Calibri"/>
                <w:b/>
                <w:bCs/>
                <w:color w:val="FFFFFF"/>
                <w:sz w:val="18"/>
                <w:szCs w:val="18"/>
              </w:rPr>
              <w:t>Eğitim Alan Personel Sayısı</w:t>
            </w:r>
          </w:p>
        </w:tc>
        <w:tc>
          <w:tcPr>
            <w:tcW w:w="1800" w:type="dxa"/>
            <w:tcBorders>
              <w:top w:val="single" w:sz="4" w:space="0" w:color="FFFFFF"/>
              <w:left w:val="single" w:sz="4" w:space="0" w:color="FFFFFF"/>
              <w:bottom w:val="single" w:sz="4" w:space="0" w:color="95B3D7"/>
              <w:right w:val="single" w:sz="4" w:space="0" w:color="FFFFFF"/>
            </w:tcBorders>
            <w:shd w:val="clear" w:color="auto" w:fill="1F497D"/>
          </w:tcPr>
          <w:p w:rsidR="004A0873" w:rsidRDefault="004A0873" w:rsidP="00D54658">
            <w:pPr>
              <w:widowControl w:val="0"/>
              <w:pBdr>
                <w:top w:val="nil"/>
                <w:left w:val="nil"/>
                <w:bottom w:val="nil"/>
                <w:right w:val="nil"/>
                <w:between w:val="nil"/>
              </w:pBdr>
              <w:spacing w:line="173" w:lineRule="auto"/>
              <w:ind w:left="323"/>
              <w:jc w:val="center"/>
              <w:rPr>
                <w:rFonts w:ascii="Calibri" w:eastAsia="Calibri" w:hAnsi="Calibri" w:cs="Calibri"/>
                <w:b/>
                <w:bCs/>
                <w:color w:val="FFFFFF"/>
                <w:sz w:val="18"/>
                <w:szCs w:val="18"/>
              </w:rPr>
            </w:pPr>
            <w:r>
              <w:rPr>
                <w:rFonts w:ascii="Calibri" w:eastAsia="Calibri" w:hAnsi="Calibri" w:cs="Calibri"/>
                <w:b/>
                <w:bCs/>
                <w:color w:val="FFFFFF"/>
                <w:sz w:val="18"/>
                <w:szCs w:val="18"/>
              </w:rPr>
              <w:t xml:space="preserve">Kurum Dışı </w:t>
            </w:r>
          </w:p>
          <w:p w:rsidR="004A0873" w:rsidRDefault="004A0873" w:rsidP="00D54658">
            <w:pPr>
              <w:widowControl w:val="0"/>
              <w:pBdr>
                <w:top w:val="nil"/>
                <w:left w:val="nil"/>
                <w:bottom w:val="nil"/>
                <w:right w:val="nil"/>
                <w:between w:val="nil"/>
              </w:pBdr>
              <w:spacing w:line="173" w:lineRule="auto"/>
              <w:ind w:left="323"/>
              <w:jc w:val="center"/>
              <w:rPr>
                <w:rFonts w:ascii="Calibri" w:eastAsia="Calibri" w:hAnsi="Calibri" w:cs="Calibri"/>
                <w:sz w:val="18"/>
                <w:szCs w:val="18"/>
              </w:rPr>
            </w:pPr>
            <w:r>
              <w:rPr>
                <w:rFonts w:ascii="Calibri" w:eastAsia="Calibri" w:hAnsi="Calibri" w:cs="Calibri"/>
                <w:b/>
                <w:bCs/>
                <w:color w:val="FFFFFF"/>
                <w:sz w:val="18"/>
                <w:szCs w:val="18"/>
              </w:rPr>
              <w:t>Eğitim Alan Personel Sayısı</w:t>
            </w:r>
          </w:p>
        </w:tc>
        <w:tc>
          <w:tcPr>
            <w:tcW w:w="1812" w:type="dxa"/>
            <w:tcBorders>
              <w:top w:val="single" w:sz="4" w:space="0" w:color="FFFFFF"/>
              <w:left w:val="single" w:sz="4" w:space="0" w:color="FFFFFF"/>
              <w:bottom w:val="single" w:sz="4" w:space="0" w:color="95B3D7"/>
              <w:right w:val="single" w:sz="4" w:space="0" w:color="FFFFFF"/>
            </w:tcBorders>
            <w:shd w:val="clear" w:color="auto" w:fill="1F497D"/>
          </w:tcPr>
          <w:p w:rsidR="004A0873" w:rsidRDefault="004A0873" w:rsidP="00D54658">
            <w:pPr>
              <w:widowControl w:val="0"/>
              <w:pBdr>
                <w:top w:val="nil"/>
                <w:left w:val="nil"/>
                <w:bottom w:val="nil"/>
                <w:right w:val="nil"/>
                <w:between w:val="nil"/>
              </w:pBdr>
              <w:spacing w:line="173" w:lineRule="auto"/>
              <w:ind w:left="451"/>
              <w:jc w:val="center"/>
              <w:rPr>
                <w:rFonts w:ascii="Calibri" w:eastAsia="Calibri" w:hAnsi="Calibri" w:cs="Calibri"/>
                <w:b/>
                <w:bCs/>
                <w:color w:val="FFFFFF"/>
                <w:sz w:val="18"/>
                <w:szCs w:val="18"/>
              </w:rPr>
            </w:pPr>
          </w:p>
          <w:p w:rsidR="004A0873" w:rsidRDefault="004A0873" w:rsidP="00D54658">
            <w:pPr>
              <w:widowControl w:val="0"/>
              <w:pBdr>
                <w:top w:val="nil"/>
                <w:left w:val="nil"/>
                <w:bottom w:val="nil"/>
                <w:right w:val="nil"/>
                <w:between w:val="nil"/>
              </w:pBdr>
              <w:spacing w:line="173" w:lineRule="auto"/>
              <w:ind w:left="451"/>
              <w:jc w:val="center"/>
              <w:rPr>
                <w:rFonts w:ascii="Calibri" w:eastAsia="Calibri" w:hAnsi="Calibri" w:cs="Calibri"/>
                <w:b/>
                <w:bCs/>
                <w:color w:val="FFFFFF"/>
                <w:sz w:val="18"/>
                <w:szCs w:val="18"/>
              </w:rPr>
            </w:pPr>
            <w:r>
              <w:rPr>
                <w:rFonts w:ascii="Calibri" w:eastAsia="Calibri" w:hAnsi="Calibri" w:cs="Calibri"/>
                <w:b/>
                <w:bCs/>
                <w:color w:val="FFFFFF"/>
                <w:sz w:val="18"/>
                <w:szCs w:val="18"/>
              </w:rPr>
              <w:t>Toplam</w:t>
            </w:r>
          </w:p>
        </w:tc>
      </w:tr>
      <w:tr w:rsidR="004A0873" w:rsidTr="00D54658">
        <w:trPr>
          <w:trHeight w:val="424"/>
          <w:jc w:val="center"/>
        </w:trPr>
        <w:tc>
          <w:tcPr>
            <w:tcW w:w="1843" w:type="dxa"/>
            <w:tcBorders>
              <w:top w:val="single" w:sz="4" w:space="0" w:color="95B3D7"/>
              <w:left w:val="single" w:sz="4" w:space="0" w:color="95B3D7"/>
              <w:bottom w:val="single" w:sz="4" w:space="0" w:color="95B3D7"/>
              <w:right w:val="single" w:sz="4" w:space="0" w:color="95B3D7"/>
            </w:tcBorders>
          </w:tcPr>
          <w:p w:rsidR="004A0873" w:rsidRDefault="004A0873" w:rsidP="00D54658">
            <w:pPr>
              <w:widowControl w:val="0"/>
              <w:pBdr>
                <w:top w:val="nil"/>
                <w:left w:val="nil"/>
                <w:bottom w:val="nil"/>
                <w:right w:val="nil"/>
                <w:between w:val="nil"/>
              </w:pBdr>
              <w:spacing w:before="110"/>
              <w:ind w:left="103"/>
              <w:rPr>
                <w:rFonts w:ascii="Calibri" w:eastAsia="Calibri" w:hAnsi="Calibri" w:cs="Calibri"/>
                <w:sz w:val="18"/>
                <w:szCs w:val="18"/>
              </w:rPr>
            </w:pPr>
            <w:r>
              <w:rPr>
                <w:rFonts w:ascii="Calibri" w:eastAsia="Calibri" w:hAnsi="Calibri" w:cs="Calibri"/>
                <w:sz w:val="18"/>
                <w:szCs w:val="18"/>
              </w:rPr>
              <w:t>-</w:t>
            </w:r>
          </w:p>
        </w:tc>
        <w:tc>
          <w:tcPr>
            <w:tcW w:w="1795" w:type="dxa"/>
            <w:tcBorders>
              <w:top w:val="single" w:sz="4" w:space="0" w:color="95B3D7"/>
              <w:left w:val="single" w:sz="4" w:space="0" w:color="95B3D7"/>
              <w:bottom w:val="single" w:sz="4" w:space="0" w:color="95B3D7"/>
              <w:right w:val="single" w:sz="4" w:space="0" w:color="95B3D7"/>
            </w:tcBorders>
          </w:tcPr>
          <w:p w:rsidR="004A0873" w:rsidRDefault="004A0873" w:rsidP="00D54658">
            <w:pPr>
              <w:widowControl w:val="0"/>
              <w:pBdr>
                <w:top w:val="nil"/>
                <w:left w:val="nil"/>
                <w:bottom w:val="nil"/>
                <w:right w:val="nil"/>
                <w:between w:val="nil"/>
              </w:pBdr>
              <w:spacing w:before="110"/>
              <w:ind w:left="103"/>
              <w:rPr>
                <w:rFonts w:ascii="Calibri" w:eastAsia="Calibri" w:hAnsi="Calibri" w:cs="Calibri"/>
                <w:sz w:val="18"/>
                <w:szCs w:val="18"/>
              </w:rPr>
            </w:pPr>
            <w:r>
              <w:rPr>
                <w:rFonts w:ascii="Calibri" w:eastAsia="Calibri" w:hAnsi="Calibri" w:cs="Calibri"/>
                <w:sz w:val="18"/>
                <w:szCs w:val="18"/>
              </w:rPr>
              <w:t>-</w:t>
            </w:r>
          </w:p>
        </w:tc>
        <w:tc>
          <w:tcPr>
            <w:tcW w:w="1810" w:type="dxa"/>
            <w:tcBorders>
              <w:top w:val="single" w:sz="4" w:space="0" w:color="95B3D7"/>
              <w:left w:val="single" w:sz="4" w:space="0" w:color="95B3D7"/>
              <w:bottom w:val="single" w:sz="4" w:space="0" w:color="95B3D7"/>
              <w:right w:val="single" w:sz="4" w:space="0" w:color="95B3D7"/>
            </w:tcBorders>
          </w:tcPr>
          <w:p w:rsidR="004A0873" w:rsidRDefault="004A0873" w:rsidP="00D54658">
            <w:pPr>
              <w:widowControl w:val="0"/>
              <w:pBdr>
                <w:top w:val="nil"/>
                <w:left w:val="nil"/>
                <w:bottom w:val="nil"/>
                <w:right w:val="nil"/>
                <w:between w:val="nil"/>
              </w:pBdr>
              <w:jc w:val="center"/>
              <w:rPr>
                <w:rFonts w:ascii="Calibri" w:eastAsia="Calibri" w:hAnsi="Calibri" w:cs="Calibri"/>
                <w:sz w:val="18"/>
                <w:szCs w:val="18"/>
              </w:rPr>
            </w:pPr>
            <w:r>
              <w:rPr>
                <w:rFonts w:ascii="Calibri" w:eastAsia="Calibri" w:hAnsi="Calibri" w:cs="Calibri"/>
                <w:sz w:val="18"/>
                <w:szCs w:val="18"/>
              </w:rPr>
              <w:t>-</w:t>
            </w:r>
          </w:p>
        </w:tc>
        <w:tc>
          <w:tcPr>
            <w:tcW w:w="1800" w:type="dxa"/>
            <w:tcBorders>
              <w:top w:val="single" w:sz="4" w:space="0" w:color="95B3D7"/>
              <w:left w:val="single" w:sz="4" w:space="0" w:color="95B3D7"/>
              <w:bottom w:val="single" w:sz="4" w:space="0" w:color="95B3D7"/>
              <w:right w:val="single" w:sz="4" w:space="0" w:color="95B3D7"/>
            </w:tcBorders>
          </w:tcPr>
          <w:p w:rsidR="004A0873" w:rsidRDefault="004A0873" w:rsidP="00D54658">
            <w:pPr>
              <w:widowControl w:val="0"/>
              <w:pBdr>
                <w:top w:val="nil"/>
                <w:left w:val="nil"/>
                <w:bottom w:val="nil"/>
                <w:right w:val="nil"/>
                <w:between w:val="nil"/>
              </w:pBdr>
              <w:jc w:val="center"/>
              <w:rPr>
                <w:rFonts w:ascii="Calibri" w:eastAsia="Calibri" w:hAnsi="Calibri" w:cs="Calibri"/>
                <w:sz w:val="18"/>
                <w:szCs w:val="18"/>
              </w:rPr>
            </w:pPr>
            <w:r>
              <w:rPr>
                <w:rFonts w:ascii="Calibri" w:eastAsia="Calibri" w:hAnsi="Calibri" w:cs="Calibri"/>
                <w:sz w:val="18"/>
                <w:szCs w:val="18"/>
              </w:rPr>
              <w:t>-</w:t>
            </w:r>
          </w:p>
        </w:tc>
        <w:tc>
          <w:tcPr>
            <w:tcW w:w="1812" w:type="dxa"/>
            <w:tcBorders>
              <w:top w:val="single" w:sz="4" w:space="0" w:color="95B3D7"/>
              <w:left w:val="single" w:sz="4" w:space="0" w:color="95B3D7"/>
              <w:bottom w:val="single" w:sz="4" w:space="0" w:color="95B3D7"/>
              <w:right w:val="single" w:sz="4" w:space="0" w:color="95B3D7"/>
            </w:tcBorders>
          </w:tcPr>
          <w:p w:rsidR="004A0873" w:rsidRDefault="004A0873" w:rsidP="00D54658">
            <w:pPr>
              <w:widowControl w:val="0"/>
              <w:pBdr>
                <w:top w:val="nil"/>
                <w:left w:val="nil"/>
                <w:bottom w:val="nil"/>
                <w:right w:val="nil"/>
                <w:between w:val="nil"/>
              </w:pBdr>
              <w:jc w:val="center"/>
              <w:rPr>
                <w:rFonts w:ascii="Calibri" w:eastAsia="Calibri" w:hAnsi="Calibri" w:cs="Calibri"/>
                <w:sz w:val="18"/>
                <w:szCs w:val="18"/>
              </w:rPr>
            </w:pPr>
            <w:r>
              <w:rPr>
                <w:rFonts w:ascii="Calibri" w:eastAsia="Calibri" w:hAnsi="Calibri" w:cs="Calibri"/>
                <w:sz w:val="18"/>
                <w:szCs w:val="18"/>
              </w:rPr>
              <w:t>-</w:t>
            </w:r>
          </w:p>
        </w:tc>
      </w:tr>
    </w:tbl>
    <w:p w:rsidR="00370605" w:rsidRDefault="004A0873" w:rsidP="005C2D78">
      <w:pPr>
        <w:tabs>
          <w:tab w:val="left" w:pos="426"/>
        </w:tabs>
        <w:rPr>
          <w:color w:val="FF0000"/>
        </w:rPr>
      </w:pPr>
      <w:r>
        <w:rPr>
          <w:i/>
          <w:iCs/>
        </w:rPr>
        <w:t>Başkanlığımız, akademik bir birim olmaması sebebiyle bünyesinde öğretim elemanı istihdam etmemekte ve akademik odaklı "Eğiticilerin Eğitimi" programları yürütmemektedir.</w:t>
      </w:r>
    </w:p>
    <w:p w:rsidR="00370605" w:rsidRDefault="00370605" w:rsidP="005C2D78">
      <w:pPr>
        <w:tabs>
          <w:tab w:val="left" w:pos="426"/>
        </w:tabs>
        <w:rPr>
          <w:color w:val="FF0000"/>
        </w:rPr>
      </w:pPr>
    </w:p>
    <w:p w:rsidR="00370605" w:rsidRDefault="00370605" w:rsidP="005C2D78">
      <w:pPr>
        <w:tabs>
          <w:tab w:val="left" w:pos="426"/>
        </w:tabs>
        <w:rPr>
          <w:color w:val="FF0000"/>
        </w:rPr>
      </w:pPr>
    </w:p>
    <w:p w:rsidR="004A0873" w:rsidRDefault="004A0873" w:rsidP="004A0873">
      <w:pPr>
        <w:keepNext/>
        <w:pBdr>
          <w:top w:val="nil"/>
          <w:left w:val="nil"/>
          <w:bottom w:val="nil"/>
          <w:right w:val="nil"/>
          <w:between w:val="nil"/>
        </w:pBdr>
        <w:shd w:val="clear" w:color="auto" w:fill="8DB3E2"/>
        <w:spacing w:before="240" w:after="60"/>
        <w:ind w:left="284"/>
        <w:rPr>
          <w:b/>
          <w:bCs/>
          <w:color w:val="000000"/>
        </w:rPr>
      </w:pPr>
      <w:r>
        <w:rPr>
          <w:b/>
          <w:bCs/>
          <w:color w:val="000000"/>
        </w:rPr>
        <w:lastRenderedPageBreak/>
        <w:t>6. Yönetim ve İç Kontrol Sistemi</w:t>
      </w:r>
    </w:p>
    <w:p w:rsidR="004A0873" w:rsidRDefault="004A0873" w:rsidP="004A0873">
      <w:pPr>
        <w:ind w:firstLine="708"/>
        <w:jc w:val="both"/>
      </w:pPr>
      <w:r>
        <w:t>5018 sayılı Kamu Mali Yönetimi ve Kontrol Kanunu’nun “İç Kontrol Sistemi” başlığını taşıyan 55. maddesinde İç Kontrol, “</w:t>
      </w:r>
      <w:r>
        <w:rPr>
          <w:i/>
          <w:iCs/>
        </w:rPr>
        <w:t>idarenin amaçlarına, belirlenmiş politikalara ve mevzuata uygun olarak faaliyetlerin etkili, ekonomik ve verimli bir şekilde yürütülmesini, varlık ve kaynakların korunmasını, muhasebe kayıtlarının doğru ve tam olarak tutulmasını, malî bilgi ve yönetim bilgisinin zamanında ve güvenilir olarak üretilmesini sağlamak üzere idare tarafından oluşturulan organizasyon, yöntem ve süreçle iç denetimi kapsayan malî ve diğer kontroller bütünü”</w:t>
      </w:r>
      <w:r>
        <w:t xml:space="preserve"> olarak tanımlanmıştır. </w:t>
      </w:r>
    </w:p>
    <w:p w:rsidR="004A0873" w:rsidRDefault="004A0873" w:rsidP="004A0873">
      <w:pPr>
        <w:ind w:firstLine="708"/>
        <w:jc w:val="both"/>
      </w:pPr>
      <w:r>
        <w:t>Giresun Üniversitesinde kurumsal risk yönetimi çalışmalarına yönelik, “Gı̇resun Ünı̇versı̇tesı̇ Kurumsal Rı̇sk Yönetı̇mı̇ Yönergesı̇” Üniversitemiz Senatosunun 25 Mayıs 2021 tarihli ve 198 sayılı kararı ile kabul edilerek yürürlüğe girmiştir. Bu Yönerge kapsamında kurumsal riskler belirlenmiş ve Yönerge kapsamında kontrol faaliyetleri yürütülmektedir.</w:t>
      </w:r>
    </w:p>
    <w:p w:rsidR="004A0873" w:rsidRDefault="004A0873" w:rsidP="004A0873">
      <w:pPr>
        <w:ind w:firstLine="708"/>
        <w:jc w:val="both"/>
      </w:pPr>
      <w:r>
        <w:t xml:space="preserve">26738 sayılı Resmi Gazetede yayımlanan Kamu İç Kontrol Standartları Tebliği’nde ise; kamu idarelerinin, iç kontrol sistemlerinin iç kontrol sistemlerinin oluşturulması, izlenmesi ve değerlendirilmesinde dikkate almaları gereken standart değerlendirme kriterleri belirlenmiştir. Bu kapsamda yukarıda belirtilen mevzuatlar çerçevesinde Üniversitemizde yeterli ve etkili bir iç kontrol sistemi oluşturulması amacıyla; Kamu İç Kontrol Rehberinde önerilen ve puanlamaya dayanan soru formu tasarlanmıştır. </w:t>
      </w:r>
    </w:p>
    <w:p w:rsidR="004A0873" w:rsidRDefault="004A0873" w:rsidP="004A0873">
      <w:pPr>
        <w:ind w:firstLine="708"/>
        <w:jc w:val="both"/>
      </w:pPr>
      <w:r>
        <w:t>Strateji Geliştirme Daire Başkanlığınca 2025 yılında Kamu İç Kontrol Standartları Tebliği esas alınarak hazırlanan soru formu, Üniversitemizin tüm birimleri tarafından kullanılmakta olan Yönetim Bilgi Sistemi (GÜYBİS) üzerinde yer alan modül üzerinden alınmakta ve elde edilen veriler değerlendirilerek “İç Kontrol Sistemi Değerlendirme Raporu” yayınlanmaktadır. Ayrıca; Üniversitemiz İç Kontrol Uyum Eylem Planı (2023-2024) uygulanmakta olup her yıl “Kamu İç Kontrol Standartlarına Uyum Eylem Planı İzleme ve Değerlendirme Raporu” hazırlanmaktadır.</w:t>
      </w:r>
    </w:p>
    <w:p w:rsidR="004A0873" w:rsidRDefault="004A0873" w:rsidP="004A0873">
      <w:pPr>
        <w:ind w:firstLine="708"/>
        <w:jc w:val="both"/>
        <w:rPr>
          <w:color w:val="000000"/>
        </w:rPr>
      </w:pPr>
      <w:r>
        <w:rPr>
          <w:color w:val="000000"/>
        </w:rPr>
        <w:t>05.03.2025 tarihli ve 32832 sayılı Resmi Gazete'de yayımlanarak yürürlüğe giren Kamu İç Kontrol Yönetmeliği gereği, harcama birimlerinde Kamu İç Kontrol Standartlarına uyum çalışmalarının usul ve esaslarının belirlenmesi amacıyla Mali Hizmetler Birimi (Strateji Geliştirme Daire Başkanlığı) tarafından hazırlanan "Giresun Üniversitesi Birim Kamu İç Kontrol Standartlarına Uyum Eylem Planının Hazırlanması, Uygulanması ve İzlenmesine İlişkin Usul ve Esaslar" ile Ek'leri, İç Kontrol İzleme ve Yönlendirme Kurulunun 17.12.2025 tarihli toplantısında incelenmiş ve uygun bulunmuştur. Söz konusu Usul ve Esaslar, Rektörlük Makamının 19.12.2025 tarihli ve 141216 sayılı Onayı ile yürürlüğe girmiştir.</w:t>
      </w:r>
    </w:p>
    <w:p w:rsidR="00370605" w:rsidRDefault="00370605" w:rsidP="005C2D78">
      <w:pPr>
        <w:tabs>
          <w:tab w:val="left" w:pos="426"/>
        </w:tabs>
        <w:rPr>
          <w:color w:val="FF0000"/>
        </w:rPr>
      </w:pPr>
    </w:p>
    <w:p w:rsidR="004A0873" w:rsidRDefault="004A0873" w:rsidP="004A0873">
      <w:pPr>
        <w:keepNext/>
        <w:pBdr>
          <w:top w:val="nil"/>
          <w:left w:val="nil"/>
          <w:bottom w:val="nil"/>
          <w:right w:val="nil"/>
          <w:between w:val="nil"/>
        </w:pBdr>
        <w:shd w:val="clear" w:color="auto" w:fill="8DB3E2"/>
        <w:spacing w:before="240" w:after="60"/>
        <w:ind w:left="284"/>
        <w:rPr>
          <w:b/>
          <w:bCs/>
          <w:color w:val="000000"/>
        </w:rPr>
      </w:pPr>
      <w:r>
        <w:rPr>
          <w:b/>
          <w:bCs/>
          <w:color w:val="000000"/>
        </w:rPr>
        <w:t>D- Diğer Hususlar</w:t>
      </w:r>
    </w:p>
    <w:p w:rsidR="004A0873" w:rsidRDefault="004A0873" w:rsidP="0019120B">
      <w:pPr>
        <w:numPr>
          <w:ilvl w:val="1"/>
          <w:numId w:val="18"/>
        </w:numPr>
        <w:pBdr>
          <w:top w:val="nil"/>
          <w:left w:val="nil"/>
          <w:bottom w:val="nil"/>
          <w:right w:val="nil"/>
          <w:between w:val="nil"/>
        </w:pBdr>
        <w:spacing w:before="280" w:after="280" w:line="276" w:lineRule="auto"/>
        <w:jc w:val="both"/>
        <w:rPr>
          <w:b/>
          <w:bCs/>
          <w:color w:val="000000"/>
        </w:rPr>
      </w:pPr>
      <w:r>
        <w:rPr>
          <w:b/>
          <w:bCs/>
          <w:color w:val="000000"/>
        </w:rPr>
        <w:t>Kamu Ön Mali Kontrol Sistemi:</w:t>
      </w:r>
    </w:p>
    <w:p w:rsidR="004A0873" w:rsidRDefault="004A0873" w:rsidP="004A0873">
      <w:pPr>
        <w:ind w:firstLine="708"/>
        <w:jc w:val="both"/>
      </w:pPr>
      <w:r>
        <w:t xml:space="preserve">05.03.2025 tarihli ve 32832 sayılı Resmi Gazete'de yayımlanarak yürürlüğe giren Kamu Ön Mali Kontrol Yönetmeliği gereği, harcama birimlerinde Kamu Ön Mali Yönetimi ve  Kontrol Kanununa ekli (III) sayılı cetvelde yer alan düzenleyici ve denetleyici kurumlar hariç olmak üzere, genel yönetim kapsamındaki kamu idarelerinde ön malî kontrol faaliyetlerinin yürütülmesine ilişkin ilke, yöntem, işlem ve süreçlerin belirlenmesi amacıyla Mali Hizmetler Birimi (Strateji Geliştirme Daire Başkanlığı) tarafından hazırlanan mali hizmetler birimi ön mali kontrol </w:t>
      </w:r>
      <w:r>
        <w:lastRenderedPageBreak/>
        <w:t>listeleri, Rektörlük Makamının 03.09.2025 tarihli ve 112869 sayılı Onayı ile yürürlüğe girmiştir. Ayrıca söz konusu Yönetmelik gereği Harcama Birimlerinin tüm ödeme işlemlerinde Birim Ön Mali Kontrol Listelerini hazırlamalarına rehberlik etmek üzere “Giresun Üniversitesi Ön Mali Kontrole İlişkin Usul ve Esaslar” ile Ek’leri, Rektörlük Makamının 16.10.2025 tarihli ve 123464 sayılı Onayı ile yürürlüğe girmiştir.</w:t>
      </w:r>
    </w:p>
    <w:p w:rsidR="004A0873" w:rsidRDefault="004A0873" w:rsidP="004A0873">
      <w:pPr>
        <w:pBdr>
          <w:top w:val="nil"/>
          <w:left w:val="nil"/>
          <w:bottom w:val="nil"/>
          <w:right w:val="nil"/>
          <w:between w:val="nil"/>
        </w:pBdr>
        <w:spacing w:before="280" w:after="280"/>
        <w:ind w:firstLine="709"/>
        <w:jc w:val="both"/>
        <w:rPr>
          <w:b/>
          <w:bCs/>
          <w:color w:val="000000"/>
        </w:rPr>
      </w:pPr>
    </w:p>
    <w:p w:rsidR="004A0873" w:rsidRDefault="004A0873" w:rsidP="0019120B">
      <w:pPr>
        <w:numPr>
          <w:ilvl w:val="3"/>
          <w:numId w:val="19"/>
        </w:numPr>
        <w:pBdr>
          <w:top w:val="nil"/>
          <w:left w:val="nil"/>
          <w:bottom w:val="nil"/>
          <w:right w:val="nil"/>
          <w:between w:val="nil"/>
        </w:pBdr>
        <w:tabs>
          <w:tab w:val="left" w:pos="2340"/>
        </w:tabs>
        <w:spacing w:before="280" w:after="280" w:line="276" w:lineRule="auto"/>
        <w:ind w:left="709" w:hanging="283"/>
        <w:rPr>
          <w:color w:val="4F81BD"/>
        </w:rPr>
      </w:pPr>
      <w:r>
        <w:rPr>
          <w:b/>
          <w:bCs/>
          <w:color w:val="4F81BD"/>
        </w:rPr>
        <w:t xml:space="preserve">Diğer Faaliyet ve Proje Bilgileri </w:t>
      </w:r>
    </w:p>
    <w:p w:rsidR="004A0873" w:rsidRDefault="004A0873" w:rsidP="004A0873">
      <w:pPr>
        <w:jc w:val="both"/>
        <w:rPr>
          <w:color w:val="4F81BD"/>
        </w:rPr>
      </w:pPr>
      <w:r>
        <w:tab/>
      </w:r>
      <w:r>
        <w:rPr>
          <w:b/>
          <w:bCs/>
          <w:color w:val="4F81BD"/>
        </w:rPr>
        <w:t>1.1 Diğer Faaliyet Bilgileri</w:t>
      </w:r>
    </w:p>
    <w:p w:rsidR="004A0873" w:rsidRDefault="004A0873" w:rsidP="004A0873">
      <w:pPr>
        <w:pBdr>
          <w:top w:val="nil"/>
          <w:left w:val="nil"/>
          <w:bottom w:val="nil"/>
          <w:right w:val="nil"/>
          <w:between w:val="nil"/>
        </w:pBdr>
        <w:tabs>
          <w:tab w:val="left" w:pos="2340"/>
        </w:tabs>
        <w:spacing w:after="280"/>
        <w:ind w:left="426"/>
        <w:rPr>
          <w:color w:val="4F81BD"/>
        </w:rPr>
      </w:pPr>
      <w:r>
        <w:rPr>
          <w:b/>
          <w:bCs/>
          <w:color w:val="4F81BD"/>
        </w:rPr>
        <w:t>1.1.1. Ulusal ve Uluslararası Bilimsel Toplantılar</w:t>
      </w:r>
    </w:p>
    <w:p w:rsidR="004A0873" w:rsidRDefault="004A0873" w:rsidP="004A0873">
      <w:pPr>
        <w:rPr>
          <w:b/>
          <w:bCs/>
          <w:sz w:val="22"/>
          <w:szCs w:val="22"/>
        </w:rPr>
      </w:pPr>
      <w:r>
        <w:rPr>
          <w:b/>
          <w:bCs/>
          <w:sz w:val="22"/>
          <w:szCs w:val="22"/>
        </w:rPr>
        <w:t>Tablo 28: Faaliyet/Etkinlik Bilgileri Tablosu</w:t>
      </w:r>
    </w:p>
    <w:tbl>
      <w:tblPr>
        <w:tblW w:w="9060" w:type="dxa"/>
        <w:jc w:val="center"/>
        <w:tblLayout w:type="fixed"/>
        <w:tblLook w:val="0000"/>
      </w:tblPr>
      <w:tblGrid>
        <w:gridCol w:w="7456"/>
        <w:gridCol w:w="1604"/>
      </w:tblGrid>
      <w:tr w:rsidR="004A0873" w:rsidTr="00D54658">
        <w:trPr>
          <w:trHeight w:val="405"/>
          <w:jc w:val="center"/>
        </w:trPr>
        <w:tc>
          <w:tcPr>
            <w:tcW w:w="7456" w:type="dxa"/>
            <w:tcBorders>
              <w:bottom w:val="single" w:sz="4" w:space="0" w:color="4A86E8"/>
            </w:tcBorders>
            <w:shd w:val="clear" w:color="auto" w:fill="1F497D"/>
            <w:vAlign w:val="center"/>
          </w:tcPr>
          <w:p w:rsidR="004A0873" w:rsidRDefault="004A0873" w:rsidP="00D54658">
            <w:pPr>
              <w:jc w:val="center"/>
              <w:rPr>
                <w:color w:val="FFFFFF"/>
              </w:rPr>
            </w:pPr>
            <w:r>
              <w:rPr>
                <w:b/>
                <w:bCs/>
                <w:color w:val="FFFFFF"/>
              </w:rPr>
              <w:t>Faaliyet Türü</w:t>
            </w:r>
          </w:p>
        </w:tc>
        <w:tc>
          <w:tcPr>
            <w:tcW w:w="1604" w:type="dxa"/>
            <w:tcBorders>
              <w:bottom w:val="single" w:sz="4" w:space="0" w:color="4A86E8"/>
            </w:tcBorders>
            <w:shd w:val="clear" w:color="auto" w:fill="1F497D"/>
            <w:vAlign w:val="center"/>
          </w:tcPr>
          <w:p w:rsidR="004A0873" w:rsidRDefault="004A0873" w:rsidP="00D54658">
            <w:pPr>
              <w:jc w:val="center"/>
              <w:rPr>
                <w:color w:val="FFFFFF"/>
              </w:rPr>
            </w:pPr>
            <w:r>
              <w:rPr>
                <w:b/>
                <w:bCs/>
                <w:color w:val="FFFFFF"/>
              </w:rPr>
              <w:t>Sayısı</w:t>
            </w:r>
          </w:p>
        </w:tc>
      </w:tr>
      <w:tr w:rsidR="004A0873" w:rsidTr="00D54658">
        <w:trPr>
          <w:trHeight w:val="284"/>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Sempozyum ve Kongre</w:t>
            </w:r>
          </w:p>
        </w:tc>
        <w:tc>
          <w:tcPr>
            <w:tcW w:w="1604"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w:t>
            </w:r>
          </w:p>
        </w:tc>
      </w:tr>
      <w:tr w:rsidR="004A0873" w:rsidTr="00D54658">
        <w:trPr>
          <w:trHeight w:val="284"/>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Konferans</w:t>
            </w:r>
          </w:p>
        </w:tc>
        <w:tc>
          <w:tcPr>
            <w:tcW w:w="1604"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w:t>
            </w:r>
          </w:p>
        </w:tc>
      </w:tr>
      <w:tr w:rsidR="004A0873" w:rsidTr="00D54658">
        <w:trPr>
          <w:trHeight w:val="284"/>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Panel</w:t>
            </w:r>
          </w:p>
        </w:tc>
        <w:tc>
          <w:tcPr>
            <w:tcW w:w="1604"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w:t>
            </w:r>
          </w:p>
        </w:tc>
      </w:tr>
      <w:tr w:rsidR="004A0873" w:rsidTr="00D54658">
        <w:trPr>
          <w:trHeight w:val="284"/>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Seminer</w:t>
            </w:r>
          </w:p>
        </w:tc>
        <w:tc>
          <w:tcPr>
            <w:tcW w:w="1604"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w:t>
            </w:r>
          </w:p>
        </w:tc>
      </w:tr>
      <w:tr w:rsidR="004A0873" w:rsidTr="00D54658">
        <w:trPr>
          <w:trHeight w:val="284"/>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Açık Oturum</w:t>
            </w:r>
          </w:p>
        </w:tc>
        <w:tc>
          <w:tcPr>
            <w:tcW w:w="1604"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w:t>
            </w:r>
          </w:p>
        </w:tc>
      </w:tr>
      <w:tr w:rsidR="004A0873" w:rsidTr="00D54658">
        <w:trPr>
          <w:trHeight w:val="284"/>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Söyleşi</w:t>
            </w:r>
          </w:p>
        </w:tc>
        <w:tc>
          <w:tcPr>
            <w:tcW w:w="1604"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w:t>
            </w:r>
          </w:p>
        </w:tc>
      </w:tr>
      <w:tr w:rsidR="004A0873" w:rsidTr="00D54658">
        <w:trPr>
          <w:trHeight w:val="284"/>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 xml:space="preserve">Tiyatro </w:t>
            </w:r>
          </w:p>
        </w:tc>
        <w:tc>
          <w:tcPr>
            <w:tcW w:w="1604"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w:t>
            </w:r>
          </w:p>
        </w:tc>
      </w:tr>
      <w:tr w:rsidR="004A0873" w:rsidTr="00D54658">
        <w:trPr>
          <w:trHeight w:val="284"/>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Konser</w:t>
            </w:r>
          </w:p>
        </w:tc>
        <w:tc>
          <w:tcPr>
            <w:tcW w:w="1604"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w:t>
            </w:r>
          </w:p>
        </w:tc>
      </w:tr>
      <w:tr w:rsidR="004A0873" w:rsidTr="00D54658">
        <w:trPr>
          <w:trHeight w:val="284"/>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Sergi</w:t>
            </w:r>
          </w:p>
        </w:tc>
        <w:tc>
          <w:tcPr>
            <w:tcW w:w="1604"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w:t>
            </w:r>
          </w:p>
        </w:tc>
      </w:tr>
      <w:tr w:rsidR="004A0873" w:rsidTr="00D54658">
        <w:trPr>
          <w:trHeight w:val="284"/>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İmza Günü</w:t>
            </w:r>
          </w:p>
        </w:tc>
        <w:tc>
          <w:tcPr>
            <w:tcW w:w="1604"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w:t>
            </w:r>
          </w:p>
        </w:tc>
      </w:tr>
      <w:tr w:rsidR="004A0873" w:rsidTr="00D54658">
        <w:trPr>
          <w:trHeight w:val="284"/>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Teknik Gezi</w:t>
            </w:r>
          </w:p>
        </w:tc>
        <w:tc>
          <w:tcPr>
            <w:tcW w:w="1604"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w:t>
            </w:r>
          </w:p>
        </w:tc>
      </w:tr>
      <w:tr w:rsidR="004A0873" w:rsidTr="00D54658">
        <w:trPr>
          <w:trHeight w:val="284"/>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Eğitim Semineri</w:t>
            </w:r>
          </w:p>
        </w:tc>
        <w:tc>
          <w:tcPr>
            <w:tcW w:w="1604"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w:t>
            </w:r>
          </w:p>
        </w:tc>
      </w:tr>
      <w:tr w:rsidR="004A0873" w:rsidTr="00D54658">
        <w:trPr>
          <w:trHeight w:val="284"/>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Eğlence/Şenlik Türü Etkinlik</w:t>
            </w:r>
          </w:p>
        </w:tc>
        <w:tc>
          <w:tcPr>
            <w:tcW w:w="1604" w:type="dxa"/>
            <w:tcBorders>
              <w:top w:val="single" w:sz="4" w:space="0" w:color="4A86E8"/>
              <w:left w:val="single" w:sz="4" w:space="0" w:color="4A86E8"/>
              <w:bottom w:val="single" w:sz="4" w:space="0" w:color="4A86E8"/>
              <w:right w:val="single" w:sz="4" w:space="0" w:color="4A86E8"/>
            </w:tcBorders>
            <w:vAlign w:val="center"/>
          </w:tcPr>
          <w:p w:rsidR="004A0873" w:rsidRDefault="004A0873" w:rsidP="00D54658">
            <w:r>
              <w:t>-</w:t>
            </w:r>
          </w:p>
        </w:tc>
      </w:tr>
    </w:tbl>
    <w:p w:rsidR="004A0873" w:rsidRDefault="004A0873" w:rsidP="004A0873">
      <w:pPr>
        <w:jc w:val="both"/>
        <w:rPr>
          <w:color w:val="4F81BD"/>
        </w:rPr>
      </w:pPr>
      <w:r>
        <w:rPr>
          <w:i/>
          <w:iCs/>
        </w:rPr>
        <w:t xml:space="preserve">Başkanlığımız, Üniversitemizin mali ve stratejik yönetiminden sorumlu bir </w:t>
      </w:r>
      <w:r>
        <w:rPr>
          <w:b/>
          <w:bCs/>
          <w:i/>
          <w:iCs/>
        </w:rPr>
        <w:t>İdari Birim</w:t>
      </w:r>
      <w:r>
        <w:rPr>
          <w:i/>
          <w:iCs/>
        </w:rPr>
        <w:t xml:space="preserve"> olması sebebiyle, bünyesinde akademik nitelikli sempozyum, kongre veya sanatsal etkinlikler düzenlenmemektedir.</w:t>
      </w:r>
    </w:p>
    <w:p w:rsidR="004A0873" w:rsidRDefault="004A0873" w:rsidP="005C2D78">
      <w:pPr>
        <w:tabs>
          <w:tab w:val="left" w:pos="426"/>
        </w:tabs>
        <w:rPr>
          <w:color w:val="FF0000"/>
        </w:rPr>
      </w:pPr>
    </w:p>
    <w:p w:rsidR="004A0873" w:rsidRDefault="004A0873" w:rsidP="004A0873">
      <w:pPr>
        <w:rPr>
          <w:color w:val="4F81BD"/>
        </w:rPr>
      </w:pPr>
      <w:r>
        <w:rPr>
          <w:b/>
          <w:bCs/>
          <w:color w:val="4F81BD"/>
        </w:rPr>
        <w:t>1.1.2. Spor Faaliyetleri</w:t>
      </w:r>
    </w:p>
    <w:p w:rsidR="004A0873" w:rsidRDefault="004A0873" w:rsidP="004A0873">
      <w:pPr>
        <w:rPr>
          <w:b/>
          <w:bCs/>
          <w:sz w:val="22"/>
          <w:szCs w:val="22"/>
        </w:rPr>
      </w:pPr>
      <w:r>
        <w:rPr>
          <w:b/>
          <w:bCs/>
          <w:sz w:val="22"/>
          <w:szCs w:val="22"/>
        </w:rPr>
        <w:t>Tablo 29: Sporcu Bilgileri</w:t>
      </w:r>
    </w:p>
    <w:tbl>
      <w:tblPr>
        <w:tblW w:w="9060" w:type="dxa"/>
        <w:tblInd w:w="-120" w:type="dxa"/>
        <w:tblLayout w:type="fixed"/>
        <w:tblLook w:val="0000"/>
      </w:tblPr>
      <w:tblGrid>
        <w:gridCol w:w="2957"/>
        <w:gridCol w:w="1956"/>
        <w:gridCol w:w="2187"/>
        <w:gridCol w:w="1960"/>
      </w:tblGrid>
      <w:tr w:rsidR="004A0873" w:rsidTr="00D54658">
        <w:trPr>
          <w:trHeight w:val="1037"/>
        </w:trPr>
        <w:tc>
          <w:tcPr>
            <w:tcW w:w="2957" w:type="dxa"/>
            <w:tcBorders>
              <w:top w:val="single" w:sz="4" w:space="0" w:color="FFFFFF"/>
              <w:left w:val="single" w:sz="4" w:space="0" w:color="FFFFFF"/>
              <w:bottom w:val="single" w:sz="4" w:space="0" w:color="FFFFFF"/>
              <w:right w:val="single" w:sz="4" w:space="0" w:color="FFFFFF"/>
            </w:tcBorders>
            <w:shd w:val="clear" w:color="auto" w:fill="1F497D"/>
          </w:tcPr>
          <w:p w:rsidR="004A0873" w:rsidRDefault="004A0873" w:rsidP="00D54658">
            <w:pPr>
              <w:widowControl w:val="0"/>
              <w:pBdr>
                <w:top w:val="nil"/>
                <w:left w:val="nil"/>
                <w:bottom w:val="nil"/>
                <w:right w:val="nil"/>
                <w:between w:val="nil"/>
              </w:pBdr>
              <w:spacing w:before="1"/>
              <w:rPr>
                <w:rFonts w:ascii="Calibri" w:eastAsia="Calibri" w:hAnsi="Calibri" w:cs="Calibri"/>
                <w:b/>
                <w:bCs/>
                <w:sz w:val="14"/>
                <w:szCs w:val="14"/>
              </w:rPr>
            </w:pPr>
          </w:p>
          <w:p w:rsidR="004A0873" w:rsidRDefault="004A0873" w:rsidP="00D54658">
            <w:pPr>
              <w:widowControl w:val="0"/>
              <w:pBdr>
                <w:top w:val="nil"/>
                <w:left w:val="nil"/>
                <w:bottom w:val="nil"/>
                <w:right w:val="nil"/>
                <w:between w:val="nil"/>
              </w:pBdr>
              <w:ind w:left="859"/>
              <w:rPr>
                <w:rFonts w:ascii="Calibri" w:eastAsia="Calibri" w:hAnsi="Calibri" w:cs="Calibri"/>
                <w:sz w:val="18"/>
                <w:szCs w:val="18"/>
              </w:rPr>
            </w:pPr>
            <w:r>
              <w:rPr>
                <w:rFonts w:ascii="Calibri" w:eastAsia="Calibri" w:hAnsi="Calibri" w:cs="Calibri"/>
                <w:b/>
                <w:bCs/>
                <w:color w:val="FFFFFF"/>
                <w:sz w:val="18"/>
                <w:szCs w:val="18"/>
              </w:rPr>
              <w:t>Açıklamalar</w:t>
            </w:r>
          </w:p>
        </w:tc>
        <w:tc>
          <w:tcPr>
            <w:tcW w:w="1956" w:type="dxa"/>
            <w:tcBorders>
              <w:top w:val="single" w:sz="4" w:space="0" w:color="FFFFFF"/>
              <w:left w:val="single" w:sz="4" w:space="0" w:color="FFFFFF"/>
              <w:bottom w:val="single" w:sz="4" w:space="0" w:color="000000"/>
              <w:right w:val="single" w:sz="4" w:space="0" w:color="FFFFFF"/>
            </w:tcBorders>
            <w:shd w:val="clear" w:color="auto" w:fill="1F497D"/>
          </w:tcPr>
          <w:p w:rsidR="004A0873" w:rsidRDefault="004A0873" w:rsidP="00D54658">
            <w:pPr>
              <w:widowControl w:val="0"/>
              <w:pBdr>
                <w:top w:val="nil"/>
                <w:left w:val="nil"/>
                <w:bottom w:val="nil"/>
                <w:right w:val="nil"/>
                <w:between w:val="nil"/>
              </w:pBdr>
              <w:spacing w:before="61"/>
              <w:ind w:left="162" w:firstLine="13"/>
              <w:jc w:val="center"/>
              <w:rPr>
                <w:rFonts w:ascii="Calibri" w:eastAsia="Calibri" w:hAnsi="Calibri" w:cs="Calibri"/>
                <w:b/>
                <w:bCs/>
                <w:color w:val="FFFFFF"/>
                <w:sz w:val="18"/>
                <w:szCs w:val="18"/>
              </w:rPr>
            </w:pPr>
            <w:r>
              <w:rPr>
                <w:rFonts w:ascii="Calibri" w:eastAsia="Calibri" w:hAnsi="Calibri" w:cs="Calibri"/>
                <w:b/>
                <w:bCs/>
                <w:color w:val="FFFFFF"/>
                <w:sz w:val="18"/>
                <w:szCs w:val="18"/>
              </w:rPr>
              <w:t>Katılım Sağlanan</w:t>
            </w:r>
          </w:p>
          <w:p w:rsidR="004A0873" w:rsidRDefault="004A0873" w:rsidP="00D54658">
            <w:pPr>
              <w:widowControl w:val="0"/>
              <w:pBdr>
                <w:top w:val="nil"/>
                <w:left w:val="nil"/>
                <w:bottom w:val="nil"/>
                <w:right w:val="nil"/>
                <w:between w:val="nil"/>
              </w:pBdr>
              <w:spacing w:before="61"/>
              <w:ind w:left="162" w:firstLine="13"/>
              <w:jc w:val="center"/>
              <w:rPr>
                <w:rFonts w:ascii="Calibri" w:eastAsia="Calibri" w:hAnsi="Calibri" w:cs="Calibri"/>
                <w:sz w:val="18"/>
                <w:szCs w:val="18"/>
              </w:rPr>
            </w:pPr>
            <w:r>
              <w:rPr>
                <w:rFonts w:ascii="Calibri" w:eastAsia="Calibri" w:hAnsi="Calibri" w:cs="Calibri"/>
                <w:b/>
                <w:bCs/>
                <w:color w:val="FFFFFF"/>
                <w:sz w:val="18"/>
                <w:szCs w:val="18"/>
              </w:rPr>
              <w:t>Spor Dalı Sayısı</w:t>
            </w:r>
          </w:p>
        </w:tc>
        <w:tc>
          <w:tcPr>
            <w:tcW w:w="2187" w:type="dxa"/>
            <w:tcBorders>
              <w:top w:val="single" w:sz="4" w:space="0" w:color="FFFFFF"/>
              <w:left w:val="single" w:sz="4" w:space="0" w:color="FFFFFF"/>
              <w:bottom w:val="single" w:sz="4" w:space="0" w:color="000000"/>
              <w:right w:val="single" w:sz="4" w:space="0" w:color="FFFFFF"/>
            </w:tcBorders>
            <w:shd w:val="clear" w:color="auto" w:fill="1F497D"/>
          </w:tcPr>
          <w:p w:rsidR="004A0873" w:rsidRDefault="004A0873" w:rsidP="00D54658">
            <w:pPr>
              <w:widowControl w:val="0"/>
              <w:pBdr>
                <w:top w:val="nil"/>
                <w:left w:val="nil"/>
                <w:bottom w:val="nil"/>
                <w:right w:val="nil"/>
                <w:between w:val="nil"/>
              </w:pBdr>
              <w:spacing w:before="61"/>
              <w:ind w:left="162" w:firstLine="13"/>
              <w:jc w:val="center"/>
              <w:rPr>
                <w:rFonts w:ascii="Calibri" w:eastAsia="Calibri" w:hAnsi="Calibri" w:cs="Calibri"/>
                <w:sz w:val="18"/>
                <w:szCs w:val="18"/>
              </w:rPr>
            </w:pPr>
            <w:r>
              <w:rPr>
                <w:rFonts w:ascii="Calibri" w:eastAsia="Calibri" w:hAnsi="Calibri" w:cs="Calibri"/>
                <w:b/>
                <w:bCs/>
                <w:color w:val="FFFFFF"/>
                <w:sz w:val="18"/>
                <w:szCs w:val="18"/>
              </w:rPr>
              <w:t>Müsabakalara Katılan Sporcu Sayısı</w:t>
            </w:r>
          </w:p>
        </w:tc>
        <w:tc>
          <w:tcPr>
            <w:tcW w:w="1960" w:type="dxa"/>
            <w:tcBorders>
              <w:top w:val="single" w:sz="4" w:space="0" w:color="FFFFFF"/>
              <w:left w:val="single" w:sz="4" w:space="0" w:color="FFFFFF"/>
              <w:bottom w:val="single" w:sz="4" w:space="0" w:color="000000"/>
              <w:right w:val="single" w:sz="4" w:space="0" w:color="FFFFFF"/>
            </w:tcBorders>
            <w:shd w:val="clear" w:color="auto" w:fill="1F497D"/>
          </w:tcPr>
          <w:p w:rsidR="004A0873" w:rsidRDefault="004A0873" w:rsidP="00D54658">
            <w:pPr>
              <w:widowControl w:val="0"/>
              <w:pBdr>
                <w:top w:val="nil"/>
                <w:left w:val="nil"/>
                <w:bottom w:val="nil"/>
                <w:right w:val="nil"/>
                <w:between w:val="nil"/>
              </w:pBdr>
              <w:spacing w:before="61"/>
              <w:ind w:left="162" w:firstLine="13"/>
              <w:jc w:val="center"/>
              <w:rPr>
                <w:rFonts w:ascii="Calibri" w:eastAsia="Calibri" w:hAnsi="Calibri" w:cs="Calibri"/>
                <w:sz w:val="18"/>
                <w:szCs w:val="18"/>
              </w:rPr>
            </w:pPr>
            <w:r>
              <w:rPr>
                <w:rFonts w:ascii="Calibri" w:eastAsia="Calibri" w:hAnsi="Calibri" w:cs="Calibri"/>
                <w:b/>
                <w:bCs/>
                <w:color w:val="FFFFFF"/>
                <w:sz w:val="18"/>
                <w:szCs w:val="18"/>
              </w:rPr>
              <w:t>Kazanılan Madalya Sayısı</w:t>
            </w:r>
          </w:p>
        </w:tc>
      </w:tr>
      <w:tr w:rsidR="004A0873" w:rsidTr="00D54658">
        <w:trPr>
          <w:trHeight w:val="398"/>
        </w:trPr>
        <w:tc>
          <w:tcPr>
            <w:tcW w:w="2957" w:type="dxa"/>
            <w:tcBorders>
              <w:top w:val="single" w:sz="4" w:space="0" w:color="FFFFFF"/>
              <w:left w:val="single" w:sz="4" w:space="0" w:color="FFFFFF"/>
              <w:bottom w:val="single" w:sz="4" w:space="0" w:color="FFFFFF"/>
              <w:right w:val="single" w:sz="4" w:space="0" w:color="000000"/>
            </w:tcBorders>
            <w:shd w:val="clear" w:color="auto" w:fill="1F497D"/>
          </w:tcPr>
          <w:p w:rsidR="004A0873" w:rsidRDefault="004A0873" w:rsidP="00D54658">
            <w:pPr>
              <w:widowControl w:val="0"/>
              <w:pBdr>
                <w:top w:val="nil"/>
                <w:left w:val="nil"/>
                <w:bottom w:val="nil"/>
                <w:right w:val="nil"/>
                <w:between w:val="nil"/>
              </w:pBdr>
              <w:spacing w:before="37"/>
              <w:ind w:left="69"/>
              <w:rPr>
                <w:rFonts w:ascii="Calibri" w:eastAsia="Calibri" w:hAnsi="Calibri" w:cs="Calibri"/>
                <w:sz w:val="18"/>
                <w:szCs w:val="18"/>
              </w:rPr>
            </w:pPr>
            <w:r>
              <w:rPr>
                <w:rFonts w:ascii="Calibri" w:eastAsia="Calibri" w:hAnsi="Calibri" w:cs="Calibri"/>
                <w:b/>
                <w:bCs/>
                <w:color w:val="FFFFFF"/>
                <w:sz w:val="18"/>
                <w:szCs w:val="18"/>
              </w:rPr>
              <w:t>Personel</w:t>
            </w:r>
          </w:p>
        </w:tc>
        <w:tc>
          <w:tcPr>
            <w:tcW w:w="1956" w:type="dxa"/>
            <w:tcBorders>
              <w:top w:val="single" w:sz="4" w:space="0" w:color="000000"/>
              <w:left w:val="single" w:sz="4" w:space="0" w:color="000000"/>
              <w:bottom w:val="single" w:sz="4" w:space="0" w:color="000000"/>
              <w:right w:val="single" w:sz="4" w:space="0" w:color="000000"/>
            </w:tcBorders>
            <w:shd w:val="clear" w:color="auto" w:fill="C5D9F0"/>
          </w:tcPr>
          <w:p w:rsidR="004A0873" w:rsidRDefault="004A0873" w:rsidP="00D54658">
            <w:pPr>
              <w:widowControl w:val="0"/>
              <w:pBdr>
                <w:top w:val="nil"/>
                <w:left w:val="nil"/>
                <w:bottom w:val="nil"/>
                <w:right w:val="nil"/>
                <w:between w:val="nil"/>
              </w:pBdr>
              <w:spacing w:before="20"/>
              <w:jc w:val="center"/>
              <w:rPr>
                <w:rFonts w:ascii="Calibri" w:eastAsia="Calibri" w:hAnsi="Calibri" w:cs="Calibri"/>
                <w:sz w:val="18"/>
                <w:szCs w:val="18"/>
              </w:rPr>
            </w:pPr>
            <w:r>
              <w:rPr>
                <w:rFonts w:ascii="Calibri" w:eastAsia="Calibri" w:hAnsi="Calibri" w:cs="Calibri"/>
                <w:sz w:val="18"/>
                <w:szCs w:val="18"/>
              </w:rPr>
              <w:t>-</w:t>
            </w:r>
          </w:p>
        </w:tc>
        <w:tc>
          <w:tcPr>
            <w:tcW w:w="2187" w:type="dxa"/>
            <w:tcBorders>
              <w:top w:val="single" w:sz="4" w:space="0" w:color="000000"/>
              <w:left w:val="single" w:sz="4" w:space="0" w:color="000000"/>
              <w:bottom w:val="single" w:sz="4" w:space="0" w:color="000000"/>
              <w:right w:val="single" w:sz="4" w:space="0" w:color="000000"/>
            </w:tcBorders>
            <w:shd w:val="clear" w:color="auto" w:fill="C5D9F0"/>
          </w:tcPr>
          <w:p w:rsidR="004A0873" w:rsidRDefault="004A0873" w:rsidP="00D54658">
            <w:pPr>
              <w:widowControl w:val="0"/>
              <w:pBdr>
                <w:top w:val="nil"/>
                <w:left w:val="nil"/>
                <w:bottom w:val="nil"/>
                <w:right w:val="nil"/>
                <w:between w:val="nil"/>
              </w:pBdr>
              <w:spacing w:before="20"/>
              <w:jc w:val="center"/>
              <w:rPr>
                <w:rFonts w:ascii="Calibri" w:eastAsia="Calibri" w:hAnsi="Calibri" w:cs="Calibri"/>
                <w:sz w:val="18"/>
                <w:szCs w:val="18"/>
              </w:rPr>
            </w:pPr>
            <w:r>
              <w:rPr>
                <w:rFonts w:ascii="Calibri" w:eastAsia="Calibri" w:hAnsi="Calibri" w:cs="Calibri"/>
                <w:sz w:val="18"/>
                <w:szCs w:val="18"/>
              </w:rPr>
              <w:t>-</w:t>
            </w:r>
          </w:p>
        </w:tc>
        <w:tc>
          <w:tcPr>
            <w:tcW w:w="1960" w:type="dxa"/>
            <w:tcBorders>
              <w:top w:val="single" w:sz="4" w:space="0" w:color="000000"/>
              <w:left w:val="single" w:sz="4" w:space="0" w:color="000000"/>
              <w:bottom w:val="single" w:sz="4" w:space="0" w:color="000000"/>
              <w:right w:val="single" w:sz="4" w:space="0" w:color="000000"/>
            </w:tcBorders>
            <w:shd w:val="clear" w:color="auto" w:fill="C5D9F0"/>
          </w:tcPr>
          <w:p w:rsidR="004A0873" w:rsidRDefault="004A0873" w:rsidP="00D54658">
            <w:pPr>
              <w:widowControl w:val="0"/>
              <w:pBdr>
                <w:top w:val="nil"/>
                <w:left w:val="nil"/>
                <w:bottom w:val="nil"/>
                <w:right w:val="nil"/>
                <w:between w:val="nil"/>
              </w:pBdr>
              <w:spacing w:before="20"/>
              <w:jc w:val="center"/>
              <w:rPr>
                <w:rFonts w:ascii="Calibri" w:eastAsia="Calibri" w:hAnsi="Calibri" w:cs="Calibri"/>
                <w:sz w:val="18"/>
                <w:szCs w:val="18"/>
              </w:rPr>
            </w:pPr>
            <w:r>
              <w:rPr>
                <w:rFonts w:ascii="Calibri" w:eastAsia="Calibri" w:hAnsi="Calibri" w:cs="Calibri"/>
                <w:sz w:val="18"/>
                <w:szCs w:val="18"/>
              </w:rPr>
              <w:t>-</w:t>
            </w:r>
          </w:p>
        </w:tc>
      </w:tr>
      <w:tr w:rsidR="004A0873" w:rsidTr="00D54658">
        <w:trPr>
          <w:trHeight w:val="398"/>
        </w:trPr>
        <w:tc>
          <w:tcPr>
            <w:tcW w:w="2957" w:type="dxa"/>
            <w:tcBorders>
              <w:top w:val="single" w:sz="4" w:space="0" w:color="FFFFFF"/>
              <w:left w:val="single" w:sz="4" w:space="0" w:color="FFFFFF"/>
              <w:bottom w:val="single" w:sz="4" w:space="0" w:color="FFFFFF"/>
              <w:right w:val="single" w:sz="4" w:space="0" w:color="000000"/>
            </w:tcBorders>
            <w:shd w:val="clear" w:color="auto" w:fill="1F497D"/>
          </w:tcPr>
          <w:p w:rsidR="004A0873" w:rsidRDefault="004A0873" w:rsidP="00D54658">
            <w:pPr>
              <w:widowControl w:val="0"/>
              <w:pBdr>
                <w:top w:val="nil"/>
                <w:left w:val="nil"/>
                <w:bottom w:val="nil"/>
                <w:right w:val="nil"/>
                <w:between w:val="nil"/>
              </w:pBdr>
              <w:spacing w:before="37"/>
              <w:ind w:left="69"/>
              <w:rPr>
                <w:rFonts w:ascii="Calibri" w:eastAsia="Calibri" w:hAnsi="Calibri" w:cs="Calibri"/>
                <w:b/>
                <w:bCs/>
                <w:color w:val="FFFFFF"/>
                <w:sz w:val="18"/>
                <w:szCs w:val="18"/>
              </w:rPr>
            </w:pPr>
            <w:r>
              <w:rPr>
                <w:rFonts w:ascii="Calibri" w:eastAsia="Calibri" w:hAnsi="Calibri" w:cs="Calibri"/>
                <w:b/>
                <w:bCs/>
                <w:color w:val="FFFFFF"/>
                <w:sz w:val="18"/>
                <w:szCs w:val="18"/>
              </w:rPr>
              <w:t>Öğrenci</w:t>
            </w:r>
          </w:p>
        </w:tc>
        <w:tc>
          <w:tcPr>
            <w:tcW w:w="1956" w:type="dxa"/>
            <w:tcBorders>
              <w:top w:val="single" w:sz="4" w:space="0" w:color="000000"/>
              <w:left w:val="single" w:sz="4" w:space="0" w:color="000000"/>
              <w:bottom w:val="single" w:sz="4" w:space="0" w:color="000000"/>
              <w:right w:val="single" w:sz="4" w:space="0" w:color="000000"/>
            </w:tcBorders>
            <w:shd w:val="clear" w:color="auto" w:fill="C5D9F0"/>
          </w:tcPr>
          <w:p w:rsidR="004A0873" w:rsidRDefault="004A0873" w:rsidP="00D54658">
            <w:pPr>
              <w:widowControl w:val="0"/>
              <w:pBdr>
                <w:top w:val="nil"/>
                <w:left w:val="nil"/>
                <w:bottom w:val="nil"/>
                <w:right w:val="nil"/>
                <w:between w:val="nil"/>
              </w:pBdr>
              <w:spacing w:before="20"/>
              <w:jc w:val="center"/>
              <w:rPr>
                <w:rFonts w:ascii="Calibri" w:eastAsia="Calibri" w:hAnsi="Calibri" w:cs="Calibri"/>
                <w:sz w:val="18"/>
                <w:szCs w:val="18"/>
              </w:rPr>
            </w:pPr>
            <w:r>
              <w:rPr>
                <w:rFonts w:ascii="Calibri" w:eastAsia="Calibri" w:hAnsi="Calibri" w:cs="Calibri"/>
                <w:sz w:val="18"/>
                <w:szCs w:val="18"/>
              </w:rPr>
              <w:t>-</w:t>
            </w:r>
          </w:p>
        </w:tc>
        <w:tc>
          <w:tcPr>
            <w:tcW w:w="2187" w:type="dxa"/>
            <w:tcBorders>
              <w:top w:val="single" w:sz="4" w:space="0" w:color="000000"/>
              <w:left w:val="single" w:sz="4" w:space="0" w:color="000000"/>
              <w:bottom w:val="single" w:sz="4" w:space="0" w:color="000000"/>
              <w:right w:val="single" w:sz="4" w:space="0" w:color="000000"/>
            </w:tcBorders>
            <w:shd w:val="clear" w:color="auto" w:fill="C5D9F0"/>
          </w:tcPr>
          <w:p w:rsidR="004A0873" w:rsidRDefault="004A0873" w:rsidP="00D54658">
            <w:pPr>
              <w:widowControl w:val="0"/>
              <w:pBdr>
                <w:top w:val="nil"/>
                <w:left w:val="nil"/>
                <w:bottom w:val="nil"/>
                <w:right w:val="nil"/>
                <w:between w:val="nil"/>
              </w:pBdr>
              <w:spacing w:before="20"/>
              <w:jc w:val="center"/>
              <w:rPr>
                <w:rFonts w:ascii="Calibri" w:eastAsia="Calibri" w:hAnsi="Calibri" w:cs="Calibri"/>
                <w:sz w:val="18"/>
                <w:szCs w:val="18"/>
              </w:rPr>
            </w:pPr>
            <w:r>
              <w:rPr>
                <w:rFonts w:ascii="Calibri" w:eastAsia="Calibri" w:hAnsi="Calibri" w:cs="Calibri"/>
                <w:sz w:val="18"/>
                <w:szCs w:val="18"/>
              </w:rPr>
              <w:t>-</w:t>
            </w:r>
          </w:p>
        </w:tc>
        <w:tc>
          <w:tcPr>
            <w:tcW w:w="1960" w:type="dxa"/>
            <w:tcBorders>
              <w:top w:val="single" w:sz="4" w:space="0" w:color="000000"/>
              <w:left w:val="single" w:sz="4" w:space="0" w:color="000000"/>
              <w:bottom w:val="single" w:sz="4" w:space="0" w:color="000000"/>
              <w:right w:val="single" w:sz="4" w:space="0" w:color="000000"/>
            </w:tcBorders>
            <w:shd w:val="clear" w:color="auto" w:fill="C5D9F0"/>
          </w:tcPr>
          <w:p w:rsidR="004A0873" w:rsidRDefault="004A0873" w:rsidP="00D54658">
            <w:pPr>
              <w:widowControl w:val="0"/>
              <w:pBdr>
                <w:top w:val="nil"/>
                <w:left w:val="nil"/>
                <w:bottom w:val="nil"/>
                <w:right w:val="nil"/>
                <w:between w:val="nil"/>
              </w:pBdr>
              <w:spacing w:before="20"/>
              <w:jc w:val="center"/>
              <w:rPr>
                <w:rFonts w:ascii="Calibri" w:eastAsia="Calibri" w:hAnsi="Calibri" w:cs="Calibri"/>
                <w:sz w:val="18"/>
                <w:szCs w:val="18"/>
              </w:rPr>
            </w:pPr>
            <w:r>
              <w:rPr>
                <w:rFonts w:ascii="Calibri" w:eastAsia="Calibri" w:hAnsi="Calibri" w:cs="Calibri"/>
                <w:sz w:val="18"/>
                <w:szCs w:val="18"/>
              </w:rPr>
              <w:t>-</w:t>
            </w:r>
          </w:p>
        </w:tc>
      </w:tr>
      <w:tr w:rsidR="004A0873" w:rsidTr="00D54658">
        <w:trPr>
          <w:trHeight w:val="413"/>
        </w:trPr>
        <w:tc>
          <w:tcPr>
            <w:tcW w:w="2957" w:type="dxa"/>
            <w:tcBorders>
              <w:top w:val="single" w:sz="4" w:space="0" w:color="FFFFFF"/>
              <w:left w:val="single" w:sz="4" w:space="0" w:color="FFFFFF"/>
              <w:bottom w:val="single" w:sz="4" w:space="0" w:color="FFFFFF"/>
              <w:right w:val="single" w:sz="4" w:space="0" w:color="000000"/>
            </w:tcBorders>
            <w:shd w:val="clear" w:color="auto" w:fill="1F497D"/>
          </w:tcPr>
          <w:p w:rsidR="004A0873" w:rsidRDefault="004A0873" w:rsidP="00D54658">
            <w:pPr>
              <w:widowControl w:val="0"/>
              <w:pBdr>
                <w:top w:val="nil"/>
                <w:left w:val="nil"/>
                <w:bottom w:val="nil"/>
                <w:right w:val="nil"/>
                <w:between w:val="nil"/>
              </w:pBdr>
              <w:spacing w:before="42"/>
              <w:ind w:left="69"/>
              <w:rPr>
                <w:rFonts w:ascii="Calibri" w:eastAsia="Calibri" w:hAnsi="Calibri" w:cs="Calibri"/>
                <w:sz w:val="18"/>
                <w:szCs w:val="18"/>
              </w:rPr>
            </w:pPr>
            <w:r>
              <w:rPr>
                <w:rFonts w:ascii="Calibri" w:eastAsia="Calibri" w:hAnsi="Calibri" w:cs="Calibri"/>
                <w:b/>
                <w:bCs/>
                <w:color w:val="FFFFFF"/>
                <w:sz w:val="18"/>
                <w:szCs w:val="18"/>
              </w:rPr>
              <w:t>Milli Sporcu Öğrenci</w:t>
            </w:r>
          </w:p>
        </w:tc>
        <w:tc>
          <w:tcPr>
            <w:tcW w:w="1956" w:type="dxa"/>
            <w:tcBorders>
              <w:top w:val="single" w:sz="4" w:space="0" w:color="000000"/>
              <w:left w:val="single" w:sz="4" w:space="0" w:color="000000"/>
              <w:bottom w:val="single" w:sz="4" w:space="0" w:color="000000"/>
              <w:right w:val="single" w:sz="4" w:space="0" w:color="000000"/>
            </w:tcBorders>
          </w:tcPr>
          <w:p w:rsidR="004A0873" w:rsidRDefault="004A0873" w:rsidP="00D54658">
            <w:pPr>
              <w:widowControl w:val="0"/>
              <w:pBdr>
                <w:top w:val="nil"/>
                <w:left w:val="nil"/>
                <w:bottom w:val="nil"/>
                <w:right w:val="nil"/>
                <w:between w:val="nil"/>
              </w:pBdr>
              <w:spacing w:before="25"/>
              <w:jc w:val="center"/>
              <w:rPr>
                <w:rFonts w:ascii="Calibri" w:eastAsia="Calibri" w:hAnsi="Calibri" w:cs="Calibri"/>
                <w:sz w:val="18"/>
                <w:szCs w:val="18"/>
              </w:rPr>
            </w:pPr>
            <w:r>
              <w:rPr>
                <w:rFonts w:ascii="Calibri" w:eastAsia="Calibri" w:hAnsi="Calibri" w:cs="Calibri"/>
                <w:sz w:val="18"/>
                <w:szCs w:val="18"/>
              </w:rPr>
              <w:t>-</w:t>
            </w:r>
          </w:p>
        </w:tc>
        <w:tc>
          <w:tcPr>
            <w:tcW w:w="2187" w:type="dxa"/>
            <w:tcBorders>
              <w:top w:val="single" w:sz="4" w:space="0" w:color="000000"/>
              <w:left w:val="single" w:sz="4" w:space="0" w:color="000000"/>
              <w:bottom w:val="single" w:sz="4" w:space="0" w:color="000000"/>
              <w:right w:val="single" w:sz="4" w:space="0" w:color="000000"/>
            </w:tcBorders>
          </w:tcPr>
          <w:p w:rsidR="004A0873" w:rsidRDefault="004A0873" w:rsidP="00D54658">
            <w:pPr>
              <w:widowControl w:val="0"/>
              <w:pBdr>
                <w:top w:val="nil"/>
                <w:left w:val="nil"/>
                <w:bottom w:val="nil"/>
                <w:right w:val="nil"/>
                <w:between w:val="nil"/>
              </w:pBdr>
              <w:spacing w:before="25"/>
              <w:jc w:val="center"/>
              <w:rPr>
                <w:rFonts w:ascii="Calibri" w:eastAsia="Calibri" w:hAnsi="Calibri" w:cs="Calibri"/>
                <w:sz w:val="18"/>
                <w:szCs w:val="18"/>
              </w:rPr>
            </w:pPr>
            <w:r>
              <w:rPr>
                <w:rFonts w:ascii="Calibri" w:eastAsia="Calibri" w:hAnsi="Calibri" w:cs="Calibri"/>
                <w:sz w:val="18"/>
                <w:szCs w:val="18"/>
              </w:rPr>
              <w:t>-</w:t>
            </w:r>
          </w:p>
        </w:tc>
        <w:tc>
          <w:tcPr>
            <w:tcW w:w="1960" w:type="dxa"/>
            <w:tcBorders>
              <w:top w:val="single" w:sz="4" w:space="0" w:color="000000"/>
              <w:left w:val="single" w:sz="4" w:space="0" w:color="000000"/>
              <w:bottom w:val="single" w:sz="4" w:space="0" w:color="000000"/>
              <w:right w:val="single" w:sz="4" w:space="0" w:color="000000"/>
            </w:tcBorders>
          </w:tcPr>
          <w:p w:rsidR="004A0873" w:rsidRDefault="004A0873" w:rsidP="00D54658">
            <w:pPr>
              <w:widowControl w:val="0"/>
              <w:pBdr>
                <w:top w:val="nil"/>
                <w:left w:val="nil"/>
                <w:bottom w:val="nil"/>
                <w:right w:val="nil"/>
                <w:between w:val="nil"/>
              </w:pBdr>
              <w:spacing w:before="25"/>
              <w:jc w:val="center"/>
              <w:rPr>
                <w:rFonts w:ascii="Calibri" w:eastAsia="Calibri" w:hAnsi="Calibri" w:cs="Calibri"/>
                <w:sz w:val="18"/>
                <w:szCs w:val="18"/>
              </w:rPr>
            </w:pPr>
            <w:r>
              <w:rPr>
                <w:rFonts w:ascii="Calibri" w:eastAsia="Calibri" w:hAnsi="Calibri" w:cs="Calibri"/>
                <w:sz w:val="18"/>
                <w:szCs w:val="18"/>
              </w:rPr>
              <w:t>-</w:t>
            </w:r>
          </w:p>
        </w:tc>
      </w:tr>
      <w:tr w:rsidR="004A0873" w:rsidTr="00D54658">
        <w:trPr>
          <w:trHeight w:val="357"/>
        </w:trPr>
        <w:tc>
          <w:tcPr>
            <w:tcW w:w="2957" w:type="dxa"/>
            <w:tcBorders>
              <w:top w:val="single" w:sz="4" w:space="0" w:color="FFFFFF"/>
              <w:left w:val="single" w:sz="4" w:space="0" w:color="FFFFFF"/>
              <w:bottom w:val="single" w:sz="4" w:space="0" w:color="FFFFFF"/>
              <w:right w:val="single" w:sz="4" w:space="0" w:color="FFFFFF"/>
            </w:tcBorders>
            <w:shd w:val="clear" w:color="auto" w:fill="1F497D"/>
          </w:tcPr>
          <w:p w:rsidR="004A0873" w:rsidRDefault="004A0873" w:rsidP="00D54658">
            <w:pPr>
              <w:widowControl w:val="0"/>
              <w:pBdr>
                <w:top w:val="nil"/>
                <w:left w:val="nil"/>
                <w:bottom w:val="nil"/>
                <w:right w:val="nil"/>
                <w:between w:val="nil"/>
              </w:pBdr>
              <w:spacing w:before="20"/>
              <w:jc w:val="right"/>
              <w:rPr>
                <w:rFonts w:ascii="Calibri" w:eastAsia="Calibri" w:hAnsi="Calibri" w:cs="Calibri"/>
                <w:sz w:val="18"/>
                <w:szCs w:val="18"/>
              </w:rPr>
            </w:pPr>
            <w:r>
              <w:rPr>
                <w:rFonts w:ascii="Calibri" w:eastAsia="Calibri" w:hAnsi="Calibri" w:cs="Calibri"/>
                <w:b/>
                <w:bCs/>
                <w:color w:val="FFFFFF"/>
                <w:sz w:val="18"/>
                <w:szCs w:val="18"/>
              </w:rPr>
              <w:t>Toplam</w:t>
            </w:r>
          </w:p>
        </w:tc>
        <w:tc>
          <w:tcPr>
            <w:tcW w:w="1956" w:type="dxa"/>
            <w:tcBorders>
              <w:top w:val="single" w:sz="4" w:space="0" w:color="000000"/>
              <w:left w:val="single" w:sz="4" w:space="0" w:color="FFFFFF"/>
              <w:bottom w:val="single" w:sz="4" w:space="0" w:color="000000"/>
              <w:right w:val="single" w:sz="4" w:space="0" w:color="FFFFFF"/>
            </w:tcBorders>
            <w:shd w:val="clear" w:color="auto" w:fill="1F497D"/>
          </w:tcPr>
          <w:p w:rsidR="004A0873" w:rsidRDefault="004A0873" w:rsidP="00D54658">
            <w:pPr>
              <w:widowControl w:val="0"/>
              <w:pBdr>
                <w:top w:val="nil"/>
                <w:left w:val="nil"/>
                <w:bottom w:val="nil"/>
                <w:right w:val="nil"/>
                <w:between w:val="nil"/>
              </w:pBdr>
              <w:spacing w:before="4"/>
              <w:jc w:val="center"/>
              <w:rPr>
                <w:rFonts w:ascii="Calibri" w:eastAsia="Calibri" w:hAnsi="Calibri" w:cs="Calibri"/>
                <w:color w:val="FFFFFF"/>
                <w:sz w:val="18"/>
                <w:szCs w:val="18"/>
              </w:rPr>
            </w:pPr>
            <w:r>
              <w:rPr>
                <w:rFonts w:ascii="Calibri" w:eastAsia="Calibri" w:hAnsi="Calibri" w:cs="Calibri"/>
                <w:color w:val="FFFFFF"/>
                <w:sz w:val="18"/>
                <w:szCs w:val="18"/>
              </w:rPr>
              <w:t>-</w:t>
            </w:r>
          </w:p>
        </w:tc>
        <w:tc>
          <w:tcPr>
            <w:tcW w:w="2187" w:type="dxa"/>
            <w:tcBorders>
              <w:top w:val="single" w:sz="4" w:space="0" w:color="000000"/>
              <w:left w:val="single" w:sz="4" w:space="0" w:color="FFFFFF"/>
              <w:bottom w:val="single" w:sz="4" w:space="0" w:color="000000"/>
              <w:right w:val="single" w:sz="4" w:space="0" w:color="FFFFFF"/>
            </w:tcBorders>
            <w:shd w:val="clear" w:color="auto" w:fill="1F497D"/>
          </w:tcPr>
          <w:p w:rsidR="004A0873" w:rsidRDefault="004A0873" w:rsidP="00D54658">
            <w:pPr>
              <w:widowControl w:val="0"/>
              <w:pBdr>
                <w:top w:val="nil"/>
                <w:left w:val="nil"/>
                <w:bottom w:val="nil"/>
                <w:right w:val="nil"/>
                <w:between w:val="nil"/>
              </w:pBdr>
              <w:spacing w:before="4"/>
              <w:jc w:val="center"/>
              <w:rPr>
                <w:rFonts w:ascii="Calibri" w:eastAsia="Calibri" w:hAnsi="Calibri" w:cs="Calibri"/>
                <w:color w:val="FFFFFF"/>
                <w:sz w:val="18"/>
                <w:szCs w:val="18"/>
              </w:rPr>
            </w:pPr>
            <w:r>
              <w:rPr>
                <w:rFonts w:ascii="Calibri" w:eastAsia="Calibri" w:hAnsi="Calibri" w:cs="Calibri"/>
                <w:color w:val="FFFFFF"/>
                <w:sz w:val="18"/>
                <w:szCs w:val="18"/>
              </w:rPr>
              <w:t>-</w:t>
            </w:r>
          </w:p>
        </w:tc>
        <w:tc>
          <w:tcPr>
            <w:tcW w:w="1960" w:type="dxa"/>
            <w:tcBorders>
              <w:top w:val="single" w:sz="4" w:space="0" w:color="000000"/>
              <w:left w:val="single" w:sz="4" w:space="0" w:color="FFFFFF"/>
              <w:bottom w:val="single" w:sz="4" w:space="0" w:color="000000"/>
              <w:right w:val="single" w:sz="4" w:space="0" w:color="000000"/>
            </w:tcBorders>
            <w:shd w:val="clear" w:color="auto" w:fill="1F497D"/>
          </w:tcPr>
          <w:p w:rsidR="004A0873" w:rsidRDefault="004A0873" w:rsidP="00D54658">
            <w:pPr>
              <w:widowControl w:val="0"/>
              <w:pBdr>
                <w:top w:val="nil"/>
                <w:left w:val="nil"/>
                <w:bottom w:val="nil"/>
                <w:right w:val="nil"/>
                <w:between w:val="nil"/>
              </w:pBdr>
              <w:spacing w:before="4"/>
              <w:jc w:val="center"/>
              <w:rPr>
                <w:rFonts w:ascii="Calibri" w:eastAsia="Calibri" w:hAnsi="Calibri" w:cs="Calibri"/>
                <w:color w:val="FFFFFF"/>
                <w:sz w:val="18"/>
                <w:szCs w:val="18"/>
              </w:rPr>
            </w:pPr>
            <w:r>
              <w:rPr>
                <w:rFonts w:ascii="Calibri" w:eastAsia="Calibri" w:hAnsi="Calibri" w:cs="Calibri"/>
                <w:color w:val="FFFFFF"/>
                <w:sz w:val="18"/>
                <w:szCs w:val="18"/>
              </w:rPr>
              <w:t>-</w:t>
            </w:r>
          </w:p>
        </w:tc>
      </w:tr>
    </w:tbl>
    <w:p w:rsidR="004A0873" w:rsidRDefault="004A0873" w:rsidP="005C2D78">
      <w:pPr>
        <w:tabs>
          <w:tab w:val="left" w:pos="426"/>
        </w:tabs>
        <w:rPr>
          <w:i/>
          <w:iCs/>
        </w:rPr>
      </w:pPr>
      <w:r>
        <w:rPr>
          <w:i/>
          <w:iCs/>
        </w:rPr>
        <w:t>Başkanlığımız, Üniversitemizin mali yönetimi ve stratejik planlamasından sorumlu merkezi bir İdari Birim olması sebebiyle, bünyesinde profesyonel veya lisanslı düzeyde spor faaliyetleri yürütülmemektedir.</w:t>
      </w:r>
    </w:p>
    <w:p w:rsidR="0037211E" w:rsidRDefault="0037211E" w:rsidP="0037211E">
      <w:pPr>
        <w:pBdr>
          <w:top w:val="nil"/>
          <w:left w:val="nil"/>
          <w:bottom w:val="nil"/>
          <w:right w:val="nil"/>
          <w:between w:val="nil"/>
        </w:pBdr>
        <w:spacing w:before="480"/>
        <w:ind w:left="567"/>
        <w:rPr>
          <w:b/>
          <w:bCs/>
          <w:color w:val="345A8A"/>
        </w:rPr>
      </w:pPr>
      <w:r>
        <w:rPr>
          <w:b/>
          <w:bCs/>
          <w:color w:val="345A8A"/>
        </w:rPr>
        <w:t xml:space="preserve">II- AMAÇ ve HEDEFLER </w:t>
      </w:r>
    </w:p>
    <w:p w:rsidR="0037211E" w:rsidRDefault="0037211E" w:rsidP="0037211E">
      <w:pPr>
        <w:tabs>
          <w:tab w:val="left" w:pos="567"/>
        </w:tabs>
        <w:jc w:val="both"/>
      </w:pPr>
      <w:bookmarkStart w:id="8" w:name="_heading=h.clpz5hzi2omj" w:colFirst="0" w:colLast="0"/>
      <w:bookmarkEnd w:id="8"/>
      <w:r>
        <w:tab/>
        <w:t>Bu bölümde, birimin stratejik amaç ve hedeflerine, faaliyet yılı önceliklerine ve izlenen temel ilke ve politikalarına yer verilir.</w:t>
      </w:r>
    </w:p>
    <w:p w:rsidR="0037211E" w:rsidRDefault="0037211E" w:rsidP="0019120B">
      <w:pPr>
        <w:keepNext/>
        <w:numPr>
          <w:ilvl w:val="0"/>
          <w:numId w:val="20"/>
        </w:numPr>
        <w:pBdr>
          <w:top w:val="nil"/>
          <w:left w:val="nil"/>
          <w:bottom w:val="nil"/>
          <w:right w:val="nil"/>
          <w:between w:val="nil"/>
        </w:pBdr>
        <w:shd w:val="clear" w:color="auto" w:fill="8DB3E2"/>
        <w:spacing w:before="240" w:after="60" w:line="276" w:lineRule="auto"/>
      </w:pPr>
      <w:r>
        <w:rPr>
          <w:b/>
          <w:bCs/>
          <w:color w:val="000000"/>
        </w:rPr>
        <w:t>Temel Politika ve Öncelikler</w:t>
      </w:r>
    </w:p>
    <w:p w:rsidR="0037211E" w:rsidRDefault="0037211E" w:rsidP="0037211E">
      <w:pPr>
        <w:pBdr>
          <w:top w:val="nil"/>
          <w:left w:val="nil"/>
          <w:bottom w:val="nil"/>
          <w:right w:val="nil"/>
          <w:between w:val="nil"/>
        </w:pBdr>
        <w:tabs>
          <w:tab w:val="left" w:pos="2340"/>
        </w:tabs>
        <w:spacing w:before="280" w:after="280"/>
        <w:ind w:left="644"/>
        <w:jc w:val="both"/>
        <w:rPr>
          <w:color w:val="000000"/>
        </w:rPr>
      </w:pPr>
      <w:r>
        <w:rPr>
          <w:color w:val="000000"/>
        </w:rPr>
        <w:t>Birimimiz Kalite Politikaları belirlenmiş olup 4 başlık altında toplanmıştır.</w:t>
      </w:r>
    </w:p>
    <w:p w:rsidR="0037211E" w:rsidRDefault="0037211E" w:rsidP="0037211E">
      <w:pPr>
        <w:pBdr>
          <w:top w:val="nil"/>
          <w:left w:val="nil"/>
          <w:bottom w:val="nil"/>
          <w:right w:val="nil"/>
          <w:between w:val="nil"/>
        </w:pBdr>
        <w:tabs>
          <w:tab w:val="left" w:pos="2340"/>
        </w:tabs>
        <w:spacing w:before="280" w:after="280"/>
        <w:ind w:left="644"/>
        <w:jc w:val="both"/>
        <w:rPr>
          <w:b/>
          <w:bCs/>
          <w:color w:val="000000"/>
        </w:rPr>
      </w:pPr>
      <w:r>
        <w:rPr>
          <w:b/>
          <w:bCs/>
          <w:color w:val="000000"/>
        </w:rPr>
        <w:t>KALİTE GÜVENCESİ POLİTİKASI</w:t>
      </w:r>
    </w:p>
    <w:p w:rsidR="0037211E" w:rsidRDefault="0037211E" w:rsidP="0037211E">
      <w:pPr>
        <w:pBdr>
          <w:top w:val="nil"/>
          <w:left w:val="nil"/>
          <w:bottom w:val="nil"/>
          <w:right w:val="nil"/>
          <w:between w:val="nil"/>
        </w:pBdr>
        <w:tabs>
          <w:tab w:val="left" w:pos="2340"/>
        </w:tabs>
        <w:spacing w:before="280" w:after="280"/>
        <w:ind w:left="644"/>
        <w:jc w:val="both"/>
        <w:rPr>
          <w:color w:val="000000"/>
        </w:rPr>
      </w:pPr>
      <w:r>
        <w:rPr>
          <w:color w:val="000000"/>
        </w:rPr>
        <w:t>Giresun Üniversitesi Strateji Geliştirme Daire Başkanlığı, yükseköğretim kurumlarında kalite güvencesinin kurumsal kültürün ayrılmaz bir parçası olduğunun bilinciyle; stratejik planlama, performans yönetimi, bütçeleme, iç kontrol, mali hizmetler ve yönetim bilgi sistemleri gibi sorumluluk alanlarında kalite standartlarına uygun süreçler yürütmeyi temel politika olarak benimser.</w:t>
      </w:r>
    </w:p>
    <w:p w:rsidR="0037211E" w:rsidRDefault="0037211E" w:rsidP="0037211E">
      <w:pPr>
        <w:pBdr>
          <w:top w:val="nil"/>
          <w:left w:val="nil"/>
          <w:bottom w:val="nil"/>
          <w:right w:val="nil"/>
          <w:between w:val="nil"/>
        </w:pBdr>
        <w:tabs>
          <w:tab w:val="left" w:pos="2340"/>
        </w:tabs>
        <w:spacing w:before="280" w:after="280"/>
        <w:ind w:left="644"/>
        <w:jc w:val="both"/>
        <w:rPr>
          <w:color w:val="000000"/>
        </w:rPr>
      </w:pPr>
      <w:r>
        <w:rPr>
          <w:color w:val="000000"/>
        </w:rPr>
        <w:t>Başkanlık, üniversitenin stratejik amaç ve hedeflerine ulaşmasını destekleyecek yapısal kararların alınmasında güvenilir veri üretimi ve analizi ile sürece katkı sunar. Kaynakların etkili, ekonomik ve verimli kullanımını önceleyen, hesap verebilirlik ve şeffaflık ilkeleriyle uyumlu bir yönetim anlayışı benimseyerek; tüm faaliyetlerinde kalite güvencesi mekanizmalarını sistematik biçimde uygular. Bu doğrultuda, izleme, değerlendirme ve sürekli iyileştirme süreçlerine bütüncül bir bakış açısıyla yaklaşır ve yenilikçi uygulamaları teşvik eder.</w:t>
      </w:r>
    </w:p>
    <w:p w:rsidR="0037211E" w:rsidRDefault="0037211E" w:rsidP="0037211E">
      <w:pPr>
        <w:pBdr>
          <w:top w:val="nil"/>
          <w:left w:val="nil"/>
          <w:bottom w:val="nil"/>
          <w:right w:val="nil"/>
          <w:between w:val="nil"/>
        </w:pBdr>
        <w:tabs>
          <w:tab w:val="left" w:pos="2340"/>
        </w:tabs>
        <w:spacing w:before="280" w:after="280"/>
        <w:ind w:left="644"/>
        <w:jc w:val="both"/>
        <w:rPr>
          <w:b/>
          <w:bCs/>
          <w:color w:val="000000"/>
        </w:rPr>
      </w:pPr>
      <w:r>
        <w:rPr>
          <w:b/>
          <w:bCs/>
          <w:color w:val="000000"/>
        </w:rPr>
        <w:t>ARAŞTIRMA VE GELİŞTİRME POLİTİKASI</w:t>
      </w:r>
    </w:p>
    <w:p w:rsidR="0037211E" w:rsidRDefault="0037211E" w:rsidP="0037211E">
      <w:pPr>
        <w:pBdr>
          <w:top w:val="nil"/>
          <w:left w:val="nil"/>
          <w:bottom w:val="nil"/>
          <w:right w:val="nil"/>
          <w:between w:val="nil"/>
        </w:pBdr>
        <w:tabs>
          <w:tab w:val="left" w:pos="2340"/>
        </w:tabs>
        <w:spacing w:before="280" w:after="280"/>
        <w:ind w:left="644"/>
        <w:jc w:val="both"/>
        <w:rPr>
          <w:color w:val="000000"/>
        </w:rPr>
      </w:pPr>
      <w:r>
        <w:rPr>
          <w:color w:val="000000"/>
        </w:rPr>
        <w:lastRenderedPageBreak/>
        <w:t>Strateji Geliştirme Daire Başkanlığı, görev alanındaki tüm faaliyetleri stratejik bir bakış açısıyla ele alarak, araştırma ve geliştirme süreçlerini hem kurumsal gelişimi destekleyecek hem de karar alma süreçlerinin kalitesini artıracak şekilde yapılandırır.</w:t>
      </w:r>
    </w:p>
    <w:p w:rsidR="0037211E" w:rsidRDefault="0037211E" w:rsidP="0037211E">
      <w:pPr>
        <w:pBdr>
          <w:top w:val="nil"/>
          <w:left w:val="nil"/>
          <w:bottom w:val="nil"/>
          <w:right w:val="nil"/>
          <w:between w:val="nil"/>
        </w:pBdr>
        <w:tabs>
          <w:tab w:val="left" w:pos="2340"/>
        </w:tabs>
        <w:spacing w:before="280" w:after="280"/>
        <w:ind w:left="644"/>
        <w:jc w:val="both"/>
        <w:rPr>
          <w:color w:val="000000"/>
        </w:rPr>
      </w:pPr>
      <w:r>
        <w:rPr>
          <w:color w:val="000000"/>
        </w:rPr>
        <w:t>Veriye dayalı yönetim anlayışı çerçevesinde, üniversite genelinde yürütülen planlama, performans ölçümü, mali analiz ve risk yönetimi gibi alanlarda analiz ve değerlendirme araçlarını sürekli olarak geliştirir. Kurumsal ihtiyaçlara uygun olarak özgün modeller oluşturmayı, uygulanan süreçlere yönelik etki analizleri yapmayı, sürdürülebilir ve inovatif stratejiler geliştirmeyi hedefler. İç ve dış paydaşlarla iş birliğine açık bir anlayışla, bilimsel ve teknolojik gelişmeleri takip ederek üniversitenin kurumsal kapasitesinin artırılmasına yönelik Ar-Ge projelerine katkı sunar.</w:t>
      </w:r>
    </w:p>
    <w:p w:rsidR="0037211E" w:rsidRDefault="0037211E" w:rsidP="0037211E">
      <w:pPr>
        <w:pBdr>
          <w:top w:val="nil"/>
          <w:left w:val="nil"/>
          <w:bottom w:val="nil"/>
          <w:right w:val="nil"/>
          <w:between w:val="nil"/>
        </w:pBdr>
        <w:tabs>
          <w:tab w:val="left" w:pos="2340"/>
        </w:tabs>
        <w:spacing w:before="280" w:after="280"/>
        <w:ind w:left="644"/>
        <w:jc w:val="both"/>
        <w:rPr>
          <w:b/>
          <w:bCs/>
          <w:color w:val="000000"/>
        </w:rPr>
      </w:pPr>
      <w:r>
        <w:rPr>
          <w:b/>
          <w:bCs/>
          <w:color w:val="000000"/>
        </w:rPr>
        <w:t>TOPLUMSAL KATKI POLİTİKASI</w:t>
      </w:r>
    </w:p>
    <w:p w:rsidR="0037211E" w:rsidRDefault="0037211E" w:rsidP="0037211E">
      <w:pPr>
        <w:pBdr>
          <w:top w:val="nil"/>
          <w:left w:val="nil"/>
          <w:bottom w:val="nil"/>
          <w:right w:val="nil"/>
          <w:between w:val="nil"/>
        </w:pBdr>
        <w:tabs>
          <w:tab w:val="left" w:pos="2340"/>
        </w:tabs>
        <w:spacing w:before="280" w:after="280"/>
        <w:ind w:left="644"/>
        <w:jc w:val="both"/>
        <w:rPr>
          <w:color w:val="000000"/>
        </w:rPr>
      </w:pPr>
      <w:r>
        <w:rPr>
          <w:color w:val="000000"/>
        </w:rPr>
        <w:t>Giresun Üniversitesi Strateji Geliştirme Daire Başkanlığı, kamu kaynaklarının yönetiminde toplumsal sorumluluk bilinciyle hareket eder ve üniversitenin toplumsal katkı hedeflerine ulaşmasını destekleyici rol üstlenir.</w:t>
      </w:r>
    </w:p>
    <w:p w:rsidR="0037211E" w:rsidRDefault="0037211E" w:rsidP="0037211E">
      <w:pPr>
        <w:pBdr>
          <w:top w:val="nil"/>
          <w:left w:val="nil"/>
          <w:bottom w:val="nil"/>
          <w:right w:val="nil"/>
          <w:between w:val="nil"/>
        </w:pBdr>
        <w:tabs>
          <w:tab w:val="left" w:pos="2340"/>
        </w:tabs>
        <w:spacing w:before="280" w:after="280"/>
        <w:ind w:left="644"/>
        <w:jc w:val="both"/>
        <w:rPr>
          <w:color w:val="000000"/>
        </w:rPr>
      </w:pPr>
      <w:r>
        <w:rPr>
          <w:color w:val="000000"/>
        </w:rPr>
        <w:t>Kurumsal stratejik planın hazırlanmasından performans programlarının oluşturulmasına, bütçe yönetiminden iç kontrol sistemlerinin kurulmasına kadar olan tüm süreçlerde; toplumsal fayda yaratacak mekanizmaların geliştirilmesini teşvik eder. Yerel, bölgesel, ulusal ve uluslararası düzeyde paydaşlarla kurulacak iş birlikleriyle sürdürülebilir kalkınma hedeflerine katkı sağlamayı, toplumun değişen ihtiyaçlarına duyarlı ve çözüm odaklı politikalar geliştirmeyi ilke edinir.Katılımcı yönetişim anlayışıdoğrultusunda şeffaflık, açıklık ve hesap verebilirlik çerçevesinde üniversite-toplum etkileşimini güçlendirecek faaliyetlere destek verir.</w:t>
      </w:r>
    </w:p>
    <w:p w:rsidR="0037211E" w:rsidRDefault="0037211E" w:rsidP="0037211E">
      <w:pPr>
        <w:pBdr>
          <w:top w:val="nil"/>
          <w:left w:val="nil"/>
          <w:bottom w:val="nil"/>
          <w:right w:val="nil"/>
          <w:between w:val="nil"/>
        </w:pBdr>
        <w:tabs>
          <w:tab w:val="left" w:pos="2340"/>
        </w:tabs>
        <w:spacing w:before="280" w:after="280"/>
        <w:ind w:left="644"/>
        <w:jc w:val="both"/>
        <w:rPr>
          <w:b/>
          <w:bCs/>
          <w:color w:val="000000"/>
        </w:rPr>
      </w:pPr>
      <w:r>
        <w:rPr>
          <w:b/>
          <w:bCs/>
          <w:color w:val="000000"/>
        </w:rPr>
        <w:t>YÖNETİM SİSTEMİ POLİTİKASI</w:t>
      </w:r>
    </w:p>
    <w:p w:rsidR="0037211E" w:rsidRDefault="0037211E" w:rsidP="0037211E">
      <w:pPr>
        <w:pBdr>
          <w:top w:val="nil"/>
          <w:left w:val="nil"/>
          <w:bottom w:val="nil"/>
          <w:right w:val="nil"/>
          <w:between w:val="nil"/>
        </w:pBdr>
        <w:tabs>
          <w:tab w:val="left" w:pos="2340"/>
        </w:tabs>
        <w:spacing w:before="280" w:after="280"/>
        <w:ind w:left="644"/>
        <w:jc w:val="both"/>
        <w:rPr>
          <w:color w:val="000000"/>
        </w:rPr>
      </w:pPr>
      <w:r>
        <w:rPr>
          <w:color w:val="000000"/>
        </w:rPr>
        <w:t>Strateji Geliştirme Daire Başkanlığı, kamu mali yönetimi, iç kontrol, muhasebe, bütçeleme, performans programı hazırlama, stratejik planlama ve raporlama gibi temel görev alanlarını kapsayan tüm süreçlerde etkin, şeffaf ve hesap verebilir bir yönetim sisteminin kurulması ve işletilmesini temel politika olarak benimser.</w:t>
      </w:r>
    </w:p>
    <w:p w:rsidR="0037211E" w:rsidRDefault="0037211E" w:rsidP="0037211E">
      <w:pPr>
        <w:keepNext/>
        <w:pBdr>
          <w:top w:val="nil"/>
          <w:left w:val="nil"/>
          <w:bottom w:val="nil"/>
          <w:right w:val="nil"/>
          <w:between w:val="nil"/>
        </w:pBdr>
        <w:spacing w:before="240" w:after="60"/>
        <w:ind w:left="644"/>
        <w:jc w:val="both"/>
        <w:rPr>
          <w:color w:val="000000"/>
        </w:rPr>
      </w:pPr>
      <w:r>
        <w:rPr>
          <w:color w:val="000000"/>
        </w:rPr>
        <w:lastRenderedPageBreak/>
        <w:t>Kurumsal kararların alınmasında doğru ve zamanında bilgi akışını sağlayan yönetim bilgi sistemlerinin geliştirilmesi, süreç bazlı analizlerin yapılması ve kurumsal risklerin proaktif biçimde yönetilmesi Başkanlığın yönetim politikalarının temelini oluşturur. Sürekli iyileştirme döngüsünü esas alarak süreçlerde verimliliği artırmayı, kalite standartlarınıkurum geneline yaymayı, paydaşların yasal ve meşru beklentilerine uygun hizmet sunmayı hedefler. Ayrıca, kurumsal bilginin güvenliğini ve sürdürülebilirliğini sağlamakadına bilgiye dayalı karar alma kültürünü yaygınlaştırır ve bu kapsamda yenilikçi çözümler üretir.</w:t>
      </w:r>
    </w:p>
    <w:p w:rsidR="0037211E" w:rsidRDefault="0037211E" w:rsidP="0037211E">
      <w:pPr>
        <w:keepNext/>
        <w:pBdr>
          <w:top w:val="nil"/>
          <w:left w:val="nil"/>
          <w:bottom w:val="nil"/>
          <w:right w:val="nil"/>
          <w:between w:val="nil"/>
        </w:pBdr>
        <w:spacing w:before="240" w:after="60"/>
        <w:ind w:left="644"/>
        <w:jc w:val="both"/>
        <w:rPr>
          <w:color w:val="FF0000"/>
          <w:highlight w:val="yellow"/>
        </w:rPr>
      </w:pPr>
    </w:p>
    <w:p w:rsidR="0037211E" w:rsidRDefault="0037211E" w:rsidP="0037211E">
      <w:pPr>
        <w:keepNext/>
        <w:pBdr>
          <w:top w:val="nil"/>
          <w:left w:val="nil"/>
          <w:bottom w:val="nil"/>
          <w:right w:val="nil"/>
          <w:between w:val="nil"/>
        </w:pBdr>
        <w:spacing w:after="60"/>
        <w:ind w:left="1428"/>
        <w:rPr>
          <w:color w:val="FF0000"/>
          <w:highlight w:val="yellow"/>
        </w:rPr>
      </w:pPr>
    </w:p>
    <w:p w:rsidR="0037211E" w:rsidRPr="0037211E" w:rsidRDefault="0037211E" w:rsidP="0019120B">
      <w:pPr>
        <w:keepNext/>
        <w:numPr>
          <w:ilvl w:val="0"/>
          <w:numId w:val="20"/>
        </w:numPr>
        <w:pBdr>
          <w:top w:val="nil"/>
          <w:left w:val="nil"/>
          <w:bottom w:val="nil"/>
          <w:right w:val="nil"/>
          <w:between w:val="nil"/>
        </w:pBdr>
        <w:shd w:val="clear" w:color="auto" w:fill="8DB3E2"/>
        <w:spacing w:before="240" w:after="60" w:line="276" w:lineRule="auto"/>
      </w:pPr>
      <w:r>
        <w:rPr>
          <w:b/>
          <w:bCs/>
          <w:color w:val="000000"/>
        </w:rPr>
        <w:t>İdarenin Stratejik Planında Yer Alan Amaç ve Hedefler</w:t>
      </w:r>
    </w:p>
    <w:p w:rsidR="0037211E" w:rsidRDefault="0037211E" w:rsidP="0037211E">
      <w:pPr>
        <w:keepNext/>
        <w:pBdr>
          <w:top w:val="nil"/>
          <w:left w:val="nil"/>
          <w:bottom w:val="nil"/>
          <w:right w:val="nil"/>
          <w:between w:val="nil"/>
        </w:pBdr>
        <w:shd w:val="clear" w:color="auto" w:fill="8DB3E2"/>
        <w:spacing w:before="240" w:after="60" w:line="276" w:lineRule="auto"/>
        <w:rPr>
          <w:b/>
          <w:bCs/>
          <w:color w:val="000000"/>
        </w:rPr>
      </w:pPr>
    </w:p>
    <w:p w:rsidR="0037211E" w:rsidRDefault="0037211E" w:rsidP="0037211E">
      <w:pPr>
        <w:keepNext/>
        <w:pBdr>
          <w:top w:val="nil"/>
          <w:left w:val="nil"/>
          <w:bottom w:val="nil"/>
          <w:right w:val="nil"/>
          <w:between w:val="nil"/>
        </w:pBdr>
        <w:shd w:val="clear" w:color="auto" w:fill="8DB3E2"/>
        <w:spacing w:before="240" w:after="60" w:line="276" w:lineRule="auto"/>
      </w:pPr>
    </w:p>
    <w:p w:rsidR="0037211E" w:rsidRDefault="0037211E" w:rsidP="0037211E">
      <w:pPr>
        <w:rPr>
          <w:b/>
          <w:bCs/>
        </w:rPr>
      </w:pPr>
      <w:r>
        <w:rPr>
          <w:b/>
          <w:bCs/>
        </w:rPr>
        <w:t>Tablo 30: Giresun Üniversitesi 2025-2029 Stratejik Plan Amaç ve Hedefleri Tablosu</w:t>
      </w:r>
    </w:p>
    <w:tbl>
      <w:tblPr>
        <w:tblW w:w="89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52"/>
        <w:gridCol w:w="5316"/>
      </w:tblGrid>
      <w:tr w:rsidR="0037211E" w:rsidTr="00D54658">
        <w:trPr>
          <w:trHeight w:val="244"/>
        </w:trPr>
        <w:tc>
          <w:tcPr>
            <w:tcW w:w="3652" w:type="dxa"/>
            <w:shd w:val="clear" w:color="auto" w:fill="76923C"/>
            <w:vAlign w:val="center"/>
          </w:tcPr>
          <w:p w:rsidR="0037211E" w:rsidRDefault="0037211E" w:rsidP="00D54658">
            <w:pPr>
              <w:rPr>
                <w:b/>
                <w:bCs/>
              </w:rPr>
            </w:pPr>
            <w:r>
              <w:rPr>
                <w:b/>
                <w:bCs/>
              </w:rPr>
              <w:t>AMAÇLAR</w:t>
            </w:r>
          </w:p>
        </w:tc>
        <w:tc>
          <w:tcPr>
            <w:tcW w:w="5316" w:type="dxa"/>
            <w:shd w:val="clear" w:color="auto" w:fill="76923C"/>
            <w:vAlign w:val="center"/>
          </w:tcPr>
          <w:p w:rsidR="0037211E" w:rsidRDefault="0037211E" w:rsidP="00D54658">
            <w:pPr>
              <w:rPr>
                <w:b/>
                <w:bCs/>
              </w:rPr>
            </w:pPr>
            <w:r>
              <w:rPr>
                <w:b/>
                <w:bCs/>
              </w:rPr>
              <w:t>HEDEFLER</w:t>
            </w:r>
          </w:p>
        </w:tc>
      </w:tr>
      <w:tr w:rsidR="0037211E" w:rsidTr="00D54658">
        <w:trPr>
          <w:trHeight w:val="255"/>
        </w:trPr>
        <w:tc>
          <w:tcPr>
            <w:tcW w:w="3652" w:type="dxa"/>
            <w:vAlign w:val="center"/>
          </w:tcPr>
          <w:p w:rsidR="0037211E" w:rsidRDefault="0037211E" w:rsidP="00D54658">
            <w:pPr>
              <w:rPr>
                <w:b/>
                <w:bCs/>
              </w:rPr>
            </w:pPr>
            <w:r>
              <w:rPr>
                <w:b/>
                <w:bCs/>
              </w:rPr>
              <w:t>A1. Kurumsal Kapasiteyi Geliştirmek</w:t>
            </w:r>
          </w:p>
        </w:tc>
        <w:tc>
          <w:tcPr>
            <w:tcW w:w="5316" w:type="dxa"/>
            <w:vAlign w:val="center"/>
          </w:tcPr>
          <w:p w:rsidR="0037211E" w:rsidRDefault="0037211E" w:rsidP="00D54658">
            <w:r>
              <w:t>H1.1 Katılımcı liderlik anlayışıyla kurum kültürüne katkı sağlayacak faaliyetlerin artırılması</w:t>
            </w:r>
          </w:p>
          <w:p w:rsidR="0037211E" w:rsidRDefault="0037211E" w:rsidP="00D54658">
            <w:r>
              <w:t>H1.2 Kurumun öğrenen örgüt ve dönüşüm kapasitesinin artırılması</w:t>
            </w:r>
          </w:p>
          <w:p w:rsidR="0037211E" w:rsidRDefault="0037211E" w:rsidP="00D54658">
            <w:r>
              <w:t>H1.3 Kurumun iç ve dış kalite güvencesi mekanizmalarının geliştirilmesi</w:t>
            </w:r>
          </w:p>
          <w:p w:rsidR="0037211E" w:rsidRDefault="0037211E" w:rsidP="0037211E">
            <w:r>
              <w:t>H1.4 Kurumun uluslararası alanındaki etkinliğinin artırılması</w:t>
            </w:r>
          </w:p>
        </w:tc>
      </w:tr>
      <w:tr w:rsidR="0037211E" w:rsidTr="00D54658">
        <w:trPr>
          <w:trHeight w:val="244"/>
        </w:trPr>
        <w:tc>
          <w:tcPr>
            <w:tcW w:w="3652" w:type="dxa"/>
            <w:vAlign w:val="center"/>
          </w:tcPr>
          <w:p w:rsidR="0037211E" w:rsidRDefault="0037211E" w:rsidP="00D54658">
            <w:pPr>
              <w:rPr>
                <w:b/>
                <w:bCs/>
              </w:rPr>
            </w:pPr>
            <w:r>
              <w:rPr>
                <w:b/>
                <w:bCs/>
              </w:rPr>
              <w:t>A2. Eğitim ve Öğretim Faaliyetlerinin Kalitesini Artırmak</w:t>
            </w:r>
          </w:p>
        </w:tc>
        <w:tc>
          <w:tcPr>
            <w:tcW w:w="5316" w:type="dxa"/>
            <w:vAlign w:val="center"/>
          </w:tcPr>
          <w:p w:rsidR="0037211E" w:rsidRDefault="0037211E" w:rsidP="00D54658">
            <w:r>
              <w:t xml:space="preserve">H2.1 Öğrencilerin beceri alanlarına göre çok yönlü geliştirilmesi </w:t>
            </w:r>
          </w:p>
          <w:p w:rsidR="0037211E" w:rsidRDefault="0037211E" w:rsidP="00D54658">
            <w:r>
              <w:t>H2.2 Öğretim elemanlarının yetkinliklerinin artırılması</w:t>
            </w:r>
          </w:p>
          <w:p w:rsidR="0037211E" w:rsidRDefault="0037211E" w:rsidP="00D54658">
            <w:r>
              <w:t>H2.3 Rehberlik, psikolojik danışmanlık ve kariyer hizmetlerine ilişkin planlama ve uygulamaların artırılması</w:t>
            </w:r>
          </w:p>
          <w:p w:rsidR="0037211E" w:rsidRDefault="0037211E" w:rsidP="00D54658">
            <w:r>
              <w:t xml:space="preserve">H2.4 Programların tasarımı ve uygulama </w:t>
            </w:r>
            <w:r>
              <w:lastRenderedPageBreak/>
              <w:t>süreçlerinin etkinliğinin artırılması</w:t>
            </w:r>
          </w:p>
          <w:p w:rsidR="0037211E" w:rsidRDefault="0037211E" w:rsidP="00D54658">
            <w:r>
              <w:t>H2.5 Eğitim ve öğretime ilişkin öğrenme  kaynaklarının ve fiziksel altyapının  iyileştirilmesi</w:t>
            </w:r>
          </w:p>
        </w:tc>
      </w:tr>
      <w:tr w:rsidR="0037211E" w:rsidTr="0037211E">
        <w:trPr>
          <w:trHeight w:val="244"/>
        </w:trPr>
        <w:tc>
          <w:tcPr>
            <w:tcW w:w="3652" w:type="dxa"/>
            <w:tcBorders>
              <w:top w:val="single" w:sz="4" w:space="0" w:color="000000"/>
              <w:left w:val="single" w:sz="4" w:space="0" w:color="000000"/>
              <w:bottom w:val="single" w:sz="4" w:space="0" w:color="000000"/>
              <w:right w:val="single" w:sz="4" w:space="0" w:color="000000"/>
            </w:tcBorders>
            <w:vAlign w:val="center"/>
          </w:tcPr>
          <w:p w:rsidR="0037211E" w:rsidRDefault="0037211E" w:rsidP="00D54658">
            <w:pPr>
              <w:rPr>
                <w:b/>
                <w:bCs/>
              </w:rPr>
            </w:pPr>
            <w:r>
              <w:rPr>
                <w:b/>
                <w:bCs/>
              </w:rPr>
              <w:lastRenderedPageBreak/>
              <w:t>A2. Eğitim ve Öğretim Faaliyetlerinin Kalitesini Artırmak</w:t>
            </w:r>
          </w:p>
        </w:tc>
        <w:tc>
          <w:tcPr>
            <w:tcW w:w="5316" w:type="dxa"/>
            <w:tcBorders>
              <w:top w:val="single" w:sz="4" w:space="0" w:color="000000"/>
              <w:left w:val="single" w:sz="4" w:space="0" w:color="000000"/>
              <w:bottom w:val="single" w:sz="4" w:space="0" w:color="000000"/>
              <w:right w:val="single" w:sz="4" w:space="0" w:color="000000"/>
            </w:tcBorders>
            <w:vAlign w:val="center"/>
          </w:tcPr>
          <w:p w:rsidR="0037211E" w:rsidRDefault="0037211E" w:rsidP="00D54658">
            <w:r>
              <w:t xml:space="preserve">H2.1 Öğrencilerin beceri alanlarına göre çok yönlü geliştirilmesi </w:t>
            </w:r>
          </w:p>
          <w:p w:rsidR="0037211E" w:rsidRDefault="0037211E" w:rsidP="00D54658">
            <w:r>
              <w:t>H2.2 Öğretim elemanlarının yetkinliklerinin artırılması</w:t>
            </w:r>
          </w:p>
          <w:p w:rsidR="0037211E" w:rsidRDefault="0037211E" w:rsidP="00D54658">
            <w:r>
              <w:t>H2.3 Rehberlik, psikolojik danışmanlık ve kariyer hizmetlerine ilişkin planlama ve uygulamaların artırılması</w:t>
            </w:r>
          </w:p>
          <w:p w:rsidR="0037211E" w:rsidRDefault="0037211E" w:rsidP="00D54658">
            <w:r>
              <w:t>H2.4 Programların tasarımı ve uygulama süreçlerinin etkinliğinin artırılması</w:t>
            </w:r>
          </w:p>
          <w:p w:rsidR="0037211E" w:rsidRDefault="0037211E" w:rsidP="00D54658">
            <w:r>
              <w:t>H2.5 Eğitim ve öğretime ilişkin öğrenme  kaynaklarının ve fiziksel altyapının  iyileştirilmesi</w:t>
            </w:r>
          </w:p>
        </w:tc>
      </w:tr>
      <w:tr w:rsidR="0037211E" w:rsidTr="0037211E">
        <w:trPr>
          <w:trHeight w:val="244"/>
        </w:trPr>
        <w:tc>
          <w:tcPr>
            <w:tcW w:w="3652" w:type="dxa"/>
            <w:tcBorders>
              <w:top w:val="single" w:sz="4" w:space="0" w:color="000000"/>
              <w:left w:val="single" w:sz="4" w:space="0" w:color="000000"/>
              <w:bottom w:val="single" w:sz="4" w:space="0" w:color="000000"/>
              <w:right w:val="single" w:sz="4" w:space="0" w:color="000000"/>
            </w:tcBorders>
            <w:vAlign w:val="center"/>
          </w:tcPr>
          <w:p w:rsidR="0037211E" w:rsidRDefault="0037211E" w:rsidP="00D54658">
            <w:pPr>
              <w:rPr>
                <w:b/>
                <w:bCs/>
              </w:rPr>
            </w:pPr>
            <w:r>
              <w:rPr>
                <w:b/>
                <w:bCs/>
              </w:rPr>
              <w:t>A3. Araştırma ve Geliştirme Faaliyetlerini Güçlendirmek</w:t>
            </w:r>
          </w:p>
        </w:tc>
        <w:tc>
          <w:tcPr>
            <w:tcW w:w="5316" w:type="dxa"/>
            <w:tcBorders>
              <w:top w:val="single" w:sz="4" w:space="0" w:color="000000"/>
              <w:left w:val="single" w:sz="4" w:space="0" w:color="000000"/>
              <w:bottom w:val="single" w:sz="4" w:space="0" w:color="000000"/>
              <w:right w:val="single" w:sz="4" w:space="0" w:color="000000"/>
            </w:tcBorders>
            <w:vAlign w:val="center"/>
          </w:tcPr>
          <w:p w:rsidR="0037211E" w:rsidRDefault="0037211E" w:rsidP="00D54658">
            <w:r>
              <w:t>H3.1 Araştırma süreçlerinin izlenmesi ve iyileştirilmesinin sağlanması</w:t>
            </w:r>
          </w:p>
          <w:p w:rsidR="0037211E" w:rsidRDefault="0037211E" w:rsidP="00D54658">
            <w:r>
              <w:t>H3.2 Ulusal ve uluslararası Ar-Ge proje sayısının artırılması</w:t>
            </w:r>
          </w:p>
          <w:p w:rsidR="0037211E" w:rsidRDefault="0037211E" w:rsidP="00D54658">
            <w:r>
              <w:t>H3.3 Üniversitenin girişimcilik ve yenilikçilik kapasitesinin artırılması</w:t>
            </w:r>
          </w:p>
          <w:p w:rsidR="0037211E" w:rsidRDefault="0037211E" w:rsidP="00D54658">
            <w:r>
              <w:t>H3.4 Ulusal ve uluslararası yayın sayısının artırılması</w:t>
            </w:r>
          </w:p>
          <w:p w:rsidR="0037211E" w:rsidRDefault="0037211E" w:rsidP="00D54658">
            <w:r>
              <w:t xml:space="preserve">H3.5 Üniversitede Ar-Ge ve proje kültürünün geliştirilmesi </w:t>
            </w:r>
          </w:p>
        </w:tc>
      </w:tr>
      <w:tr w:rsidR="0037211E" w:rsidTr="0037211E">
        <w:trPr>
          <w:trHeight w:val="244"/>
        </w:trPr>
        <w:tc>
          <w:tcPr>
            <w:tcW w:w="3652" w:type="dxa"/>
            <w:tcBorders>
              <w:top w:val="single" w:sz="4" w:space="0" w:color="000000"/>
              <w:left w:val="single" w:sz="4" w:space="0" w:color="000000"/>
              <w:bottom w:val="single" w:sz="4" w:space="0" w:color="000000"/>
              <w:right w:val="single" w:sz="4" w:space="0" w:color="000000"/>
            </w:tcBorders>
            <w:vAlign w:val="center"/>
          </w:tcPr>
          <w:p w:rsidR="0037211E" w:rsidRDefault="0037211E" w:rsidP="00D54658">
            <w:pPr>
              <w:rPr>
                <w:b/>
                <w:bCs/>
              </w:rPr>
            </w:pPr>
            <w:r>
              <w:rPr>
                <w:b/>
                <w:bCs/>
              </w:rPr>
              <w:t>A4. Paydaşlar ile Toplumsal Katkı Faaliyetlerini Güçlendirmek</w:t>
            </w:r>
          </w:p>
        </w:tc>
        <w:tc>
          <w:tcPr>
            <w:tcW w:w="5316" w:type="dxa"/>
            <w:tcBorders>
              <w:top w:val="single" w:sz="4" w:space="0" w:color="000000"/>
              <w:left w:val="single" w:sz="4" w:space="0" w:color="000000"/>
              <w:bottom w:val="single" w:sz="4" w:space="0" w:color="000000"/>
              <w:right w:val="single" w:sz="4" w:space="0" w:color="000000"/>
            </w:tcBorders>
            <w:vAlign w:val="center"/>
          </w:tcPr>
          <w:p w:rsidR="0037211E" w:rsidRDefault="0037211E" w:rsidP="00D54658">
            <w:r>
              <w:t>H4.1 Toplumsal katkı performansının artırılması</w:t>
            </w:r>
          </w:p>
          <w:p w:rsidR="0037211E" w:rsidRDefault="0037211E" w:rsidP="00D54658">
            <w:r>
              <w:t>H4.2 Topluma yönelik kültürel, sosyal ve sportif faaliyetlerin artırılması</w:t>
            </w:r>
          </w:p>
          <w:p w:rsidR="0037211E" w:rsidRDefault="0037211E" w:rsidP="00D54658">
            <w:r>
              <w:t>H4.3 Toplumsal sorunlara çözüm odaklı  sosyal sorumluluk faaliyetlerinin artırılması</w:t>
            </w:r>
          </w:p>
          <w:p w:rsidR="0037211E" w:rsidRDefault="0037211E" w:rsidP="00D54658">
            <w:r>
              <w:t>H4.4 Paydaşların memnuniyetinin artırılması</w:t>
            </w:r>
          </w:p>
        </w:tc>
      </w:tr>
      <w:tr w:rsidR="0037211E" w:rsidTr="0037211E">
        <w:trPr>
          <w:trHeight w:val="244"/>
        </w:trPr>
        <w:tc>
          <w:tcPr>
            <w:tcW w:w="3652" w:type="dxa"/>
            <w:tcBorders>
              <w:top w:val="single" w:sz="4" w:space="0" w:color="000000"/>
              <w:left w:val="single" w:sz="4" w:space="0" w:color="000000"/>
              <w:bottom w:val="single" w:sz="4" w:space="0" w:color="000000"/>
              <w:right w:val="single" w:sz="4" w:space="0" w:color="000000"/>
            </w:tcBorders>
            <w:vAlign w:val="center"/>
          </w:tcPr>
          <w:p w:rsidR="0037211E" w:rsidRDefault="0037211E" w:rsidP="00D54658">
            <w:pPr>
              <w:rPr>
                <w:b/>
                <w:bCs/>
              </w:rPr>
            </w:pPr>
            <w:r>
              <w:rPr>
                <w:b/>
                <w:bCs/>
              </w:rPr>
              <w:t>A5. İhtisaslaşma Alanındaki Çalışmaların Niceliğini  ve Niteliğini Artırmak</w:t>
            </w:r>
          </w:p>
        </w:tc>
        <w:tc>
          <w:tcPr>
            <w:tcW w:w="5316" w:type="dxa"/>
            <w:tcBorders>
              <w:top w:val="single" w:sz="4" w:space="0" w:color="000000"/>
              <w:left w:val="single" w:sz="4" w:space="0" w:color="000000"/>
              <w:bottom w:val="single" w:sz="4" w:space="0" w:color="000000"/>
              <w:right w:val="single" w:sz="4" w:space="0" w:color="000000"/>
            </w:tcBorders>
            <w:vAlign w:val="center"/>
          </w:tcPr>
          <w:p w:rsidR="0037211E" w:rsidRDefault="0037211E" w:rsidP="00D54658">
            <w:r>
              <w:t>H5.1 İhtisaslaşma alanı ile ilgili çalışmaların arttırılması</w:t>
            </w:r>
          </w:p>
          <w:p w:rsidR="0037211E" w:rsidRDefault="0037211E" w:rsidP="00D54658">
            <w:r>
              <w:t xml:space="preserve">H5.2 Fındık üretiminde tarımsal teknoloji kullanımı </w:t>
            </w:r>
            <w:r>
              <w:lastRenderedPageBreak/>
              <w:t>için Ar-Ge çalışmalarının artırılması</w:t>
            </w:r>
          </w:p>
          <w:p w:rsidR="0037211E" w:rsidRDefault="0037211E" w:rsidP="00D54658">
            <w:r>
              <w:t>H5.3 Katma değerli fındık ürünlerinin geliştirmesi</w:t>
            </w:r>
          </w:p>
        </w:tc>
      </w:tr>
    </w:tbl>
    <w:p w:rsidR="0037211E" w:rsidRDefault="0037211E" w:rsidP="005C2D78">
      <w:pPr>
        <w:tabs>
          <w:tab w:val="left" w:pos="426"/>
        </w:tabs>
        <w:rPr>
          <w:color w:val="FF0000"/>
        </w:rPr>
      </w:pPr>
    </w:p>
    <w:p w:rsidR="00216B84" w:rsidRDefault="00216B84" w:rsidP="005C2D78">
      <w:pPr>
        <w:tabs>
          <w:tab w:val="left" w:pos="426"/>
        </w:tabs>
        <w:rPr>
          <w:color w:val="FF0000"/>
        </w:rPr>
      </w:pPr>
    </w:p>
    <w:p w:rsidR="00216B84" w:rsidRDefault="00216B84" w:rsidP="005C2D78">
      <w:pPr>
        <w:tabs>
          <w:tab w:val="left" w:pos="426"/>
        </w:tabs>
        <w:rPr>
          <w:color w:val="FF0000"/>
        </w:rPr>
      </w:pPr>
    </w:p>
    <w:p w:rsidR="005C2D78" w:rsidRPr="005C2D78" w:rsidRDefault="005C2D78" w:rsidP="005C2D78">
      <w:pPr>
        <w:tabs>
          <w:tab w:val="left" w:pos="426"/>
        </w:tabs>
      </w:pPr>
    </w:p>
    <w:p w:rsidR="005622E7" w:rsidRDefault="005622E7" w:rsidP="0019120B">
      <w:pPr>
        <w:pStyle w:val="FR-3"/>
        <w:numPr>
          <w:ilvl w:val="6"/>
          <w:numId w:val="1"/>
        </w:numPr>
        <w:ind w:left="426"/>
      </w:pPr>
      <w:r>
        <w:t>Bütçe Uygulama Sonuçları</w:t>
      </w:r>
    </w:p>
    <w:p w:rsidR="00382782" w:rsidRPr="00382782" w:rsidRDefault="00382782" w:rsidP="0019120B">
      <w:pPr>
        <w:pStyle w:val="ListeParagraf"/>
        <w:numPr>
          <w:ilvl w:val="0"/>
          <w:numId w:val="1"/>
        </w:numPr>
        <w:rPr>
          <w:b/>
          <w:bCs/>
          <w:sz w:val="22"/>
          <w:szCs w:val="22"/>
        </w:rPr>
      </w:pPr>
      <w:r w:rsidRPr="00382782">
        <w:rPr>
          <w:b/>
          <w:bCs/>
        </w:rPr>
        <w:t>Tablo 31: 2025 Yılı Bütçesinin Ekonomik Sınıflandırmanın İkinci Düzeyine Göre Gerçekleşmesi</w:t>
      </w:r>
    </w:p>
    <w:tbl>
      <w:tblPr>
        <w:tblW w:w="9496" w:type="dxa"/>
        <w:tblInd w:w="-426" w:type="dxa"/>
        <w:tblLayout w:type="fixed"/>
        <w:tblLook w:val="0400"/>
      </w:tblPr>
      <w:tblGrid>
        <w:gridCol w:w="3722"/>
        <w:gridCol w:w="1427"/>
        <w:gridCol w:w="1452"/>
        <w:gridCol w:w="1464"/>
        <w:gridCol w:w="1431"/>
      </w:tblGrid>
      <w:tr w:rsidR="00382782" w:rsidTr="00E60234">
        <w:trPr>
          <w:trHeight w:val="736"/>
        </w:trPr>
        <w:tc>
          <w:tcPr>
            <w:tcW w:w="3722" w:type="dxa"/>
            <w:tcBorders>
              <w:top w:val="nil"/>
              <w:left w:val="nil"/>
              <w:bottom w:val="nil"/>
              <w:right w:val="single" w:sz="4" w:space="0" w:color="FFFFFF"/>
            </w:tcBorders>
            <w:shd w:val="clear" w:color="auto" w:fill="002060"/>
            <w:vAlign w:val="center"/>
          </w:tcPr>
          <w:p w:rsidR="00382782" w:rsidRDefault="00382782" w:rsidP="00810C46">
            <w:pPr>
              <w:jc w:val="center"/>
              <w:rPr>
                <w:rFonts w:ascii="Calibri" w:eastAsia="Calibri" w:hAnsi="Calibri" w:cs="Calibri"/>
                <w:b/>
                <w:bCs/>
                <w:color w:val="FFFFFF"/>
                <w:sz w:val="22"/>
                <w:szCs w:val="22"/>
              </w:rPr>
            </w:pPr>
            <w:r>
              <w:rPr>
                <w:rFonts w:ascii="Calibri" w:eastAsia="Calibri" w:hAnsi="Calibri" w:cs="Calibri"/>
                <w:b/>
                <w:bCs/>
                <w:color w:val="FFFFFF"/>
                <w:sz w:val="22"/>
                <w:szCs w:val="22"/>
              </w:rPr>
              <w:t>(Ekonomik Sınıflandırma</w:t>
            </w:r>
            <w:r>
              <w:rPr>
                <w:rFonts w:ascii="Calibri" w:eastAsia="Calibri" w:hAnsi="Calibri" w:cs="Calibri"/>
                <w:color w:val="FFFFFF"/>
                <w:sz w:val="22"/>
                <w:szCs w:val="22"/>
              </w:rPr>
              <w:t>)</w:t>
            </w:r>
          </w:p>
        </w:tc>
        <w:tc>
          <w:tcPr>
            <w:tcW w:w="1427" w:type="dxa"/>
            <w:tcBorders>
              <w:top w:val="nil"/>
              <w:left w:val="nil"/>
              <w:bottom w:val="nil"/>
              <w:right w:val="single" w:sz="4" w:space="0" w:color="FFFFFF"/>
            </w:tcBorders>
            <w:shd w:val="clear" w:color="auto" w:fill="002060"/>
            <w:vAlign w:val="center"/>
          </w:tcPr>
          <w:p w:rsidR="00382782" w:rsidRDefault="00382782" w:rsidP="00810C46">
            <w:pPr>
              <w:jc w:val="center"/>
              <w:rPr>
                <w:rFonts w:ascii="Calibri" w:eastAsia="Calibri" w:hAnsi="Calibri" w:cs="Calibri"/>
                <w:b/>
                <w:bCs/>
                <w:color w:val="FFFFFF"/>
                <w:sz w:val="19"/>
                <w:szCs w:val="19"/>
              </w:rPr>
            </w:pPr>
            <w:r>
              <w:rPr>
                <w:rFonts w:ascii="Calibri" w:eastAsia="Calibri" w:hAnsi="Calibri" w:cs="Calibri"/>
                <w:b/>
                <w:bCs/>
                <w:color w:val="FFFFFF"/>
                <w:sz w:val="19"/>
                <w:szCs w:val="19"/>
              </w:rPr>
              <w:t>KBÖ</w:t>
            </w:r>
            <w:r>
              <w:rPr>
                <w:rFonts w:ascii="Calibri" w:eastAsia="Calibri" w:hAnsi="Calibri" w:cs="Calibri"/>
                <w:b/>
                <w:bCs/>
                <w:color w:val="FFFFFF"/>
                <w:sz w:val="19"/>
                <w:szCs w:val="19"/>
              </w:rPr>
              <w:br/>
              <w:t>(1)</w:t>
            </w:r>
          </w:p>
        </w:tc>
        <w:tc>
          <w:tcPr>
            <w:tcW w:w="1452" w:type="dxa"/>
            <w:tcBorders>
              <w:top w:val="nil"/>
              <w:left w:val="nil"/>
              <w:bottom w:val="nil"/>
              <w:right w:val="single" w:sz="4" w:space="0" w:color="FFFFFF"/>
            </w:tcBorders>
            <w:shd w:val="clear" w:color="auto" w:fill="002060"/>
            <w:vAlign w:val="center"/>
          </w:tcPr>
          <w:p w:rsidR="00382782" w:rsidRDefault="00382782" w:rsidP="00810C46">
            <w:pPr>
              <w:jc w:val="center"/>
              <w:rPr>
                <w:rFonts w:ascii="Calibri" w:eastAsia="Calibri" w:hAnsi="Calibri" w:cs="Calibri"/>
                <w:b/>
                <w:bCs/>
                <w:color w:val="FFFFFF"/>
                <w:sz w:val="19"/>
                <w:szCs w:val="19"/>
              </w:rPr>
            </w:pPr>
            <w:r>
              <w:rPr>
                <w:rFonts w:ascii="Calibri" w:eastAsia="Calibri" w:hAnsi="Calibri" w:cs="Calibri"/>
                <w:b/>
                <w:bCs/>
                <w:color w:val="FFFFFF"/>
                <w:sz w:val="19"/>
                <w:szCs w:val="19"/>
              </w:rPr>
              <w:t xml:space="preserve">TOPLAM ÖDENEK </w:t>
            </w:r>
            <w:r>
              <w:rPr>
                <w:rFonts w:ascii="Calibri" w:eastAsia="Calibri" w:hAnsi="Calibri" w:cs="Calibri"/>
                <w:b/>
                <w:bCs/>
                <w:color w:val="FFFFFF"/>
                <w:sz w:val="19"/>
                <w:szCs w:val="19"/>
              </w:rPr>
              <w:br/>
              <w:t>(2)</w:t>
            </w:r>
          </w:p>
        </w:tc>
        <w:tc>
          <w:tcPr>
            <w:tcW w:w="1464" w:type="dxa"/>
            <w:tcBorders>
              <w:top w:val="nil"/>
              <w:left w:val="nil"/>
              <w:bottom w:val="nil"/>
              <w:right w:val="single" w:sz="4" w:space="0" w:color="FFFFFF"/>
            </w:tcBorders>
            <w:shd w:val="clear" w:color="auto" w:fill="002060"/>
            <w:vAlign w:val="center"/>
          </w:tcPr>
          <w:p w:rsidR="00382782" w:rsidRDefault="00382782" w:rsidP="00810C46">
            <w:pPr>
              <w:jc w:val="center"/>
              <w:rPr>
                <w:rFonts w:ascii="Calibri" w:eastAsia="Calibri" w:hAnsi="Calibri" w:cs="Calibri"/>
                <w:b/>
                <w:bCs/>
                <w:color w:val="FFFFFF"/>
                <w:sz w:val="19"/>
                <w:szCs w:val="19"/>
              </w:rPr>
            </w:pPr>
            <w:r>
              <w:rPr>
                <w:rFonts w:ascii="Calibri" w:eastAsia="Calibri" w:hAnsi="Calibri" w:cs="Calibri"/>
                <w:b/>
                <w:bCs/>
                <w:color w:val="FFFFFF"/>
                <w:sz w:val="19"/>
                <w:szCs w:val="19"/>
              </w:rPr>
              <w:t xml:space="preserve">HARCAMA </w:t>
            </w:r>
            <w:r>
              <w:rPr>
                <w:rFonts w:ascii="Calibri" w:eastAsia="Calibri" w:hAnsi="Calibri" w:cs="Calibri"/>
                <w:b/>
                <w:bCs/>
                <w:color w:val="FFFFFF"/>
                <w:sz w:val="19"/>
                <w:szCs w:val="19"/>
              </w:rPr>
              <w:br/>
              <w:t>(3)</w:t>
            </w:r>
          </w:p>
        </w:tc>
        <w:tc>
          <w:tcPr>
            <w:tcW w:w="1431" w:type="dxa"/>
            <w:tcBorders>
              <w:top w:val="nil"/>
              <w:left w:val="nil"/>
              <w:bottom w:val="nil"/>
              <w:right w:val="nil"/>
            </w:tcBorders>
            <w:shd w:val="clear" w:color="auto" w:fill="002060"/>
            <w:vAlign w:val="center"/>
          </w:tcPr>
          <w:p w:rsidR="00382782" w:rsidRDefault="00382782" w:rsidP="00810C46">
            <w:pPr>
              <w:jc w:val="center"/>
              <w:rPr>
                <w:rFonts w:ascii="Calibri" w:eastAsia="Calibri" w:hAnsi="Calibri" w:cs="Calibri"/>
                <w:b/>
                <w:bCs/>
                <w:color w:val="FFFFFF"/>
                <w:sz w:val="19"/>
                <w:szCs w:val="19"/>
              </w:rPr>
            </w:pPr>
            <w:r>
              <w:rPr>
                <w:rFonts w:ascii="Calibri" w:eastAsia="Calibri" w:hAnsi="Calibri" w:cs="Calibri"/>
                <w:b/>
                <w:bCs/>
                <w:color w:val="FFFFFF"/>
                <w:sz w:val="19"/>
                <w:szCs w:val="19"/>
              </w:rPr>
              <w:t>Oran</w:t>
            </w:r>
            <w:r>
              <w:rPr>
                <w:rFonts w:ascii="Calibri" w:eastAsia="Calibri" w:hAnsi="Calibri" w:cs="Calibri"/>
                <w:b/>
                <w:bCs/>
                <w:color w:val="FFFFFF"/>
                <w:sz w:val="19"/>
                <w:szCs w:val="19"/>
              </w:rPr>
              <w:br/>
              <w:t>(3/2)</w:t>
            </w:r>
          </w:p>
        </w:tc>
      </w:tr>
      <w:tr w:rsidR="00382782" w:rsidTr="00E60234">
        <w:trPr>
          <w:trHeight w:val="316"/>
        </w:trPr>
        <w:tc>
          <w:tcPr>
            <w:tcW w:w="3722" w:type="dxa"/>
            <w:tcBorders>
              <w:top w:val="single" w:sz="8" w:space="0" w:color="0070C0"/>
              <w:left w:val="single" w:sz="8" w:space="0" w:color="0070C0"/>
              <w:bottom w:val="single" w:sz="8" w:space="0" w:color="0070C0"/>
              <w:right w:val="single" w:sz="8" w:space="0" w:color="FFFFFF"/>
            </w:tcBorders>
            <w:shd w:val="clear" w:color="auto" w:fill="0070C0"/>
            <w:vAlign w:val="center"/>
          </w:tcPr>
          <w:p w:rsidR="00382782" w:rsidRDefault="00382782" w:rsidP="00810C46">
            <w:pPr>
              <w:rPr>
                <w:rFonts w:ascii="Calibri" w:eastAsia="Calibri" w:hAnsi="Calibri" w:cs="Calibri"/>
                <w:b/>
                <w:bCs/>
                <w:color w:val="FFFFFF"/>
                <w:sz w:val="19"/>
                <w:szCs w:val="19"/>
              </w:rPr>
            </w:pPr>
            <w:r>
              <w:rPr>
                <w:rFonts w:ascii="Calibri" w:eastAsia="Calibri" w:hAnsi="Calibri" w:cs="Calibri"/>
                <w:b/>
                <w:bCs/>
                <w:color w:val="FFFFFF"/>
                <w:sz w:val="19"/>
                <w:szCs w:val="19"/>
              </w:rPr>
              <w:t>01.Personel Giderleri</w:t>
            </w:r>
          </w:p>
        </w:tc>
        <w:tc>
          <w:tcPr>
            <w:tcW w:w="1427" w:type="dxa"/>
            <w:tcBorders>
              <w:top w:val="single" w:sz="8" w:space="0" w:color="0070C0"/>
              <w:left w:val="nil"/>
              <w:bottom w:val="single" w:sz="8" w:space="0" w:color="0070C0"/>
              <w:right w:val="single" w:sz="8" w:space="0" w:color="FFFFFF"/>
            </w:tcBorders>
            <w:shd w:val="clear" w:color="auto" w:fill="0070C0"/>
            <w:vAlign w:val="center"/>
          </w:tcPr>
          <w:p w:rsidR="00382782" w:rsidRDefault="00382782" w:rsidP="00810C46">
            <w:pPr>
              <w:jc w:val="center"/>
              <w:rPr>
                <w:rFonts w:ascii="Calibri" w:eastAsia="Calibri" w:hAnsi="Calibri" w:cs="Calibri"/>
                <w:b/>
                <w:bCs/>
                <w:color w:val="FFFFFF"/>
                <w:sz w:val="18"/>
                <w:szCs w:val="18"/>
              </w:rPr>
            </w:pPr>
          </w:p>
        </w:tc>
        <w:tc>
          <w:tcPr>
            <w:tcW w:w="1452" w:type="dxa"/>
            <w:tcBorders>
              <w:top w:val="single" w:sz="8" w:space="0" w:color="0070C0"/>
              <w:left w:val="nil"/>
              <w:bottom w:val="single" w:sz="8" w:space="0" w:color="0070C0"/>
              <w:right w:val="single" w:sz="8" w:space="0" w:color="FFFFFF"/>
            </w:tcBorders>
            <w:shd w:val="clear" w:color="auto" w:fill="0070C0"/>
            <w:vAlign w:val="center"/>
          </w:tcPr>
          <w:p w:rsidR="00382782" w:rsidRDefault="00382782" w:rsidP="00810C46">
            <w:pPr>
              <w:jc w:val="center"/>
              <w:rPr>
                <w:rFonts w:ascii="Calibri" w:eastAsia="Calibri" w:hAnsi="Calibri" w:cs="Calibri"/>
                <w:b/>
                <w:bCs/>
                <w:color w:val="FFFFFF"/>
                <w:sz w:val="19"/>
                <w:szCs w:val="19"/>
              </w:rPr>
            </w:pPr>
          </w:p>
        </w:tc>
        <w:tc>
          <w:tcPr>
            <w:tcW w:w="1464" w:type="dxa"/>
            <w:tcBorders>
              <w:top w:val="single" w:sz="8" w:space="0" w:color="0070C0"/>
              <w:left w:val="nil"/>
              <w:bottom w:val="single" w:sz="8" w:space="0" w:color="0070C0"/>
              <w:right w:val="single" w:sz="8" w:space="0" w:color="FFFFFF"/>
            </w:tcBorders>
            <w:shd w:val="clear" w:color="auto" w:fill="0070C0"/>
            <w:vAlign w:val="center"/>
          </w:tcPr>
          <w:p w:rsidR="00382782" w:rsidRDefault="00382782" w:rsidP="00810C46">
            <w:pPr>
              <w:jc w:val="center"/>
              <w:rPr>
                <w:rFonts w:ascii="Calibri" w:eastAsia="Calibri" w:hAnsi="Calibri" w:cs="Calibri"/>
                <w:b/>
                <w:bCs/>
                <w:color w:val="FFFFFF"/>
                <w:sz w:val="19"/>
                <w:szCs w:val="19"/>
              </w:rPr>
            </w:pPr>
          </w:p>
        </w:tc>
        <w:tc>
          <w:tcPr>
            <w:tcW w:w="1431" w:type="dxa"/>
            <w:tcBorders>
              <w:top w:val="single" w:sz="8" w:space="0" w:color="0070C0"/>
              <w:left w:val="nil"/>
              <w:bottom w:val="single" w:sz="8" w:space="0" w:color="0070C0"/>
              <w:right w:val="single" w:sz="8" w:space="0" w:color="0070C0"/>
            </w:tcBorders>
            <w:shd w:val="clear" w:color="auto" w:fill="0070C0"/>
            <w:vAlign w:val="center"/>
          </w:tcPr>
          <w:p w:rsidR="00382782" w:rsidRDefault="00382782" w:rsidP="00810C46">
            <w:pPr>
              <w:jc w:val="center"/>
              <w:rPr>
                <w:rFonts w:ascii="Calibri" w:eastAsia="Calibri" w:hAnsi="Calibri" w:cs="Calibri"/>
                <w:b/>
                <w:bCs/>
                <w:color w:val="FFFFFF"/>
                <w:sz w:val="19"/>
                <w:szCs w:val="19"/>
              </w:rPr>
            </w:pPr>
          </w:p>
        </w:tc>
      </w:tr>
      <w:tr w:rsidR="00382782"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382782" w:rsidRDefault="00382782" w:rsidP="00810C46">
            <w:pPr>
              <w:jc w:val="both"/>
              <w:rPr>
                <w:rFonts w:ascii="Calibri" w:eastAsia="Calibri" w:hAnsi="Calibri" w:cs="Calibri"/>
                <w:sz w:val="19"/>
                <w:szCs w:val="19"/>
              </w:rPr>
            </w:pPr>
            <w:r>
              <w:rPr>
                <w:rFonts w:ascii="Calibri" w:eastAsia="Calibri" w:hAnsi="Calibri" w:cs="Calibri"/>
                <w:sz w:val="19"/>
                <w:szCs w:val="19"/>
              </w:rPr>
              <w:t>01.1. Memurlar</w:t>
            </w:r>
          </w:p>
        </w:tc>
        <w:tc>
          <w:tcPr>
            <w:tcW w:w="1427" w:type="dxa"/>
            <w:tcBorders>
              <w:top w:val="nil"/>
              <w:left w:val="nil"/>
              <w:bottom w:val="single" w:sz="8" w:space="0" w:color="0070C0"/>
              <w:right w:val="single" w:sz="8" w:space="0" w:color="0070C0"/>
            </w:tcBorders>
            <w:shd w:val="clear" w:color="auto" w:fill="auto"/>
            <w:vAlign w:val="center"/>
          </w:tcPr>
          <w:p w:rsidR="00382782" w:rsidRDefault="00182780" w:rsidP="00810C46">
            <w:pPr>
              <w:jc w:val="center"/>
              <w:rPr>
                <w:rFonts w:ascii="Calibri" w:eastAsia="Calibri" w:hAnsi="Calibri" w:cs="Calibri"/>
                <w:sz w:val="18"/>
                <w:szCs w:val="18"/>
              </w:rPr>
            </w:pPr>
            <w:r>
              <w:rPr>
                <w:rFonts w:ascii="Calibri" w:eastAsia="Calibri" w:hAnsi="Calibri" w:cs="Calibri"/>
                <w:sz w:val="18"/>
                <w:szCs w:val="18"/>
              </w:rPr>
              <w:t>3.518.000TL</w:t>
            </w:r>
          </w:p>
        </w:tc>
        <w:tc>
          <w:tcPr>
            <w:tcW w:w="1452" w:type="dxa"/>
            <w:tcBorders>
              <w:top w:val="nil"/>
              <w:left w:val="nil"/>
              <w:bottom w:val="single" w:sz="8" w:space="0" w:color="0070C0"/>
              <w:right w:val="single" w:sz="8" w:space="0" w:color="0070C0"/>
            </w:tcBorders>
            <w:shd w:val="clear" w:color="auto" w:fill="auto"/>
            <w:vAlign w:val="center"/>
          </w:tcPr>
          <w:p w:rsidR="00382782" w:rsidRDefault="003937DF" w:rsidP="00810C46">
            <w:pPr>
              <w:jc w:val="center"/>
              <w:rPr>
                <w:rFonts w:ascii="Calibri" w:eastAsia="Calibri" w:hAnsi="Calibri" w:cs="Calibri"/>
                <w:sz w:val="19"/>
                <w:szCs w:val="19"/>
              </w:rPr>
            </w:pPr>
            <w:r>
              <w:rPr>
                <w:rFonts w:ascii="Calibri" w:eastAsia="Calibri" w:hAnsi="Calibri" w:cs="Calibri"/>
                <w:sz w:val="19"/>
                <w:szCs w:val="19"/>
              </w:rPr>
              <w:t>42.120.000TL</w:t>
            </w:r>
          </w:p>
        </w:tc>
        <w:tc>
          <w:tcPr>
            <w:tcW w:w="1464" w:type="dxa"/>
            <w:tcBorders>
              <w:top w:val="nil"/>
              <w:left w:val="nil"/>
              <w:bottom w:val="single" w:sz="8" w:space="0" w:color="0070C0"/>
              <w:right w:val="single" w:sz="8" w:space="0" w:color="0070C0"/>
            </w:tcBorders>
            <w:shd w:val="clear" w:color="auto" w:fill="auto"/>
            <w:vAlign w:val="center"/>
          </w:tcPr>
          <w:p w:rsidR="00382782" w:rsidRPr="00182780" w:rsidRDefault="00182780" w:rsidP="00810C46">
            <w:pPr>
              <w:jc w:val="center"/>
              <w:rPr>
                <w:rFonts w:ascii="Calibri" w:eastAsia="Calibri" w:hAnsi="Calibri" w:cs="Calibri"/>
                <w:sz w:val="18"/>
                <w:szCs w:val="18"/>
              </w:rPr>
            </w:pPr>
            <w:r w:rsidRPr="00182780">
              <w:rPr>
                <w:rFonts w:ascii="Calibri" w:eastAsia="Calibri" w:hAnsi="Calibri" w:cs="Calibri"/>
                <w:sz w:val="18"/>
                <w:szCs w:val="18"/>
              </w:rPr>
              <w:t>42</w:t>
            </w:r>
            <w:r>
              <w:rPr>
                <w:rFonts w:ascii="Calibri" w:eastAsia="Calibri" w:hAnsi="Calibri" w:cs="Calibri"/>
                <w:sz w:val="18"/>
                <w:szCs w:val="18"/>
              </w:rPr>
              <w:t>.</w:t>
            </w:r>
            <w:r w:rsidRPr="00182780">
              <w:rPr>
                <w:rFonts w:ascii="Calibri" w:eastAsia="Calibri" w:hAnsi="Calibri" w:cs="Calibri"/>
                <w:sz w:val="18"/>
                <w:szCs w:val="18"/>
              </w:rPr>
              <w:t>051</w:t>
            </w:r>
            <w:r>
              <w:rPr>
                <w:rFonts w:ascii="Calibri" w:eastAsia="Calibri" w:hAnsi="Calibri" w:cs="Calibri"/>
                <w:sz w:val="18"/>
                <w:szCs w:val="18"/>
              </w:rPr>
              <w:t>.</w:t>
            </w:r>
            <w:r w:rsidRPr="00182780">
              <w:rPr>
                <w:rFonts w:ascii="Calibri" w:eastAsia="Calibri" w:hAnsi="Calibri" w:cs="Calibri"/>
                <w:sz w:val="18"/>
                <w:szCs w:val="18"/>
              </w:rPr>
              <w:t>948,17</w:t>
            </w:r>
            <w:r>
              <w:rPr>
                <w:rFonts w:ascii="Calibri" w:eastAsia="Calibri" w:hAnsi="Calibri" w:cs="Calibri"/>
                <w:sz w:val="18"/>
                <w:szCs w:val="18"/>
              </w:rPr>
              <w:t>TL</w:t>
            </w:r>
          </w:p>
        </w:tc>
        <w:tc>
          <w:tcPr>
            <w:tcW w:w="1431"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r>
      <w:tr w:rsidR="00382782"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382782" w:rsidRDefault="00382782" w:rsidP="00810C46">
            <w:pPr>
              <w:jc w:val="both"/>
              <w:rPr>
                <w:rFonts w:ascii="Calibri" w:eastAsia="Calibri" w:hAnsi="Calibri" w:cs="Calibri"/>
                <w:sz w:val="19"/>
                <w:szCs w:val="19"/>
              </w:rPr>
            </w:pPr>
            <w:r>
              <w:rPr>
                <w:rFonts w:ascii="Calibri" w:eastAsia="Calibri" w:hAnsi="Calibri" w:cs="Calibri"/>
                <w:sz w:val="19"/>
                <w:szCs w:val="19"/>
              </w:rPr>
              <w:t>01.2. Sözleşmeli Personel</w:t>
            </w:r>
          </w:p>
        </w:tc>
        <w:tc>
          <w:tcPr>
            <w:tcW w:w="1427" w:type="dxa"/>
            <w:tcBorders>
              <w:top w:val="nil"/>
              <w:left w:val="nil"/>
              <w:bottom w:val="single" w:sz="8" w:space="0" w:color="0070C0"/>
              <w:right w:val="single" w:sz="8" w:space="0" w:color="0070C0"/>
            </w:tcBorders>
            <w:shd w:val="clear" w:color="auto" w:fill="auto"/>
            <w:vAlign w:val="center"/>
          </w:tcPr>
          <w:p w:rsidR="00382782" w:rsidRDefault="003937DF" w:rsidP="00810C46">
            <w:pPr>
              <w:jc w:val="center"/>
              <w:rPr>
                <w:rFonts w:ascii="Calibri" w:eastAsia="Calibri" w:hAnsi="Calibri" w:cs="Calibri"/>
                <w:sz w:val="18"/>
                <w:szCs w:val="18"/>
              </w:rPr>
            </w:pPr>
            <w:r w:rsidRPr="003937DF">
              <w:rPr>
                <w:rFonts w:ascii="Calibri" w:eastAsia="Calibri" w:hAnsi="Calibri" w:cs="Calibri"/>
                <w:sz w:val="18"/>
                <w:szCs w:val="18"/>
              </w:rPr>
              <w:t>1</w:t>
            </w:r>
            <w:r>
              <w:rPr>
                <w:rFonts w:ascii="Calibri" w:eastAsia="Calibri" w:hAnsi="Calibri" w:cs="Calibri"/>
                <w:sz w:val="18"/>
                <w:szCs w:val="18"/>
              </w:rPr>
              <w:t>.</w:t>
            </w:r>
            <w:r w:rsidRPr="003937DF">
              <w:rPr>
                <w:rFonts w:ascii="Calibri" w:eastAsia="Calibri" w:hAnsi="Calibri" w:cs="Calibri"/>
                <w:sz w:val="18"/>
                <w:szCs w:val="18"/>
              </w:rPr>
              <w:t>000</w:t>
            </w:r>
            <w:r>
              <w:rPr>
                <w:rFonts w:ascii="Calibri" w:eastAsia="Calibri" w:hAnsi="Calibri" w:cs="Calibri"/>
                <w:sz w:val="18"/>
                <w:szCs w:val="18"/>
              </w:rPr>
              <w:t>.</w:t>
            </w:r>
            <w:r w:rsidRPr="003937DF">
              <w:rPr>
                <w:rFonts w:ascii="Calibri" w:eastAsia="Calibri" w:hAnsi="Calibri" w:cs="Calibri"/>
                <w:sz w:val="18"/>
                <w:szCs w:val="18"/>
              </w:rPr>
              <w:t>000</w:t>
            </w:r>
            <w:r>
              <w:rPr>
                <w:rFonts w:ascii="Calibri" w:eastAsia="Calibri" w:hAnsi="Calibri" w:cs="Calibri"/>
                <w:sz w:val="18"/>
                <w:szCs w:val="18"/>
              </w:rPr>
              <w:t>TL</w:t>
            </w:r>
          </w:p>
        </w:tc>
        <w:tc>
          <w:tcPr>
            <w:tcW w:w="1452" w:type="dxa"/>
            <w:tcBorders>
              <w:top w:val="nil"/>
              <w:left w:val="nil"/>
              <w:bottom w:val="single" w:sz="8" w:space="0" w:color="0070C0"/>
              <w:right w:val="single" w:sz="8" w:space="0" w:color="0070C0"/>
            </w:tcBorders>
            <w:shd w:val="clear" w:color="auto" w:fill="auto"/>
            <w:vAlign w:val="center"/>
          </w:tcPr>
          <w:p w:rsidR="00382782" w:rsidRDefault="003937DF" w:rsidP="00810C46">
            <w:pPr>
              <w:jc w:val="center"/>
              <w:rPr>
                <w:rFonts w:ascii="Calibri" w:eastAsia="Calibri" w:hAnsi="Calibri" w:cs="Calibri"/>
                <w:sz w:val="19"/>
                <w:szCs w:val="19"/>
              </w:rPr>
            </w:pPr>
            <w:r>
              <w:rPr>
                <w:rFonts w:ascii="Calibri" w:eastAsia="Calibri" w:hAnsi="Calibri" w:cs="Calibri"/>
                <w:sz w:val="19"/>
                <w:szCs w:val="19"/>
              </w:rPr>
              <w:t>3.</w:t>
            </w:r>
            <w:r w:rsidRPr="003937DF">
              <w:rPr>
                <w:rFonts w:ascii="Calibri" w:eastAsia="Calibri" w:hAnsi="Calibri" w:cs="Calibri"/>
                <w:sz w:val="19"/>
                <w:szCs w:val="19"/>
              </w:rPr>
              <w:t>311</w:t>
            </w:r>
            <w:r>
              <w:rPr>
                <w:rFonts w:ascii="Calibri" w:eastAsia="Calibri" w:hAnsi="Calibri" w:cs="Calibri"/>
                <w:sz w:val="19"/>
                <w:szCs w:val="19"/>
              </w:rPr>
              <w:t>.</w:t>
            </w:r>
            <w:r w:rsidRPr="003937DF">
              <w:rPr>
                <w:rFonts w:ascii="Calibri" w:eastAsia="Calibri" w:hAnsi="Calibri" w:cs="Calibri"/>
                <w:sz w:val="19"/>
                <w:szCs w:val="19"/>
              </w:rPr>
              <w:t>700</w:t>
            </w:r>
            <w:r>
              <w:rPr>
                <w:rFonts w:ascii="Calibri" w:eastAsia="Calibri" w:hAnsi="Calibri" w:cs="Calibri"/>
                <w:sz w:val="19"/>
                <w:szCs w:val="19"/>
              </w:rPr>
              <w:t>TL</w:t>
            </w:r>
          </w:p>
        </w:tc>
        <w:tc>
          <w:tcPr>
            <w:tcW w:w="1464" w:type="dxa"/>
            <w:tcBorders>
              <w:top w:val="nil"/>
              <w:left w:val="nil"/>
              <w:bottom w:val="single" w:sz="8" w:space="0" w:color="0070C0"/>
              <w:right w:val="single" w:sz="8" w:space="0" w:color="0070C0"/>
            </w:tcBorders>
            <w:shd w:val="clear" w:color="auto" w:fill="auto"/>
            <w:vAlign w:val="center"/>
          </w:tcPr>
          <w:p w:rsidR="00382782" w:rsidRDefault="00182780" w:rsidP="00810C46">
            <w:pPr>
              <w:jc w:val="center"/>
              <w:rPr>
                <w:rFonts w:ascii="Calibri" w:eastAsia="Calibri" w:hAnsi="Calibri" w:cs="Calibri"/>
                <w:sz w:val="19"/>
                <w:szCs w:val="19"/>
              </w:rPr>
            </w:pPr>
            <w:r w:rsidRPr="00182780">
              <w:rPr>
                <w:rFonts w:ascii="Calibri" w:eastAsia="Calibri" w:hAnsi="Calibri" w:cs="Calibri"/>
                <w:sz w:val="19"/>
                <w:szCs w:val="19"/>
              </w:rPr>
              <w:t>4</w:t>
            </w:r>
            <w:r>
              <w:rPr>
                <w:rFonts w:ascii="Calibri" w:eastAsia="Calibri" w:hAnsi="Calibri" w:cs="Calibri"/>
                <w:sz w:val="19"/>
                <w:szCs w:val="19"/>
              </w:rPr>
              <w:t>.</w:t>
            </w:r>
            <w:r w:rsidRPr="00182780">
              <w:rPr>
                <w:rFonts w:ascii="Calibri" w:eastAsia="Calibri" w:hAnsi="Calibri" w:cs="Calibri"/>
                <w:sz w:val="19"/>
                <w:szCs w:val="19"/>
              </w:rPr>
              <w:t>982</w:t>
            </w:r>
            <w:r>
              <w:rPr>
                <w:rFonts w:ascii="Calibri" w:eastAsia="Calibri" w:hAnsi="Calibri" w:cs="Calibri"/>
                <w:sz w:val="19"/>
                <w:szCs w:val="19"/>
              </w:rPr>
              <w:t>.</w:t>
            </w:r>
            <w:r w:rsidRPr="00182780">
              <w:rPr>
                <w:rFonts w:ascii="Calibri" w:eastAsia="Calibri" w:hAnsi="Calibri" w:cs="Calibri"/>
                <w:sz w:val="19"/>
                <w:szCs w:val="19"/>
              </w:rPr>
              <w:t>350,56</w:t>
            </w:r>
          </w:p>
        </w:tc>
        <w:tc>
          <w:tcPr>
            <w:tcW w:w="1431"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r>
      <w:tr w:rsidR="00382782"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382782" w:rsidRDefault="00382782" w:rsidP="00810C46">
            <w:pPr>
              <w:jc w:val="both"/>
              <w:rPr>
                <w:rFonts w:ascii="Calibri" w:eastAsia="Calibri" w:hAnsi="Calibri" w:cs="Calibri"/>
                <w:sz w:val="19"/>
                <w:szCs w:val="19"/>
              </w:rPr>
            </w:pPr>
            <w:r>
              <w:rPr>
                <w:rFonts w:ascii="Calibri" w:eastAsia="Calibri" w:hAnsi="Calibri" w:cs="Calibri"/>
                <w:sz w:val="19"/>
                <w:szCs w:val="19"/>
              </w:rPr>
              <w:t>01.3. İşciler</w:t>
            </w:r>
          </w:p>
        </w:tc>
        <w:tc>
          <w:tcPr>
            <w:tcW w:w="1427"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8"/>
                <w:szCs w:val="18"/>
              </w:rPr>
            </w:pPr>
          </w:p>
        </w:tc>
        <w:tc>
          <w:tcPr>
            <w:tcW w:w="1452"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r>
      <w:tr w:rsidR="00382782"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382782" w:rsidRDefault="00382782" w:rsidP="00810C46">
            <w:pPr>
              <w:jc w:val="both"/>
              <w:rPr>
                <w:rFonts w:ascii="Calibri" w:eastAsia="Calibri" w:hAnsi="Calibri" w:cs="Calibri"/>
                <w:sz w:val="19"/>
                <w:szCs w:val="19"/>
              </w:rPr>
            </w:pPr>
            <w:r>
              <w:rPr>
                <w:rFonts w:ascii="Calibri" w:eastAsia="Calibri" w:hAnsi="Calibri" w:cs="Calibri"/>
                <w:sz w:val="19"/>
                <w:szCs w:val="19"/>
              </w:rPr>
              <w:t>01.4. Gecici personel</w:t>
            </w:r>
          </w:p>
        </w:tc>
        <w:tc>
          <w:tcPr>
            <w:tcW w:w="1427"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8"/>
                <w:szCs w:val="18"/>
              </w:rPr>
            </w:pPr>
          </w:p>
        </w:tc>
        <w:tc>
          <w:tcPr>
            <w:tcW w:w="1452"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r>
      <w:tr w:rsidR="00382782"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382782" w:rsidRDefault="00382782" w:rsidP="00810C46">
            <w:pPr>
              <w:jc w:val="both"/>
              <w:rPr>
                <w:rFonts w:ascii="Calibri" w:eastAsia="Calibri" w:hAnsi="Calibri" w:cs="Calibri"/>
                <w:sz w:val="19"/>
                <w:szCs w:val="19"/>
              </w:rPr>
            </w:pPr>
            <w:r>
              <w:rPr>
                <w:rFonts w:ascii="Calibri" w:eastAsia="Calibri" w:hAnsi="Calibri" w:cs="Calibri"/>
                <w:sz w:val="19"/>
                <w:szCs w:val="19"/>
              </w:rPr>
              <w:t>01.5. Diğer Personel</w:t>
            </w:r>
          </w:p>
        </w:tc>
        <w:tc>
          <w:tcPr>
            <w:tcW w:w="1427"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8"/>
                <w:szCs w:val="18"/>
              </w:rPr>
            </w:pPr>
          </w:p>
        </w:tc>
        <w:tc>
          <w:tcPr>
            <w:tcW w:w="1452"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r>
      <w:tr w:rsidR="00382782" w:rsidTr="00E60234">
        <w:trPr>
          <w:trHeight w:val="316"/>
        </w:trPr>
        <w:tc>
          <w:tcPr>
            <w:tcW w:w="3722" w:type="dxa"/>
            <w:tcBorders>
              <w:top w:val="nil"/>
              <w:left w:val="single" w:sz="8" w:space="0" w:color="0070C0"/>
              <w:bottom w:val="single" w:sz="8" w:space="0" w:color="0070C0"/>
              <w:right w:val="single" w:sz="8" w:space="0" w:color="FFFFFF"/>
            </w:tcBorders>
            <w:shd w:val="clear" w:color="auto" w:fill="0070C0"/>
            <w:vAlign w:val="center"/>
          </w:tcPr>
          <w:p w:rsidR="00382782" w:rsidRDefault="00382782" w:rsidP="00810C46">
            <w:pPr>
              <w:rPr>
                <w:rFonts w:ascii="Calibri" w:eastAsia="Calibri" w:hAnsi="Calibri" w:cs="Calibri"/>
                <w:b/>
                <w:bCs/>
                <w:color w:val="FFFFFF"/>
                <w:sz w:val="19"/>
                <w:szCs w:val="19"/>
              </w:rPr>
            </w:pPr>
            <w:r>
              <w:rPr>
                <w:rFonts w:ascii="Calibri" w:eastAsia="Calibri" w:hAnsi="Calibri" w:cs="Calibri"/>
                <w:b/>
                <w:bCs/>
                <w:color w:val="FFFFFF"/>
                <w:sz w:val="19"/>
                <w:szCs w:val="19"/>
              </w:rPr>
              <w:t>02.SGK. Dev. Prim. Giderleri</w:t>
            </w:r>
          </w:p>
        </w:tc>
        <w:tc>
          <w:tcPr>
            <w:tcW w:w="1427" w:type="dxa"/>
            <w:tcBorders>
              <w:top w:val="nil"/>
              <w:left w:val="nil"/>
              <w:bottom w:val="single" w:sz="8" w:space="0" w:color="0070C0"/>
              <w:right w:val="single" w:sz="8" w:space="0" w:color="FFFFFF"/>
            </w:tcBorders>
            <w:shd w:val="clear" w:color="auto" w:fill="0070C0"/>
            <w:vAlign w:val="center"/>
          </w:tcPr>
          <w:p w:rsidR="00382782" w:rsidRDefault="00382782" w:rsidP="00810C46">
            <w:pPr>
              <w:jc w:val="center"/>
              <w:rPr>
                <w:rFonts w:ascii="Calibri" w:eastAsia="Calibri" w:hAnsi="Calibri" w:cs="Calibri"/>
                <w:b/>
                <w:bCs/>
                <w:color w:val="FFFFFF"/>
                <w:sz w:val="18"/>
                <w:szCs w:val="18"/>
              </w:rPr>
            </w:pPr>
          </w:p>
        </w:tc>
        <w:tc>
          <w:tcPr>
            <w:tcW w:w="1452" w:type="dxa"/>
            <w:tcBorders>
              <w:top w:val="nil"/>
              <w:left w:val="nil"/>
              <w:bottom w:val="single" w:sz="8" w:space="0" w:color="0070C0"/>
              <w:right w:val="single" w:sz="8" w:space="0" w:color="FFFFFF"/>
            </w:tcBorders>
            <w:shd w:val="clear" w:color="auto" w:fill="0070C0"/>
            <w:vAlign w:val="center"/>
          </w:tcPr>
          <w:p w:rsidR="00382782" w:rsidRDefault="00382782" w:rsidP="00810C46">
            <w:pPr>
              <w:jc w:val="center"/>
              <w:rPr>
                <w:rFonts w:ascii="Calibri" w:eastAsia="Calibri" w:hAnsi="Calibri" w:cs="Calibri"/>
                <w:b/>
                <w:bCs/>
                <w:color w:val="FFFFFF"/>
                <w:sz w:val="19"/>
                <w:szCs w:val="19"/>
              </w:rPr>
            </w:pPr>
          </w:p>
        </w:tc>
        <w:tc>
          <w:tcPr>
            <w:tcW w:w="1464" w:type="dxa"/>
            <w:tcBorders>
              <w:top w:val="nil"/>
              <w:left w:val="nil"/>
              <w:bottom w:val="single" w:sz="8" w:space="0" w:color="0070C0"/>
              <w:right w:val="single" w:sz="8" w:space="0" w:color="FFFFFF"/>
            </w:tcBorders>
            <w:shd w:val="clear" w:color="auto" w:fill="0070C0"/>
            <w:vAlign w:val="center"/>
          </w:tcPr>
          <w:p w:rsidR="00382782" w:rsidRDefault="00382782" w:rsidP="00810C46">
            <w:pPr>
              <w:jc w:val="center"/>
              <w:rPr>
                <w:rFonts w:ascii="Calibri" w:eastAsia="Calibri" w:hAnsi="Calibri" w:cs="Calibri"/>
                <w:b/>
                <w:bCs/>
                <w:color w:val="FFFFFF"/>
                <w:sz w:val="19"/>
                <w:szCs w:val="19"/>
              </w:rPr>
            </w:pPr>
          </w:p>
        </w:tc>
        <w:tc>
          <w:tcPr>
            <w:tcW w:w="1431" w:type="dxa"/>
            <w:tcBorders>
              <w:top w:val="nil"/>
              <w:left w:val="nil"/>
              <w:bottom w:val="single" w:sz="8" w:space="0" w:color="0070C0"/>
              <w:right w:val="single" w:sz="8" w:space="0" w:color="0070C0"/>
            </w:tcBorders>
            <w:shd w:val="clear" w:color="auto" w:fill="0070C0"/>
            <w:vAlign w:val="center"/>
          </w:tcPr>
          <w:p w:rsidR="00382782" w:rsidRDefault="00382782" w:rsidP="00810C46">
            <w:pPr>
              <w:jc w:val="center"/>
              <w:rPr>
                <w:rFonts w:ascii="Calibri" w:eastAsia="Calibri" w:hAnsi="Calibri" w:cs="Calibri"/>
                <w:b/>
                <w:bCs/>
                <w:color w:val="FFFFFF"/>
                <w:sz w:val="19"/>
                <w:szCs w:val="19"/>
              </w:rPr>
            </w:pPr>
          </w:p>
        </w:tc>
      </w:tr>
      <w:tr w:rsidR="00382782"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382782" w:rsidRDefault="00382782" w:rsidP="00810C46">
            <w:pPr>
              <w:jc w:val="both"/>
              <w:rPr>
                <w:rFonts w:ascii="Calibri" w:eastAsia="Calibri" w:hAnsi="Calibri" w:cs="Calibri"/>
                <w:sz w:val="19"/>
                <w:szCs w:val="19"/>
              </w:rPr>
            </w:pPr>
            <w:r>
              <w:rPr>
                <w:rFonts w:ascii="Calibri" w:eastAsia="Calibri" w:hAnsi="Calibri" w:cs="Calibri"/>
                <w:sz w:val="19"/>
                <w:szCs w:val="19"/>
              </w:rPr>
              <w:t>02.1. Memurlar</w:t>
            </w:r>
          </w:p>
        </w:tc>
        <w:tc>
          <w:tcPr>
            <w:tcW w:w="1427" w:type="dxa"/>
            <w:tcBorders>
              <w:top w:val="nil"/>
              <w:left w:val="nil"/>
              <w:bottom w:val="single" w:sz="8" w:space="0" w:color="0070C0"/>
              <w:right w:val="single" w:sz="8" w:space="0" w:color="0070C0"/>
            </w:tcBorders>
            <w:shd w:val="clear" w:color="auto" w:fill="auto"/>
            <w:vAlign w:val="center"/>
          </w:tcPr>
          <w:p w:rsidR="00382782" w:rsidRDefault="003937DF" w:rsidP="00810C46">
            <w:pPr>
              <w:jc w:val="center"/>
              <w:rPr>
                <w:rFonts w:ascii="Calibri" w:eastAsia="Calibri" w:hAnsi="Calibri" w:cs="Calibri"/>
                <w:sz w:val="18"/>
                <w:szCs w:val="18"/>
              </w:rPr>
            </w:pPr>
            <w:r w:rsidRPr="003937DF">
              <w:rPr>
                <w:rFonts w:ascii="Calibri" w:eastAsia="Calibri" w:hAnsi="Calibri" w:cs="Calibri"/>
                <w:sz w:val="18"/>
                <w:szCs w:val="18"/>
              </w:rPr>
              <w:t>518</w:t>
            </w:r>
            <w:r>
              <w:rPr>
                <w:rFonts w:ascii="Calibri" w:eastAsia="Calibri" w:hAnsi="Calibri" w:cs="Calibri"/>
                <w:sz w:val="18"/>
                <w:szCs w:val="18"/>
              </w:rPr>
              <w:t>.</w:t>
            </w:r>
            <w:r w:rsidRPr="003937DF">
              <w:rPr>
                <w:rFonts w:ascii="Calibri" w:eastAsia="Calibri" w:hAnsi="Calibri" w:cs="Calibri"/>
                <w:sz w:val="18"/>
                <w:szCs w:val="18"/>
              </w:rPr>
              <w:t>000</w:t>
            </w:r>
            <w:r>
              <w:rPr>
                <w:rFonts w:ascii="Calibri" w:eastAsia="Calibri" w:hAnsi="Calibri" w:cs="Calibri"/>
                <w:sz w:val="18"/>
                <w:szCs w:val="18"/>
              </w:rPr>
              <w:t>TL</w:t>
            </w:r>
          </w:p>
        </w:tc>
        <w:tc>
          <w:tcPr>
            <w:tcW w:w="1452" w:type="dxa"/>
            <w:tcBorders>
              <w:top w:val="nil"/>
              <w:left w:val="nil"/>
              <w:bottom w:val="single" w:sz="8" w:space="0" w:color="0070C0"/>
              <w:right w:val="single" w:sz="8" w:space="0" w:color="0070C0"/>
            </w:tcBorders>
            <w:shd w:val="clear" w:color="auto" w:fill="auto"/>
            <w:vAlign w:val="center"/>
          </w:tcPr>
          <w:p w:rsidR="00382782" w:rsidRDefault="003937DF" w:rsidP="003937DF">
            <w:pPr>
              <w:jc w:val="center"/>
              <w:rPr>
                <w:rFonts w:ascii="Calibri" w:eastAsia="Calibri" w:hAnsi="Calibri" w:cs="Calibri"/>
                <w:sz w:val="19"/>
                <w:szCs w:val="19"/>
              </w:rPr>
            </w:pPr>
            <w:r>
              <w:rPr>
                <w:rFonts w:ascii="Calibri" w:eastAsia="Calibri" w:hAnsi="Calibri" w:cs="Calibri"/>
                <w:sz w:val="19"/>
                <w:szCs w:val="19"/>
              </w:rPr>
              <w:t>4.938.00</w:t>
            </w:r>
            <w:r w:rsidRPr="003937DF">
              <w:rPr>
                <w:rFonts w:ascii="Calibri" w:eastAsia="Calibri" w:hAnsi="Calibri" w:cs="Calibri"/>
                <w:sz w:val="19"/>
                <w:szCs w:val="19"/>
              </w:rPr>
              <w:t>0</w:t>
            </w:r>
            <w:r>
              <w:rPr>
                <w:rFonts w:ascii="Calibri" w:eastAsia="Calibri" w:hAnsi="Calibri" w:cs="Calibri"/>
                <w:sz w:val="19"/>
                <w:szCs w:val="19"/>
              </w:rPr>
              <w:t>TL</w:t>
            </w:r>
          </w:p>
        </w:tc>
        <w:tc>
          <w:tcPr>
            <w:tcW w:w="1464" w:type="dxa"/>
            <w:tcBorders>
              <w:top w:val="nil"/>
              <w:left w:val="nil"/>
              <w:bottom w:val="single" w:sz="8" w:space="0" w:color="0070C0"/>
              <w:right w:val="single" w:sz="8" w:space="0" w:color="0070C0"/>
            </w:tcBorders>
            <w:shd w:val="clear" w:color="auto" w:fill="auto"/>
            <w:vAlign w:val="center"/>
          </w:tcPr>
          <w:p w:rsidR="00382782" w:rsidRPr="003937DF" w:rsidRDefault="003937DF" w:rsidP="00810C46">
            <w:pPr>
              <w:jc w:val="center"/>
              <w:rPr>
                <w:rFonts w:eastAsia="Calibri"/>
              </w:rPr>
            </w:pPr>
            <w:r w:rsidRPr="003937DF">
              <w:rPr>
                <w:rFonts w:ascii="Calibri" w:eastAsia="Calibri" w:hAnsi="Calibri" w:cs="Calibri"/>
                <w:sz w:val="19"/>
                <w:szCs w:val="19"/>
              </w:rPr>
              <w:t>4</w:t>
            </w:r>
            <w:r>
              <w:rPr>
                <w:rFonts w:ascii="Calibri" w:eastAsia="Calibri" w:hAnsi="Calibri" w:cs="Calibri"/>
                <w:sz w:val="19"/>
                <w:szCs w:val="19"/>
              </w:rPr>
              <w:t>.</w:t>
            </w:r>
            <w:r w:rsidRPr="003937DF">
              <w:rPr>
                <w:rFonts w:ascii="Calibri" w:eastAsia="Calibri" w:hAnsi="Calibri" w:cs="Calibri"/>
                <w:sz w:val="19"/>
                <w:szCs w:val="19"/>
              </w:rPr>
              <w:t>982</w:t>
            </w:r>
            <w:r>
              <w:rPr>
                <w:rFonts w:ascii="Calibri" w:eastAsia="Calibri" w:hAnsi="Calibri" w:cs="Calibri"/>
                <w:sz w:val="19"/>
                <w:szCs w:val="19"/>
              </w:rPr>
              <w:t>.</w:t>
            </w:r>
            <w:r w:rsidRPr="003937DF">
              <w:rPr>
                <w:rFonts w:ascii="Calibri" w:eastAsia="Calibri" w:hAnsi="Calibri" w:cs="Calibri"/>
                <w:sz w:val="19"/>
                <w:szCs w:val="19"/>
              </w:rPr>
              <w:t>350,56</w:t>
            </w:r>
            <w:r>
              <w:rPr>
                <w:rFonts w:ascii="Calibri" w:eastAsia="Calibri" w:hAnsi="Calibri" w:cs="Calibri"/>
                <w:sz w:val="19"/>
                <w:szCs w:val="19"/>
              </w:rPr>
              <w:t>TL</w:t>
            </w:r>
          </w:p>
        </w:tc>
        <w:tc>
          <w:tcPr>
            <w:tcW w:w="1431"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r>
      <w:tr w:rsidR="00382782"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382782" w:rsidRDefault="00382782" w:rsidP="00810C46">
            <w:pPr>
              <w:jc w:val="both"/>
              <w:rPr>
                <w:rFonts w:ascii="Calibri" w:eastAsia="Calibri" w:hAnsi="Calibri" w:cs="Calibri"/>
                <w:sz w:val="19"/>
                <w:szCs w:val="19"/>
              </w:rPr>
            </w:pPr>
            <w:r>
              <w:rPr>
                <w:rFonts w:ascii="Calibri" w:eastAsia="Calibri" w:hAnsi="Calibri" w:cs="Calibri"/>
                <w:sz w:val="19"/>
                <w:szCs w:val="19"/>
              </w:rPr>
              <w:t>02.2. Sözleşmeli Personel</w:t>
            </w:r>
          </w:p>
        </w:tc>
        <w:tc>
          <w:tcPr>
            <w:tcW w:w="1427" w:type="dxa"/>
            <w:tcBorders>
              <w:top w:val="nil"/>
              <w:left w:val="nil"/>
              <w:bottom w:val="single" w:sz="8" w:space="0" w:color="0070C0"/>
              <w:right w:val="single" w:sz="8" w:space="0" w:color="0070C0"/>
            </w:tcBorders>
            <w:shd w:val="clear" w:color="auto" w:fill="auto"/>
            <w:vAlign w:val="center"/>
          </w:tcPr>
          <w:p w:rsidR="00382782" w:rsidRDefault="00577551" w:rsidP="00810C46">
            <w:pPr>
              <w:jc w:val="center"/>
              <w:rPr>
                <w:rFonts w:ascii="Calibri" w:eastAsia="Calibri" w:hAnsi="Calibri" w:cs="Calibri"/>
                <w:sz w:val="18"/>
                <w:szCs w:val="18"/>
              </w:rPr>
            </w:pPr>
            <w:r>
              <w:rPr>
                <w:rFonts w:ascii="Calibri" w:eastAsia="Calibri" w:hAnsi="Calibri" w:cs="Calibri"/>
                <w:sz w:val="18"/>
                <w:szCs w:val="18"/>
              </w:rPr>
              <w:t>700,000TL</w:t>
            </w:r>
          </w:p>
        </w:tc>
        <w:tc>
          <w:tcPr>
            <w:tcW w:w="1452" w:type="dxa"/>
            <w:tcBorders>
              <w:top w:val="nil"/>
              <w:left w:val="nil"/>
              <w:bottom w:val="single" w:sz="8" w:space="0" w:color="0070C0"/>
              <w:right w:val="single" w:sz="8" w:space="0" w:color="0070C0"/>
            </w:tcBorders>
            <w:shd w:val="clear" w:color="auto" w:fill="auto"/>
            <w:vAlign w:val="center"/>
          </w:tcPr>
          <w:p w:rsidR="00382782" w:rsidRDefault="00577551" w:rsidP="00810C46">
            <w:pPr>
              <w:jc w:val="center"/>
              <w:rPr>
                <w:rFonts w:ascii="Calibri" w:eastAsia="Calibri" w:hAnsi="Calibri" w:cs="Calibri"/>
                <w:sz w:val="19"/>
                <w:szCs w:val="19"/>
              </w:rPr>
            </w:pPr>
            <w:r>
              <w:rPr>
                <w:rFonts w:ascii="Calibri" w:eastAsia="Calibri" w:hAnsi="Calibri" w:cs="Calibri"/>
                <w:sz w:val="19"/>
                <w:szCs w:val="19"/>
              </w:rPr>
              <w:t>363.000TL</w:t>
            </w:r>
          </w:p>
        </w:tc>
        <w:tc>
          <w:tcPr>
            <w:tcW w:w="1464" w:type="dxa"/>
            <w:tcBorders>
              <w:top w:val="nil"/>
              <w:left w:val="nil"/>
              <w:bottom w:val="single" w:sz="8" w:space="0" w:color="0070C0"/>
              <w:right w:val="single" w:sz="8" w:space="0" w:color="0070C0"/>
            </w:tcBorders>
            <w:shd w:val="clear" w:color="auto" w:fill="auto"/>
            <w:vAlign w:val="center"/>
          </w:tcPr>
          <w:p w:rsidR="00382782" w:rsidRDefault="003937DF" w:rsidP="00810C46">
            <w:pPr>
              <w:jc w:val="center"/>
              <w:rPr>
                <w:rFonts w:ascii="Calibri" w:eastAsia="Calibri" w:hAnsi="Calibri" w:cs="Calibri"/>
                <w:sz w:val="19"/>
                <w:szCs w:val="19"/>
              </w:rPr>
            </w:pPr>
            <w:r w:rsidRPr="003937DF">
              <w:rPr>
                <w:rFonts w:ascii="Calibri" w:eastAsia="Calibri" w:hAnsi="Calibri" w:cs="Calibri"/>
                <w:sz w:val="19"/>
                <w:szCs w:val="19"/>
              </w:rPr>
              <w:t>363</w:t>
            </w:r>
            <w:r>
              <w:rPr>
                <w:rFonts w:ascii="Calibri" w:eastAsia="Calibri" w:hAnsi="Calibri" w:cs="Calibri"/>
                <w:sz w:val="19"/>
                <w:szCs w:val="19"/>
              </w:rPr>
              <w:t>.</w:t>
            </w:r>
            <w:r w:rsidRPr="003937DF">
              <w:rPr>
                <w:rFonts w:ascii="Calibri" w:eastAsia="Calibri" w:hAnsi="Calibri" w:cs="Calibri"/>
                <w:sz w:val="19"/>
                <w:szCs w:val="19"/>
              </w:rPr>
              <w:t>288,99</w:t>
            </w:r>
            <w:r>
              <w:rPr>
                <w:rFonts w:ascii="Calibri" w:eastAsia="Calibri" w:hAnsi="Calibri" w:cs="Calibri"/>
                <w:sz w:val="19"/>
                <w:szCs w:val="19"/>
              </w:rPr>
              <w:t>TL</w:t>
            </w:r>
          </w:p>
        </w:tc>
        <w:tc>
          <w:tcPr>
            <w:tcW w:w="1431"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r>
      <w:tr w:rsidR="00382782"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382782" w:rsidRDefault="00382782" w:rsidP="00810C46">
            <w:pPr>
              <w:jc w:val="both"/>
              <w:rPr>
                <w:rFonts w:ascii="Calibri" w:eastAsia="Calibri" w:hAnsi="Calibri" w:cs="Calibri"/>
                <w:sz w:val="19"/>
                <w:szCs w:val="19"/>
              </w:rPr>
            </w:pPr>
            <w:r>
              <w:rPr>
                <w:rFonts w:ascii="Calibri" w:eastAsia="Calibri" w:hAnsi="Calibri" w:cs="Calibri"/>
                <w:sz w:val="19"/>
                <w:szCs w:val="19"/>
              </w:rPr>
              <w:t>02.3. İşciler</w:t>
            </w:r>
          </w:p>
        </w:tc>
        <w:tc>
          <w:tcPr>
            <w:tcW w:w="1427"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8"/>
                <w:szCs w:val="18"/>
              </w:rPr>
            </w:pPr>
          </w:p>
        </w:tc>
        <w:tc>
          <w:tcPr>
            <w:tcW w:w="1452"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r>
      <w:tr w:rsidR="00382782"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382782" w:rsidRDefault="00382782" w:rsidP="00810C46">
            <w:pPr>
              <w:jc w:val="both"/>
              <w:rPr>
                <w:rFonts w:ascii="Calibri" w:eastAsia="Calibri" w:hAnsi="Calibri" w:cs="Calibri"/>
                <w:sz w:val="19"/>
                <w:szCs w:val="19"/>
              </w:rPr>
            </w:pPr>
            <w:r>
              <w:rPr>
                <w:rFonts w:ascii="Calibri" w:eastAsia="Calibri" w:hAnsi="Calibri" w:cs="Calibri"/>
                <w:sz w:val="19"/>
                <w:szCs w:val="19"/>
              </w:rPr>
              <w:t>02.4. Gecici personel</w:t>
            </w:r>
          </w:p>
        </w:tc>
        <w:tc>
          <w:tcPr>
            <w:tcW w:w="1427"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8"/>
                <w:szCs w:val="18"/>
              </w:rPr>
            </w:pPr>
          </w:p>
        </w:tc>
        <w:tc>
          <w:tcPr>
            <w:tcW w:w="1452"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r>
      <w:tr w:rsidR="00382782"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382782" w:rsidRDefault="00382782" w:rsidP="00810C46">
            <w:pPr>
              <w:jc w:val="both"/>
              <w:rPr>
                <w:rFonts w:ascii="Calibri" w:eastAsia="Calibri" w:hAnsi="Calibri" w:cs="Calibri"/>
                <w:sz w:val="19"/>
                <w:szCs w:val="19"/>
              </w:rPr>
            </w:pPr>
            <w:r>
              <w:rPr>
                <w:rFonts w:ascii="Calibri" w:eastAsia="Calibri" w:hAnsi="Calibri" w:cs="Calibri"/>
                <w:sz w:val="19"/>
                <w:szCs w:val="19"/>
              </w:rPr>
              <w:t>02.5. Diğer Personel</w:t>
            </w:r>
          </w:p>
        </w:tc>
        <w:tc>
          <w:tcPr>
            <w:tcW w:w="1427"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8"/>
                <w:szCs w:val="18"/>
              </w:rPr>
            </w:pPr>
          </w:p>
        </w:tc>
        <w:tc>
          <w:tcPr>
            <w:tcW w:w="1452"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r>
      <w:tr w:rsidR="00382782" w:rsidTr="00E60234">
        <w:trPr>
          <w:trHeight w:val="316"/>
        </w:trPr>
        <w:tc>
          <w:tcPr>
            <w:tcW w:w="3722" w:type="dxa"/>
            <w:tcBorders>
              <w:top w:val="nil"/>
              <w:left w:val="single" w:sz="8" w:space="0" w:color="0070C0"/>
              <w:bottom w:val="single" w:sz="8" w:space="0" w:color="0070C0"/>
              <w:right w:val="single" w:sz="8" w:space="0" w:color="FFFFFF"/>
            </w:tcBorders>
            <w:shd w:val="clear" w:color="auto" w:fill="0070C0"/>
            <w:vAlign w:val="center"/>
          </w:tcPr>
          <w:p w:rsidR="00382782" w:rsidRDefault="00382782" w:rsidP="00810C46">
            <w:pPr>
              <w:rPr>
                <w:rFonts w:ascii="Calibri" w:eastAsia="Calibri" w:hAnsi="Calibri" w:cs="Calibri"/>
                <w:b/>
                <w:bCs/>
                <w:color w:val="FFFFFF"/>
                <w:sz w:val="19"/>
                <w:szCs w:val="19"/>
              </w:rPr>
            </w:pPr>
            <w:r>
              <w:rPr>
                <w:rFonts w:ascii="Calibri" w:eastAsia="Calibri" w:hAnsi="Calibri" w:cs="Calibri"/>
                <w:b/>
                <w:bCs/>
                <w:color w:val="FFFFFF"/>
                <w:sz w:val="19"/>
                <w:szCs w:val="19"/>
              </w:rPr>
              <w:t>03.Mal ve Hizmet Alım Giderleri</w:t>
            </w:r>
          </w:p>
        </w:tc>
        <w:tc>
          <w:tcPr>
            <w:tcW w:w="1427" w:type="dxa"/>
            <w:tcBorders>
              <w:top w:val="nil"/>
              <w:left w:val="nil"/>
              <w:bottom w:val="single" w:sz="8" w:space="0" w:color="0070C0"/>
              <w:right w:val="single" w:sz="8" w:space="0" w:color="FFFFFF"/>
            </w:tcBorders>
            <w:shd w:val="clear" w:color="auto" w:fill="0070C0"/>
            <w:vAlign w:val="center"/>
          </w:tcPr>
          <w:p w:rsidR="00382782" w:rsidRDefault="00382782" w:rsidP="00810C46">
            <w:pPr>
              <w:jc w:val="center"/>
              <w:rPr>
                <w:rFonts w:ascii="Calibri" w:eastAsia="Calibri" w:hAnsi="Calibri" w:cs="Calibri"/>
                <w:b/>
                <w:bCs/>
                <w:color w:val="FFFFFF"/>
                <w:sz w:val="18"/>
                <w:szCs w:val="18"/>
              </w:rPr>
            </w:pPr>
          </w:p>
        </w:tc>
        <w:tc>
          <w:tcPr>
            <w:tcW w:w="1452" w:type="dxa"/>
            <w:tcBorders>
              <w:top w:val="nil"/>
              <w:left w:val="nil"/>
              <w:bottom w:val="single" w:sz="8" w:space="0" w:color="0070C0"/>
              <w:right w:val="single" w:sz="8" w:space="0" w:color="FFFFFF"/>
            </w:tcBorders>
            <w:shd w:val="clear" w:color="auto" w:fill="0070C0"/>
            <w:vAlign w:val="center"/>
          </w:tcPr>
          <w:p w:rsidR="00382782" w:rsidRDefault="00382782" w:rsidP="00810C46">
            <w:pPr>
              <w:jc w:val="center"/>
              <w:rPr>
                <w:rFonts w:ascii="Calibri" w:eastAsia="Calibri" w:hAnsi="Calibri" w:cs="Calibri"/>
                <w:b/>
                <w:bCs/>
                <w:color w:val="FFFFFF"/>
                <w:sz w:val="19"/>
                <w:szCs w:val="19"/>
              </w:rPr>
            </w:pPr>
          </w:p>
        </w:tc>
        <w:tc>
          <w:tcPr>
            <w:tcW w:w="1464" w:type="dxa"/>
            <w:tcBorders>
              <w:top w:val="nil"/>
              <w:left w:val="nil"/>
              <w:bottom w:val="single" w:sz="8" w:space="0" w:color="0070C0"/>
              <w:right w:val="single" w:sz="8" w:space="0" w:color="FFFFFF"/>
            </w:tcBorders>
            <w:shd w:val="clear" w:color="auto" w:fill="0070C0"/>
            <w:vAlign w:val="center"/>
          </w:tcPr>
          <w:p w:rsidR="00382782" w:rsidRDefault="00382782" w:rsidP="00810C46">
            <w:pPr>
              <w:jc w:val="center"/>
              <w:rPr>
                <w:rFonts w:ascii="Calibri" w:eastAsia="Calibri" w:hAnsi="Calibri" w:cs="Calibri"/>
                <w:b/>
                <w:bCs/>
                <w:color w:val="FFFFFF"/>
                <w:sz w:val="19"/>
                <w:szCs w:val="19"/>
              </w:rPr>
            </w:pPr>
          </w:p>
        </w:tc>
        <w:tc>
          <w:tcPr>
            <w:tcW w:w="1431" w:type="dxa"/>
            <w:tcBorders>
              <w:top w:val="nil"/>
              <w:left w:val="nil"/>
              <w:bottom w:val="single" w:sz="8" w:space="0" w:color="0070C0"/>
              <w:right w:val="single" w:sz="8" w:space="0" w:color="0070C0"/>
            </w:tcBorders>
            <w:shd w:val="clear" w:color="auto" w:fill="0070C0"/>
            <w:vAlign w:val="center"/>
          </w:tcPr>
          <w:p w:rsidR="00382782" w:rsidRDefault="00382782" w:rsidP="00810C46">
            <w:pPr>
              <w:jc w:val="center"/>
              <w:rPr>
                <w:rFonts w:ascii="Calibri" w:eastAsia="Calibri" w:hAnsi="Calibri" w:cs="Calibri"/>
                <w:b/>
                <w:bCs/>
                <w:color w:val="FFFFFF"/>
                <w:sz w:val="19"/>
                <w:szCs w:val="19"/>
              </w:rPr>
            </w:pPr>
          </w:p>
        </w:tc>
      </w:tr>
      <w:tr w:rsidR="00382782" w:rsidTr="00E60234">
        <w:trPr>
          <w:trHeight w:val="527"/>
        </w:trPr>
        <w:tc>
          <w:tcPr>
            <w:tcW w:w="3722" w:type="dxa"/>
            <w:tcBorders>
              <w:top w:val="nil"/>
              <w:left w:val="single" w:sz="8" w:space="0" w:color="0070C0"/>
              <w:bottom w:val="single" w:sz="8" w:space="0" w:color="0070C0"/>
              <w:right w:val="single" w:sz="8" w:space="0" w:color="0070C0"/>
            </w:tcBorders>
            <w:shd w:val="clear" w:color="auto" w:fill="auto"/>
            <w:vAlign w:val="center"/>
          </w:tcPr>
          <w:p w:rsidR="00382782" w:rsidRDefault="00382782" w:rsidP="00810C46">
            <w:pPr>
              <w:jc w:val="both"/>
              <w:rPr>
                <w:rFonts w:ascii="Calibri" w:eastAsia="Calibri" w:hAnsi="Calibri" w:cs="Calibri"/>
                <w:sz w:val="19"/>
                <w:szCs w:val="19"/>
              </w:rPr>
            </w:pPr>
            <w:r>
              <w:rPr>
                <w:rFonts w:ascii="Calibri" w:eastAsia="Calibri" w:hAnsi="Calibri" w:cs="Calibri"/>
                <w:sz w:val="19"/>
                <w:szCs w:val="19"/>
              </w:rPr>
              <w:t>03.1. Üretime Yönelik Mal ve Malz. Alımları</w:t>
            </w:r>
          </w:p>
        </w:tc>
        <w:tc>
          <w:tcPr>
            <w:tcW w:w="1427"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8"/>
                <w:szCs w:val="18"/>
              </w:rPr>
            </w:pPr>
          </w:p>
        </w:tc>
        <w:tc>
          <w:tcPr>
            <w:tcW w:w="1452"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r>
      <w:tr w:rsidR="00382782"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382782" w:rsidRDefault="00382782" w:rsidP="00810C46">
            <w:pPr>
              <w:jc w:val="both"/>
              <w:rPr>
                <w:rFonts w:ascii="Calibri" w:eastAsia="Calibri" w:hAnsi="Calibri" w:cs="Calibri"/>
                <w:sz w:val="19"/>
                <w:szCs w:val="19"/>
              </w:rPr>
            </w:pPr>
            <w:r>
              <w:rPr>
                <w:rFonts w:ascii="Calibri" w:eastAsia="Calibri" w:hAnsi="Calibri" w:cs="Calibri"/>
                <w:sz w:val="19"/>
                <w:szCs w:val="19"/>
              </w:rPr>
              <w:t>03.2. Tüketime Yön.Mal ve Malz.Alımları</w:t>
            </w:r>
          </w:p>
        </w:tc>
        <w:tc>
          <w:tcPr>
            <w:tcW w:w="1427"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8"/>
                <w:szCs w:val="18"/>
              </w:rPr>
            </w:pPr>
          </w:p>
        </w:tc>
        <w:tc>
          <w:tcPr>
            <w:tcW w:w="1452"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r>
      <w:tr w:rsidR="00382782"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382782" w:rsidRDefault="00382782" w:rsidP="00810C46">
            <w:pPr>
              <w:jc w:val="both"/>
              <w:rPr>
                <w:rFonts w:ascii="Calibri" w:eastAsia="Calibri" w:hAnsi="Calibri" w:cs="Calibri"/>
                <w:sz w:val="19"/>
                <w:szCs w:val="19"/>
              </w:rPr>
            </w:pPr>
            <w:r>
              <w:rPr>
                <w:rFonts w:ascii="Calibri" w:eastAsia="Calibri" w:hAnsi="Calibri" w:cs="Calibri"/>
                <w:sz w:val="19"/>
                <w:szCs w:val="19"/>
              </w:rPr>
              <w:t>03.3. Yolluklar</w:t>
            </w:r>
          </w:p>
        </w:tc>
        <w:tc>
          <w:tcPr>
            <w:tcW w:w="1427" w:type="dxa"/>
            <w:tcBorders>
              <w:top w:val="nil"/>
              <w:left w:val="nil"/>
              <w:bottom w:val="single" w:sz="8" w:space="0" w:color="0070C0"/>
              <w:right w:val="single" w:sz="8" w:space="0" w:color="0070C0"/>
            </w:tcBorders>
            <w:shd w:val="clear" w:color="auto" w:fill="auto"/>
            <w:vAlign w:val="center"/>
          </w:tcPr>
          <w:p w:rsidR="00382782" w:rsidRDefault="00B259AA" w:rsidP="00810C46">
            <w:pPr>
              <w:jc w:val="center"/>
              <w:rPr>
                <w:rFonts w:ascii="Calibri" w:eastAsia="Calibri" w:hAnsi="Calibri" w:cs="Calibri"/>
                <w:sz w:val="18"/>
                <w:szCs w:val="18"/>
              </w:rPr>
            </w:pPr>
            <w:r>
              <w:rPr>
                <w:rFonts w:ascii="Calibri" w:eastAsia="Calibri" w:hAnsi="Calibri" w:cs="Calibri"/>
                <w:sz w:val="18"/>
                <w:szCs w:val="18"/>
              </w:rPr>
              <w:t>67.000TL</w:t>
            </w:r>
          </w:p>
        </w:tc>
        <w:tc>
          <w:tcPr>
            <w:tcW w:w="1452" w:type="dxa"/>
            <w:tcBorders>
              <w:top w:val="nil"/>
              <w:left w:val="nil"/>
              <w:bottom w:val="single" w:sz="8" w:space="0" w:color="0070C0"/>
              <w:right w:val="single" w:sz="8" w:space="0" w:color="0070C0"/>
            </w:tcBorders>
            <w:shd w:val="clear" w:color="auto" w:fill="auto"/>
            <w:vAlign w:val="center"/>
          </w:tcPr>
          <w:p w:rsidR="00382782" w:rsidRDefault="00B259AA" w:rsidP="00810C46">
            <w:pPr>
              <w:jc w:val="center"/>
              <w:rPr>
                <w:rFonts w:ascii="Calibri" w:eastAsia="Calibri" w:hAnsi="Calibri" w:cs="Calibri"/>
                <w:sz w:val="19"/>
                <w:szCs w:val="19"/>
              </w:rPr>
            </w:pPr>
            <w:r>
              <w:rPr>
                <w:rFonts w:ascii="Calibri" w:eastAsia="Calibri" w:hAnsi="Calibri" w:cs="Calibri"/>
                <w:sz w:val="19"/>
                <w:szCs w:val="19"/>
              </w:rPr>
              <w:t>92.500TL</w:t>
            </w:r>
          </w:p>
        </w:tc>
        <w:tc>
          <w:tcPr>
            <w:tcW w:w="1464" w:type="dxa"/>
            <w:tcBorders>
              <w:top w:val="nil"/>
              <w:left w:val="nil"/>
              <w:bottom w:val="single" w:sz="8" w:space="0" w:color="0070C0"/>
              <w:right w:val="single" w:sz="8" w:space="0" w:color="0070C0"/>
            </w:tcBorders>
            <w:shd w:val="clear" w:color="auto" w:fill="auto"/>
            <w:vAlign w:val="center"/>
          </w:tcPr>
          <w:p w:rsidR="00382782" w:rsidRDefault="00B259AA" w:rsidP="00810C46">
            <w:pPr>
              <w:jc w:val="center"/>
              <w:rPr>
                <w:rFonts w:ascii="Calibri" w:eastAsia="Calibri" w:hAnsi="Calibri" w:cs="Calibri"/>
                <w:sz w:val="19"/>
                <w:szCs w:val="19"/>
              </w:rPr>
            </w:pPr>
            <w:r w:rsidRPr="00B259AA">
              <w:rPr>
                <w:rFonts w:ascii="Calibri" w:eastAsia="Calibri" w:hAnsi="Calibri" w:cs="Calibri"/>
                <w:sz w:val="19"/>
                <w:szCs w:val="19"/>
              </w:rPr>
              <w:t>71</w:t>
            </w:r>
            <w:r>
              <w:rPr>
                <w:rFonts w:ascii="Calibri" w:eastAsia="Calibri" w:hAnsi="Calibri" w:cs="Calibri"/>
                <w:sz w:val="19"/>
                <w:szCs w:val="19"/>
              </w:rPr>
              <w:t>.</w:t>
            </w:r>
            <w:r w:rsidRPr="00B259AA">
              <w:rPr>
                <w:rFonts w:ascii="Calibri" w:eastAsia="Calibri" w:hAnsi="Calibri" w:cs="Calibri"/>
                <w:sz w:val="19"/>
                <w:szCs w:val="19"/>
              </w:rPr>
              <w:t>189,58</w:t>
            </w:r>
            <w:r>
              <w:rPr>
                <w:rFonts w:ascii="Calibri" w:eastAsia="Calibri" w:hAnsi="Calibri" w:cs="Calibri"/>
                <w:sz w:val="19"/>
                <w:szCs w:val="19"/>
              </w:rPr>
              <w:t>TL</w:t>
            </w:r>
          </w:p>
        </w:tc>
        <w:tc>
          <w:tcPr>
            <w:tcW w:w="1431"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r>
      <w:tr w:rsidR="00382782"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382782" w:rsidRDefault="00382782" w:rsidP="00810C46">
            <w:pPr>
              <w:jc w:val="both"/>
              <w:rPr>
                <w:rFonts w:ascii="Calibri" w:eastAsia="Calibri" w:hAnsi="Calibri" w:cs="Calibri"/>
                <w:sz w:val="19"/>
                <w:szCs w:val="19"/>
              </w:rPr>
            </w:pPr>
            <w:r>
              <w:rPr>
                <w:rFonts w:ascii="Calibri" w:eastAsia="Calibri" w:hAnsi="Calibri" w:cs="Calibri"/>
                <w:sz w:val="19"/>
                <w:szCs w:val="19"/>
              </w:rPr>
              <w:lastRenderedPageBreak/>
              <w:t>03.4. Görev Giderleri</w:t>
            </w:r>
          </w:p>
        </w:tc>
        <w:tc>
          <w:tcPr>
            <w:tcW w:w="1427"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8"/>
                <w:szCs w:val="18"/>
              </w:rPr>
            </w:pPr>
          </w:p>
        </w:tc>
        <w:tc>
          <w:tcPr>
            <w:tcW w:w="1452"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r>
      <w:tr w:rsidR="00382782"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382782" w:rsidRDefault="00382782" w:rsidP="00810C46">
            <w:pPr>
              <w:jc w:val="both"/>
              <w:rPr>
                <w:rFonts w:ascii="Calibri" w:eastAsia="Calibri" w:hAnsi="Calibri" w:cs="Calibri"/>
                <w:sz w:val="19"/>
                <w:szCs w:val="19"/>
              </w:rPr>
            </w:pPr>
            <w:r>
              <w:rPr>
                <w:rFonts w:ascii="Calibri" w:eastAsia="Calibri" w:hAnsi="Calibri" w:cs="Calibri"/>
                <w:sz w:val="19"/>
                <w:szCs w:val="19"/>
              </w:rPr>
              <w:t>03.5. Hizmet Alımları</w:t>
            </w:r>
          </w:p>
        </w:tc>
        <w:tc>
          <w:tcPr>
            <w:tcW w:w="1427" w:type="dxa"/>
            <w:tcBorders>
              <w:top w:val="nil"/>
              <w:left w:val="nil"/>
              <w:bottom w:val="single" w:sz="8" w:space="0" w:color="0070C0"/>
              <w:right w:val="single" w:sz="8" w:space="0" w:color="0070C0"/>
            </w:tcBorders>
            <w:shd w:val="clear" w:color="auto" w:fill="auto"/>
            <w:vAlign w:val="center"/>
          </w:tcPr>
          <w:p w:rsidR="00382782" w:rsidRDefault="00B259AA" w:rsidP="00810C46">
            <w:pPr>
              <w:jc w:val="center"/>
              <w:rPr>
                <w:rFonts w:ascii="Calibri" w:eastAsia="Calibri" w:hAnsi="Calibri" w:cs="Calibri"/>
                <w:sz w:val="18"/>
                <w:szCs w:val="18"/>
              </w:rPr>
            </w:pPr>
            <w:r>
              <w:rPr>
                <w:rFonts w:ascii="Calibri" w:eastAsia="Calibri" w:hAnsi="Calibri" w:cs="Calibri"/>
                <w:sz w:val="18"/>
                <w:szCs w:val="18"/>
              </w:rPr>
              <w:t>346.000TL</w:t>
            </w:r>
          </w:p>
        </w:tc>
        <w:tc>
          <w:tcPr>
            <w:tcW w:w="1452" w:type="dxa"/>
            <w:tcBorders>
              <w:top w:val="nil"/>
              <w:left w:val="nil"/>
              <w:bottom w:val="single" w:sz="8" w:space="0" w:color="0070C0"/>
              <w:right w:val="single" w:sz="8" w:space="0" w:color="0070C0"/>
            </w:tcBorders>
            <w:shd w:val="clear" w:color="auto" w:fill="auto"/>
            <w:vAlign w:val="center"/>
          </w:tcPr>
          <w:p w:rsidR="00382782" w:rsidRDefault="00B259AA" w:rsidP="00810C46">
            <w:pPr>
              <w:jc w:val="center"/>
              <w:rPr>
                <w:rFonts w:ascii="Calibri" w:eastAsia="Calibri" w:hAnsi="Calibri" w:cs="Calibri"/>
                <w:sz w:val="19"/>
                <w:szCs w:val="19"/>
              </w:rPr>
            </w:pPr>
            <w:r>
              <w:rPr>
                <w:rFonts w:ascii="Calibri" w:eastAsia="Calibri" w:hAnsi="Calibri" w:cs="Calibri"/>
                <w:sz w:val="19"/>
                <w:szCs w:val="19"/>
              </w:rPr>
              <w:t>419.470TL</w:t>
            </w:r>
          </w:p>
        </w:tc>
        <w:tc>
          <w:tcPr>
            <w:tcW w:w="1464" w:type="dxa"/>
            <w:tcBorders>
              <w:top w:val="nil"/>
              <w:left w:val="nil"/>
              <w:bottom w:val="single" w:sz="8" w:space="0" w:color="0070C0"/>
              <w:right w:val="single" w:sz="8" w:space="0" w:color="0070C0"/>
            </w:tcBorders>
            <w:shd w:val="clear" w:color="auto" w:fill="auto"/>
            <w:vAlign w:val="center"/>
          </w:tcPr>
          <w:p w:rsidR="00382782" w:rsidRDefault="00B259AA" w:rsidP="00810C46">
            <w:pPr>
              <w:jc w:val="center"/>
              <w:rPr>
                <w:rFonts w:ascii="Calibri" w:eastAsia="Calibri" w:hAnsi="Calibri" w:cs="Calibri"/>
                <w:sz w:val="19"/>
                <w:szCs w:val="19"/>
              </w:rPr>
            </w:pPr>
            <w:r>
              <w:rPr>
                <w:rFonts w:ascii="Calibri" w:eastAsia="Calibri" w:hAnsi="Calibri" w:cs="Calibri"/>
                <w:sz w:val="19"/>
                <w:szCs w:val="19"/>
              </w:rPr>
              <w:t>419.470TL</w:t>
            </w:r>
          </w:p>
        </w:tc>
        <w:tc>
          <w:tcPr>
            <w:tcW w:w="1431"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r>
      <w:tr w:rsidR="00382782"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382782" w:rsidRDefault="00382782" w:rsidP="00810C46">
            <w:pPr>
              <w:jc w:val="both"/>
              <w:rPr>
                <w:rFonts w:ascii="Calibri" w:eastAsia="Calibri" w:hAnsi="Calibri" w:cs="Calibri"/>
                <w:sz w:val="19"/>
                <w:szCs w:val="19"/>
              </w:rPr>
            </w:pPr>
            <w:r>
              <w:rPr>
                <w:rFonts w:ascii="Calibri" w:eastAsia="Calibri" w:hAnsi="Calibri" w:cs="Calibri"/>
                <w:sz w:val="19"/>
                <w:szCs w:val="19"/>
              </w:rPr>
              <w:t>03.6. Temsil Ve Tanıtma Giderleri</w:t>
            </w:r>
          </w:p>
        </w:tc>
        <w:tc>
          <w:tcPr>
            <w:tcW w:w="1427"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8"/>
                <w:szCs w:val="18"/>
              </w:rPr>
            </w:pPr>
          </w:p>
        </w:tc>
        <w:tc>
          <w:tcPr>
            <w:tcW w:w="1452"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r>
      <w:tr w:rsidR="00382782" w:rsidTr="00E60234">
        <w:trPr>
          <w:trHeight w:val="527"/>
        </w:trPr>
        <w:tc>
          <w:tcPr>
            <w:tcW w:w="3722" w:type="dxa"/>
            <w:tcBorders>
              <w:top w:val="nil"/>
              <w:left w:val="single" w:sz="8" w:space="0" w:color="0070C0"/>
              <w:bottom w:val="single" w:sz="8" w:space="0" w:color="0070C0"/>
              <w:right w:val="single" w:sz="8" w:space="0" w:color="0070C0"/>
            </w:tcBorders>
            <w:shd w:val="clear" w:color="auto" w:fill="auto"/>
            <w:vAlign w:val="center"/>
          </w:tcPr>
          <w:p w:rsidR="00382782" w:rsidRDefault="00382782" w:rsidP="00810C46">
            <w:pPr>
              <w:jc w:val="both"/>
              <w:rPr>
                <w:rFonts w:ascii="Calibri" w:eastAsia="Calibri" w:hAnsi="Calibri" w:cs="Calibri"/>
                <w:sz w:val="19"/>
                <w:szCs w:val="19"/>
              </w:rPr>
            </w:pPr>
            <w:r>
              <w:rPr>
                <w:rFonts w:ascii="Calibri" w:eastAsia="Calibri" w:hAnsi="Calibri" w:cs="Calibri"/>
                <w:sz w:val="19"/>
                <w:szCs w:val="19"/>
              </w:rPr>
              <w:t>03.7. Menkul Mal Alım, Bak. ve On. Giderleri</w:t>
            </w:r>
          </w:p>
        </w:tc>
        <w:tc>
          <w:tcPr>
            <w:tcW w:w="1427" w:type="dxa"/>
            <w:tcBorders>
              <w:top w:val="nil"/>
              <w:left w:val="nil"/>
              <w:bottom w:val="single" w:sz="8" w:space="0" w:color="0070C0"/>
              <w:right w:val="single" w:sz="8" w:space="0" w:color="0070C0"/>
            </w:tcBorders>
            <w:shd w:val="clear" w:color="auto" w:fill="auto"/>
            <w:vAlign w:val="center"/>
          </w:tcPr>
          <w:p w:rsidR="00382782" w:rsidRDefault="000232DE" w:rsidP="00810C46">
            <w:pPr>
              <w:jc w:val="center"/>
              <w:rPr>
                <w:rFonts w:ascii="Calibri" w:eastAsia="Calibri" w:hAnsi="Calibri" w:cs="Calibri"/>
                <w:sz w:val="18"/>
                <w:szCs w:val="18"/>
              </w:rPr>
            </w:pPr>
            <w:r>
              <w:rPr>
                <w:rFonts w:ascii="Calibri" w:eastAsia="Calibri" w:hAnsi="Calibri" w:cs="Calibri"/>
                <w:sz w:val="18"/>
                <w:szCs w:val="18"/>
              </w:rPr>
              <w:t>327.000TL</w:t>
            </w:r>
          </w:p>
        </w:tc>
        <w:tc>
          <w:tcPr>
            <w:tcW w:w="1452" w:type="dxa"/>
            <w:tcBorders>
              <w:top w:val="nil"/>
              <w:left w:val="nil"/>
              <w:bottom w:val="single" w:sz="8" w:space="0" w:color="0070C0"/>
              <w:right w:val="single" w:sz="8" w:space="0" w:color="0070C0"/>
            </w:tcBorders>
            <w:shd w:val="clear" w:color="auto" w:fill="auto"/>
            <w:vAlign w:val="center"/>
          </w:tcPr>
          <w:p w:rsidR="00382782" w:rsidRDefault="000232DE" w:rsidP="00810C46">
            <w:pPr>
              <w:jc w:val="center"/>
              <w:rPr>
                <w:rFonts w:ascii="Calibri" w:eastAsia="Calibri" w:hAnsi="Calibri" w:cs="Calibri"/>
                <w:sz w:val="19"/>
                <w:szCs w:val="19"/>
              </w:rPr>
            </w:pPr>
            <w:r>
              <w:rPr>
                <w:rFonts w:ascii="Calibri" w:eastAsia="Calibri" w:hAnsi="Calibri" w:cs="Calibri"/>
                <w:sz w:val="18"/>
                <w:szCs w:val="18"/>
              </w:rPr>
              <w:t>327.000TL</w:t>
            </w:r>
          </w:p>
        </w:tc>
        <w:tc>
          <w:tcPr>
            <w:tcW w:w="1464" w:type="dxa"/>
            <w:tcBorders>
              <w:top w:val="nil"/>
              <w:left w:val="nil"/>
              <w:bottom w:val="single" w:sz="8" w:space="0" w:color="0070C0"/>
              <w:right w:val="single" w:sz="8" w:space="0" w:color="0070C0"/>
            </w:tcBorders>
            <w:shd w:val="clear" w:color="auto" w:fill="auto"/>
            <w:vAlign w:val="center"/>
          </w:tcPr>
          <w:p w:rsidR="00382782" w:rsidRDefault="000232DE" w:rsidP="00810C46">
            <w:pPr>
              <w:jc w:val="center"/>
              <w:rPr>
                <w:rFonts w:ascii="Calibri" w:eastAsia="Calibri" w:hAnsi="Calibri" w:cs="Calibri"/>
                <w:sz w:val="19"/>
                <w:szCs w:val="19"/>
              </w:rPr>
            </w:pPr>
            <w:r>
              <w:rPr>
                <w:rFonts w:ascii="Calibri" w:eastAsia="Calibri" w:hAnsi="Calibri" w:cs="Calibri"/>
                <w:sz w:val="18"/>
                <w:szCs w:val="18"/>
              </w:rPr>
              <w:t>324.960TL</w:t>
            </w:r>
          </w:p>
        </w:tc>
        <w:tc>
          <w:tcPr>
            <w:tcW w:w="1431"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r>
      <w:tr w:rsidR="00382782" w:rsidTr="00E60234">
        <w:trPr>
          <w:trHeight w:val="527"/>
        </w:trPr>
        <w:tc>
          <w:tcPr>
            <w:tcW w:w="3722" w:type="dxa"/>
            <w:tcBorders>
              <w:top w:val="nil"/>
              <w:left w:val="single" w:sz="8" w:space="0" w:color="0070C0"/>
              <w:bottom w:val="single" w:sz="8" w:space="0" w:color="0070C0"/>
              <w:right w:val="single" w:sz="8" w:space="0" w:color="0070C0"/>
            </w:tcBorders>
            <w:shd w:val="clear" w:color="auto" w:fill="auto"/>
            <w:vAlign w:val="center"/>
          </w:tcPr>
          <w:p w:rsidR="00382782" w:rsidRDefault="00382782" w:rsidP="00810C46">
            <w:pPr>
              <w:jc w:val="both"/>
              <w:rPr>
                <w:rFonts w:ascii="Calibri" w:eastAsia="Calibri" w:hAnsi="Calibri" w:cs="Calibri"/>
                <w:sz w:val="19"/>
                <w:szCs w:val="19"/>
              </w:rPr>
            </w:pPr>
            <w:r>
              <w:rPr>
                <w:rFonts w:ascii="Calibri" w:eastAsia="Calibri" w:hAnsi="Calibri" w:cs="Calibri"/>
                <w:sz w:val="19"/>
                <w:szCs w:val="19"/>
              </w:rPr>
              <w:t>03.8. Gayrimenkul Mal Bak. ve On. Giderleri</w:t>
            </w:r>
          </w:p>
        </w:tc>
        <w:tc>
          <w:tcPr>
            <w:tcW w:w="1427" w:type="dxa"/>
            <w:tcBorders>
              <w:top w:val="nil"/>
              <w:left w:val="nil"/>
              <w:bottom w:val="single" w:sz="8" w:space="0" w:color="0070C0"/>
              <w:right w:val="single" w:sz="8" w:space="0" w:color="0070C0"/>
            </w:tcBorders>
            <w:shd w:val="clear" w:color="auto" w:fill="auto"/>
            <w:vAlign w:val="center"/>
          </w:tcPr>
          <w:p w:rsidR="00382782" w:rsidRDefault="000232DE" w:rsidP="00810C46">
            <w:pPr>
              <w:jc w:val="center"/>
              <w:rPr>
                <w:rFonts w:ascii="Calibri" w:eastAsia="Calibri" w:hAnsi="Calibri" w:cs="Calibri"/>
                <w:sz w:val="18"/>
                <w:szCs w:val="18"/>
              </w:rPr>
            </w:pPr>
            <w:r>
              <w:rPr>
                <w:rFonts w:ascii="Calibri" w:eastAsia="Calibri" w:hAnsi="Calibri" w:cs="Calibri"/>
                <w:sz w:val="18"/>
                <w:szCs w:val="18"/>
              </w:rPr>
              <w:t>409.000TL</w:t>
            </w:r>
          </w:p>
        </w:tc>
        <w:tc>
          <w:tcPr>
            <w:tcW w:w="1452" w:type="dxa"/>
            <w:tcBorders>
              <w:top w:val="nil"/>
              <w:left w:val="nil"/>
              <w:bottom w:val="single" w:sz="8" w:space="0" w:color="0070C0"/>
              <w:right w:val="single" w:sz="8" w:space="0" w:color="0070C0"/>
            </w:tcBorders>
            <w:shd w:val="clear" w:color="auto" w:fill="auto"/>
            <w:vAlign w:val="center"/>
          </w:tcPr>
          <w:p w:rsidR="00382782" w:rsidRDefault="000232DE" w:rsidP="00810C46">
            <w:pPr>
              <w:jc w:val="center"/>
              <w:rPr>
                <w:rFonts w:ascii="Calibri" w:eastAsia="Calibri" w:hAnsi="Calibri" w:cs="Calibri"/>
                <w:sz w:val="19"/>
                <w:szCs w:val="19"/>
              </w:rPr>
            </w:pPr>
            <w:r>
              <w:rPr>
                <w:rFonts w:ascii="Calibri" w:eastAsia="Calibri" w:hAnsi="Calibri" w:cs="Calibri"/>
                <w:sz w:val="18"/>
                <w:szCs w:val="18"/>
              </w:rPr>
              <w:t>409.000TL</w:t>
            </w:r>
          </w:p>
        </w:tc>
        <w:tc>
          <w:tcPr>
            <w:tcW w:w="1464" w:type="dxa"/>
            <w:tcBorders>
              <w:top w:val="nil"/>
              <w:left w:val="nil"/>
              <w:bottom w:val="single" w:sz="8" w:space="0" w:color="0070C0"/>
              <w:right w:val="single" w:sz="8" w:space="0" w:color="0070C0"/>
            </w:tcBorders>
            <w:shd w:val="clear" w:color="auto" w:fill="auto"/>
            <w:vAlign w:val="center"/>
          </w:tcPr>
          <w:p w:rsidR="00382782" w:rsidRDefault="000232DE" w:rsidP="00810C46">
            <w:pPr>
              <w:jc w:val="center"/>
              <w:rPr>
                <w:rFonts w:ascii="Calibri" w:eastAsia="Calibri" w:hAnsi="Calibri" w:cs="Calibri"/>
                <w:sz w:val="19"/>
                <w:szCs w:val="19"/>
              </w:rPr>
            </w:pPr>
            <w:r>
              <w:rPr>
                <w:rFonts w:ascii="Calibri" w:eastAsia="Calibri" w:hAnsi="Calibri" w:cs="Calibri"/>
                <w:sz w:val="18"/>
                <w:szCs w:val="18"/>
              </w:rPr>
              <w:t>409.000TL</w:t>
            </w:r>
          </w:p>
        </w:tc>
        <w:tc>
          <w:tcPr>
            <w:tcW w:w="1431"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r>
      <w:tr w:rsidR="00382782" w:rsidTr="00E60234">
        <w:trPr>
          <w:trHeight w:val="316"/>
        </w:trPr>
        <w:tc>
          <w:tcPr>
            <w:tcW w:w="3722" w:type="dxa"/>
            <w:tcBorders>
              <w:top w:val="nil"/>
              <w:left w:val="single" w:sz="8" w:space="0" w:color="0070C0"/>
              <w:bottom w:val="single" w:sz="8" w:space="0" w:color="0070C0"/>
              <w:right w:val="single" w:sz="8" w:space="0" w:color="FFFFFF"/>
            </w:tcBorders>
            <w:shd w:val="clear" w:color="auto" w:fill="0070C0"/>
            <w:vAlign w:val="center"/>
          </w:tcPr>
          <w:p w:rsidR="00382782" w:rsidRDefault="00382782" w:rsidP="00810C46">
            <w:pPr>
              <w:rPr>
                <w:rFonts w:ascii="Calibri" w:eastAsia="Calibri" w:hAnsi="Calibri" w:cs="Calibri"/>
                <w:b/>
                <w:bCs/>
                <w:color w:val="FFFFFF"/>
                <w:sz w:val="19"/>
                <w:szCs w:val="19"/>
              </w:rPr>
            </w:pPr>
            <w:r>
              <w:rPr>
                <w:rFonts w:ascii="Calibri" w:eastAsia="Calibri" w:hAnsi="Calibri" w:cs="Calibri"/>
                <w:b/>
                <w:bCs/>
                <w:color w:val="FFFFFF"/>
                <w:sz w:val="19"/>
                <w:szCs w:val="19"/>
              </w:rPr>
              <w:t>05.Cari Transferler</w:t>
            </w:r>
          </w:p>
        </w:tc>
        <w:tc>
          <w:tcPr>
            <w:tcW w:w="1427" w:type="dxa"/>
            <w:tcBorders>
              <w:top w:val="nil"/>
              <w:left w:val="nil"/>
              <w:bottom w:val="single" w:sz="8" w:space="0" w:color="0070C0"/>
              <w:right w:val="single" w:sz="8" w:space="0" w:color="FFFFFF"/>
            </w:tcBorders>
            <w:shd w:val="clear" w:color="auto" w:fill="0070C0"/>
            <w:vAlign w:val="center"/>
          </w:tcPr>
          <w:p w:rsidR="00382782" w:rsidRDefault="00382782" w:rsidP="00810C46">
            <w:pPr>
              <w:jc w:val="center"/>
              <w:rPr>
                <w:rFonts w:ascii="Calibri" w:eastAsia="Calibri" w:hAnsi="Calibri" w:cs="Calibri"/>
                <w:b/>
                <w:bCs/>
                <w:color w:val="FFFFFF"/>
                <w:sz w:val="18"/>
                <w:szCs w:val="18"/>
              </w:rPr>
            </w:pPr>
          </w:p>
        </w:tc>
        <w:tc>
          <w:tcPr>
            <w:tcW w:w="1452" w:type="dxa"/>
            <w:tcBorders>
              <w:top w:val="nil"/>
              <w:left w:val="nil"/>
              <w:bottom w:val="single" w:sz="8" w:space="0" w:color="0070C0"/>
              <w:right w:val="single" w:sz="8" w:space="0" w:color="FFFFFF"/>
            </w:tcBorders>
            <w:shd w:val="clear" w:color="auto" w:fill="0070C0"/>
            <w:vAlign w:val="center"/>
          </w:tcPr>
          <w:p w:rsidR="00382782" w:rsidRDefault="00382782" w:rsidP="00810C46">
            <w:pPr>
              <w:jc w:val="center"/>
              <w:rPr>
                <w:rFonts w:ascii="Calibri" w:eastAsia="Calibri" w:hAnsi="Calibri" w:cs="Calibri"/>
                <w:b/>
                <w:bCs/>
                <w:color w:val="FFFFFF"/>
                <w:sz w:val="19"/>
                <w:szCs w:val="19"/>
              </w:rPr>
            </w:pPr>
          </w:p>
        </w:tc>
        <w:tc>
          <w:tcPr>
            <w:tcW w:w="1464" w:type="dxa"/>
            <w:tcBorders>
              <w:top w:val="nil"/>
              <w:left w:val="nil"/>
              <w:bottom w:val="single" w:sz="8" w:space="0" w:color="0070C0"/>
              <w:right w:val="single" w:sz="8" w:space="0" w:color="FFFFFF"/>
            </w:tcBorders>
            <w:shd w:val="clear" w:color="auto" w:fill="0070C0"/>
            <w:vAlign w:val="center"/>
          </w:tcPr>
          <w:p w:rsidR="00382782" w:rsidRDefault="00382782" w:rsidP="00810C46">
            <w:pPr>
              <w:jc w:val="center"/>
              <w:rPr>
                <w:rFonts w:ascii="Calibri" w:eastAsia="Calibri" w:hAnsi="Calibri" w:cs="Calibri"/>
                <w:b/>
                <w:bCs/>
                <w:color w:val="FFFFFF"/>
                <w:sz w:val="19"/>
                <w:szCs w:val="19"/>
              </w:rPr>
            </w:pPr>
          </w:p>
        </w:tc>
        <w:tc>
          <w:tcPr>
            <w:tcW w:w="1431" w:type="dxa"/>
            <w:tcBorders>
              <w:top w:val="nil"/>
              <w:left w:val="nil"/>
              <w:bottom w:val="single" w:sz="8" w:space="0" w:color="0070C0"/>
              <w:right w:val="single" w:sz="8" w:space="0" w:color="0070C0"/>
            </w:tcBorders>
            <w:shd w:val="clear" w:color="auto" w:fill="0070C0"/>
            <w:vAlign w:val="center"/>
          </w:tcPr>
          <w:p w:rsidR="00382782" w:rsidRDefault="00382782" w:rsidP="00810C46">
            <w:pPr>
              <w:jc w:val="center"/>
              <w:rPr>
                <w:rFonts w:ascii="Calibri" w:eastAsia="Calibri" w:hAnsi="Calibri" w:cs="Calibri"/>
                <w:b/>
                <w:bCs/>
                <w:color w:val="FFFFFF"/>
                <w:sz w:val="19"/>
                <w:szCs w:val="19"/>
              </w:rPr>
            </w:pPr>
          </w:p>
        </w:tc>
      </w:tr>
      <w:tr w:rsidR="00382782"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382782" w:rsidRDefault="00382782" w:rsidP="00810C46">
            <w:pPr>
              <w:jc w:val="both"/>
              <w:rPr>
                <w:rFonts w:ascii="Calibri" w:eastAsia="Calibri" w:hAnsi="Calibri" w:cs="Calibri"/>
                <w:sz w:val="19"/>
                <w:szCs w:val="19"/>
              </w:rPr>
            </w:pPr>
            <w:r>
              <w:rPr>
                <w:rFonts w:ascii="Calibri" w:eastAsia="Calibri" w:hAnsi="Calibri" w:cs="Calibri"/>
                <w:sz w:val="19"/>
                <w:szCs w:val="19"/>
              </w:rPr>
              <w:t>05.1. Görev Zararları</w:t>
            </w:r>
          </w:p>
        </w:tc>
        <w:tc>
          <w:tcPr>
            <w:tcW w:w="1427"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8"/>
                <w:szCs w:val="18"/>
              </w:rPr>
            </w:pPr>
          </w:p>
        </w:tc>
        <w:tc>
          <w:tcPr>
            <w:tcW w:w="1452"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r>
      <w:tr w:rsidR="00382782"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382782" w:rsidRDefault="00382782" w:rsidP="00810C46">
            <w:pPr>
              <w:jc w:val="both"/>
              <w:rPr>
                <w:rFonts w:ascii="Calibri" w:eastAsia="Calibri" w:hAnsi="Calibri" w:cs="Calibri"/>
                <w:sz w:val="19"/>
                <w:szCs w:val="19"/>
              </w:rPr>
            </w:pPr>
            <w:r>
              <w:rPr>
                <w:rFonts w:ascii="Calibri" w:eastAsia="Calibri" w:hAnsi="Calibri" w:cs="Calibri"/>
                <w:sz w:val="19"/>
                <w:szCs w:val="19"/>
              </w:rPr>
              <w:t>05.3. Kar Amacı Güdmeyen ku.Ypl.Trf.</w:t>
            </w:r>
          </w:p>
        </w:tc>
        <w:tc>
          <w:tcPr>
            <w:tcW w:w="1427"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8"/>
                <w:szCs w:val="18"/>
              </w:rPr>
            </w:pPr>
          </w:p>
        </w:tc>
        <w:tc>
          <w:tcPr>
            <w:tcW w:w="1452"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r>
      <w:tr w:rsidR="00382782"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382782" w:rsidRDefault="00382782" w:rsidP="00810C46">
            <w:pPr>
              <w:jc w:val="both"/>
              <w:rPr>
                <w:rFonts w:ascii="Calibri" w:eastAsia="Calibri" w:hAnsi="Calibri" w:cs="Calibri"/>
                <w:sz w:val="19"/>
                <w:szCs w:val="19"/>
              </w:rPr>
            </w:pPr>
            <w:r>
              <w:rPr>
                <w:rFonts w:ascii="Calibri" w:eastAsia="Calibri" w:hAnsi="Calibri" w:cs="Calibri"/>
                <w:sz w:val="19"/>
                <w:szCs w:val="19"/>
              </w:rPr>
              <w:t>05.4. Hane Halkına Yapılan Transferler</w:t>
            </w:r>
          </w:p>
        </w:tc>
        <w:tc>
          <w:tcPr>
            <w:tcW w:w="1427"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8"/>
                <w:szCs w:val="18"/>
              </w:rPr>
            </w:pPr>
          </w:p>
        </w:tc>
        <w:tc>
          <w:tcPr>
            <w:tcW w:w="1452"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r>
      <w:tr w:rsidR="00382782" w:rsidTr="00E60234">
        <w:trPr>
          <w:trHeight w:val="316"/>
        </w:trPr>
        <w:tc>
          <w:tcPr>
            <w:tcW w:w="3722" w:type="dxa"/>
            <w:tcBorders>
              <w:top w:val="nil"/>
              <w:left w:val="single" w:sz="8" w:space="0" w:color="0070C0"/>
              <w:bottom w:val="single" w:sz="8" w:space="0" w:color="0070C0"/>
              <w:right w:val="single" w:sz="8" w:space="0" w:color="FFFFFF"/>
            </w:tcBorders>
            <w:shd w:val="clear" w:color="auto" w:fill="0070C0"/>
            <w:vAlign w:val="center"/>
          </w:tcPr>
          <w:p w:rsidR="00382782" w:rsidRDefault="00382782" w:rsidP="00810C46">
            <w:pPr>
              <w:rPr>
                <w:rFonts w:ascii="Calibri" w:eastAsia="Calibri" w:hAnsi="Calibri" w:cs="Calibri"/>
                <w:b/>
                <w:bCs/>
                <w:color w:val="FFFFFF"/>
                <w:sz w:val="19"/>
                <w:szCs w:val="19"/>
              </w:rPr>
            </w:pPr>
            <w:r>
              <w:rPr>
                <w:rFonts w:ascii="Calibri" w:eastAsia="Calibri" w:hAnsi="Calibri" w:cs="Calibri"/>
                <w:b/>
                <w:bCs/>
                <w:color w:val="FFFFFF"/>
                <w:sz w:val="19"/>
                <w:szCs w:val="19"/>
              </w:rPr>
              <w:t>06.Sermaye Giderleri</w:t>
            </w:r>
          </w:p>
        </w:tc>
        <w:tc>
          <w:tcPr>
            <w:tcW w:w="1427" w:type="dxa"/>
            <w:tcBorders>
              <w:top w:val="nil"/>
              <w:left w:val="nil"/>
              <w:bottom w:val="single" w:sz="8" w:space="0" w:color="0070C0"/>
              <w:right w:val="single" w:sz="8" w:space="0" w:color="FFFFFF"/>
            </w:tcBorders>
            <w:shd w:val="clear" w:color="auto" w:fill="0070C0"/>
            <w:vAlign w:val="center"/>
          </w:tcPr>
          <w:p w:rsidR="00382782" w:rsidRDefault="00382782" w:rsidP="00810C46">
            <w:pPr>
              <w:jc w:val="center"/>
              <w:rPr>
                <w:rFonts w:ascii="Calibri" w:eastAsia="Calibri" w:hAnsi="Calibri" w:cs="Calibri"/>
                <w:b/>
                <w:bCs/>
                <w:color w:val="FFFFFF"/>
                <w:sz w:val="18"/>
                <w:szCs w:val="18"/>
              </w:rPr>
            </w:pPr>
          </w:p>
        </w:tc>
        <w:tc>
          <w:tcPr>
            <w:tcW w:w="1452" w:type="dxa"/>
            <w:tcBorders>
              <w:top w:val="nil"/>
              <w:left w:val="nil"/>
              <w:bottom w:val="single" w:sz="8" w:space="0" w:color="0070C0"/>
              <w:right w:val="single" w:sz="8" w:space="0" w:color="FFFFFF"/>
            </w:tcBorders>
            <w:shd w:val="clear" w:color="auto" w:fill="0070C0"/>
            <w:vAlign w:val="center"/>
          </w:tcPr>
          <w:p w:rsidR="00382782" w:rsidRDefault="00382782" w:rsidP="00810C46">
            <w:pPr>
              <w:jc w:val="center"/>
              <w:rPr>
                <w:rFonts w:ascii="Calibri" w:eastAsia="Calibri" w:hAnsi="Calibri" w:cs="Calibri"/>
                <w:b/>
                <w:bCs/>
                <w:color w:val="FFFFFF"/>
                <w:sz w:val="19"/>
                <w:szCs w:val="19"/>
              </w:rPr>
            </w:pPr>
          </w:p>
        </w:tc>
        <w:tc>
          <w:tcPr>
            <w:tcW w:w="1464" w:type="dxa"/>
            <w:tcBorders>
              <w:top w:val="nil"/>
              <w:left w:val="nil"/>
              <w:bottom w:val="single" w:sz="8" w:space="0" w:color="0070C0"/>
              <w:right w:val="single" w:sz="8" w:space="0" w:color="FFFFFF"/>
            </w:tcBorders>
            <w:shd w:val="clear" w:color="auto" w:fill="0070C0"/>
            <w:vAlign w:val="center"/>
          </w:tcPr>
          <w:p w:rsidR="00382782" w:rsidRDefault="00382782" w:rsidP="00810C46">
            <w:pPr>
              <w:jc w:val="center"/>
              <w:rPr>
                <w:rFonts w:ascii="Calibri" w:eastAsia="Calibri" w:hAnsi="Calibri" w:cs="Calibri"/>
                <w:b/>
                <w:bCs/>
                <w:color w:val="FFFFFF"/>
                <w:sz w:val="19"/>
                <w:szCs w:val="19"/>
              </w:rPr>
            </w:pPr>
          </w:p>
        </w:tc>
        <w:tc>
          <w:tcPr>
            <w:tcW w:w="1431" w:type="dxa"/>
            <w:tcBorders>
              <w:top w:val="nil"/>
              <w:left w:val="nil"/>
              <w:bottom w:val="single" w:sz="8" w:space="0" w:color="0070C0"/>
              <w:right w:val="single" w:sz="8" w:space="0" w:color="0070C0"/>
            </w:tcBorders>
            <w:shd w:val="clear" w:color="auto" w:fill="0070C0"/>
            <w:vAlign w:val="center"/>
          </w:tcPr>
          <w:p w:rsidR="00382782" w:rsidRDefault="00382782" w:rsidP="00810C46">
            <w:pPr>
              <w:jc w:val="center"/>
              <w:rPr>
                <w:rFonts w:ascii="Calibri" w:eastAsia="Calibri" w:hAnsi="Calibri" w:cs="Calibri"/>
                <w:b/>
                <w:bCs/>
                <w:color w:val="FFFFFF"/>
                <w:sz w:val="19"/>
                <w:szCs w:val="19"/>
              </w:rPr>
            </w:pPr>
          </w:p>
        </w:tc>
      </w:tr>
      <w:tr w:rsidR="00382782"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382782" w:rsidRDefault="00382782" w:rsidP="00810C46">
            <w:pPr>
              <w:jc w:val="both"/>
              <w:rPr>
                <w:rFonts w:ascii="Calibri" w:eastAsia="Calibri" w:hAnsi="Calibri" w:cs="Calibri"/>
                <w:sz w:val="19"/>
                <w:szCs w:val="19"/>
              </w:rPr>
            </w:pPr>
            <w:r>
              <w:rPr>
                <w:rFonts w:ascii="Calibri" w:eastAsia="Calibri" w:hAnsi="Calibri" w:cs="Calibri"/>
                <w:sz w:val="19"/>
                <w:szCs w:val="19"/>
              </w:rPr>
              <w:t xml:space="preserve"> Derslik ve Merkezi </w:t>
            </w:r>
            <w:r w:rsidR="00577551">
              <w:rPr>
                <w:rFonts w:ascii="Calibri" w:eastAsia="Calibri" w:hAnsi="Calibri" w:cs="Calibri"/>
                <w:sz w:val="19"/>
                <w:szCs w:val="19"/>
              </w:rPr>
              <w:t>Birimler Projesi</w:t>
            </w:r>
          </w:p>
        </w:tc>
        <w:tc>
          <w:tcPr>
            <w:tcW w:w="1427"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8"/>
                <w:szCs w:val="18"/>
              </w:rPr>
            </w:pPr>
          </w:p>
        </w:tc>
        <w:tc>
          <w:tcPr>
            <w:tcW w:w="1452"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382782" w:rsidRDefault="00382782" w:rsidP="00810C46">
            <w:pPr>
              <w:jc w:val="center"/>
              <w:rPr>
                <w:rFonts w:ascii="Calibri" w:eastAsia="Calibri" w:hAnsi="Calibri" w:cs="Calibri"/>
                <w:sz w:val="19"/>
                <w:szCs w:val="19"/>
              </w:rPr>
            </w:pPr>
          </w:p>
        </w:tc>
      </w:tr>
      <w:tr w:rsidR="00DE55AE" w:rsidTr="00E60234">
        <w:trPr>
          <w:trHeight w:val="527"/>
        </w:trPr>
        <w:tc>
          <w:tcPr>
            <w:tcW w:w="3722" w:type="dxa"/>
            <w:tcBorders>
              <w:top w:val="nil"/>
              <w:left w:val="single" w:sz="8" w:space="0" w:color="0070C0"/>
              <w:bottom w:val="single" w:sz="8" w:space="0" w:color="0070C0"/>
              <w:right w:val="single" w:sz="8" w:space="0" w:color="0070C0"/>
            </w:tcBorders>
            <w:shd w:val="clear" w:color="auto" w:fill="auto"/>
            <w:vAlign w:val="center"/>
          </w:tcPr>
          <w:p w:rsidR="00DE55AE" w:rsidRDefault="00DE55AE" w:rsidP="00DE55AE">
            <w:pPr>
              <w:jc w:val="both"/>
              <w:rPr>
                <w:rFonts w:ascii="Calibri" w:eastAsia="Calibri" w:hAnsi="Calibri" w:cs="Calibri"/>
                <w:sz w:val="19"/>
                <w:szCs w:val="19"/>
              </w:rPr>
            </w:pPr>
            <w:r>
              <w:rPr>
                <w:rFonts w:ascii="Calibri" w:eastAsia="Calibri" w:hAnsi="Calibri" w:cs="Calibri"/>
                <w:sz w:val="19"/>
                <w:szCs w:val="19"/>
              </w:rPr>
              <w:t>06.5.Tıp Fak.  Morfoloji Binası Alt Projesi</w:t>
            </w:r>
          </w:p>
        </w:tc>
        <w:tc>
          <w:tcPr>
            <w:tcW w:w="1427"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8"/>
                <w:szCs w:val="18"/>
              </w:rPr>
            </w:pPr>
            <w:r w:rsidRPr="00DE55AE">
              <w:rPr>
                <w:rFonts w:ascii="Calibri" w:eastAsia="Calibri" w:hAnsi="Calibri" w:cs="Calibri"/>
                <w:sz w:val="18"/>
                <w:szCs w:val="18"/>
              </w:rPr>
              <w:t>255</w:t>
            </w:r>
            <w:r>
              <w:rPr>
                <w:rFonts w:ascii="Calibri" w:eastAsia="Calibri" w:hAnsi="Calibri" w:cs="Calibri"/>
                <w:sz w:val="18"/>
                <w:szCs w:val="18"/>
              </w:rPr>
              <w:t>.</w:t>
            </w:r>
            <w:r w:rsidRPr="00DE55AE">
              <w:rPr>
                <w:rFonts w:ascii="Calibri" w:eastAsia="Calibri" w:hAnsi="Calibri" w:cs="Calibri"/>
                <w:sz w:val="18"/>
                <w:szCs w:val="18"/>
              </w:rPr>
              <w:t>000</w:t>
            </w:r>
            <w:r>
              <w:rPr>
                <w:rFonts w:ascii="Calibri" w:eastAsia="Calibri" w:hAnsi="Calibri" w:cs="Calibri"/>
                <w:sz w:val="18"/>
                <w:szCs w:val="18"/>
              </w:rPr>
              <w:t>.</w:t>
            </w:r>
            <w:r w:rsidRPr="00DE55AE">
              <w:rPr>
                <w:rFonts w:ascii="Calibri" w:eastAsia="Calibri" w:hAnsi="Calibri" w:cs="Calibri"/>
                <w:sz w:val="18"/>
                <w:szCs w:val="18"/>
              </w:rPr>
              <w:t>000</w:t>
            </w:r>
            <w:r>
              <w:rPr>
                <w:rFonts w:ascii="Calibri" w:eastAsia="Calibri" w:hAnsi="Calibri" w:cs="Calibri"/>
                <w:sz w:val="18"/>
                <w:szCs w:val="18"/>
              </w:rPr>
              <w:t>TL</w:t>
            </w:r>
          </w:p>
        </w:tc>
        <w:tc>
          <w:tcPr>
            <w:tcW w:w="1452"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8"/>
                <w:szCs w:val="18"/>
              </w:rPr>
            </w:pPr>
            <w:r w:rsidRPr="00DE55AE">
              <w:rPr>
                <w:rFonts w:ascii="Calibri" w:eastAsia="Calibri" w:hAnsi="Calibri" w:cs="Calibri"/>
                <w:sz w:val="18"/>
                <w:szCs w:val="18"/>
              </w:rPr>
              <w:t>255</w:t>
            </w:r>
            <w:r>
              <w:rPr>
                <w:rFonts w:ascii="Calibri" w:eastAsia="Calibri" w:hAnsi="Calibri" w:cs="Calibri"/>
                <w:sz w:val="18"/>
                <w:szCs w:val="18"/>
              </w:rPr>
              <w:t>.</w:t>
            </w:r>
            <w:r w:rsidRPr="00DE55AE">
              <w:rPr>
                <w:rFonts w:ascii="Calibri" w:eastAsia="Calibri" w:hAnsi="Calibri" w:cs="Calibri"/>
                <w:sz w:val="18"/>
                <w:szCs w:val="18"/>
              </w:rPr>
              <w:t>000</w:t>
            </w:r>
            <w:r>
              <w:rPr>
                <w:rFonts w:ascii="Calibri" w:eastAsia="Calibri" w:hAnsi="Calibri" w:cs="Calibri"/>
                <w:sz w:val="18"/>
                <w:szCs w:val="18"/>
              </w:rPr>
              <w:t>.</w:t>
            </w:r>
            <w:r w:rsidRPr="00DE55AE">
              <w:rPr>
                <w:rFonts w:ascii="Calibri" w:eastAsia="Calibri" w:hAnsi="Calibri" w:cs="Calibri"/>
                <w:sz w:val="18"/>
                <w:szCs w:val="18"/>
              </w:rPr>
              <w:t>000</w:t>
            </w:r>
            <w:r>
              <w:rPr>
                <w:rFonts w:ascii="Calibri" w:eastAsia="Calibri" w:hAnsi="Calibri" w:cs="Calibri"/>
                <w:sz w:val="18"/>
                <w:szCs w:val="18"/>
              </w:rPr>
              <w:t>TL</w:t>
            </w:r>
          </w:p>
        </w:tc>
        <w:tc>
          <w:tcPr>
            <w:tcW w:w="1464"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8"/>
                <w:szCs w:val="18"/>
              </w:rPr>
            </w:pPr>
            <w:r w:rsidRPr="00DE55AE">
              <w:rPr>
                <w:rFonts w:ascii="Calibri" w:eastAsia="Calibri" w:hAnsi="Calibri" w:cs="Calibri"/>
                <w:sz w:val="18"/>
                <w:szCs w:val="18"/>
              </w:rPr>
              <w:t>255</w:t>
            </w:r>
            <w:r>
              <w:rPr>
                <w:rFonts w:ascii="Calibri" w:eastAsia="Calibri" w:hAnsi="Calibri" w:cs="Calibri"/>
                <w:sz w:val="18"/>
                <w:szCs w:val="18"/>
              </w:rPr>
              <w:t>.</w:t>
            </w:r>
            <w:r w:rsidRPr="00DE55AE">
              <w:rPr>
                <w:rFonts w:ascii="Calibri" w:eastAsia="Calibri" w:hAnsi="Calibri" w:cs="Calibri"/>
                <w:sz w:val="18"/>
                <w:szCs w:val="18"/>
              </w:rPr>
              <w:t>000</w:t>
            </w:r>
            <w:r>
              <w:rPr>
                <w:rFonts w:ascii="Calibri" w:eastAsia="Calibri" w:hAnsi="Calibri" w:cs="Calibri"/>
                <w:sz w:val="18"/>
                <w:szCs w:val="18"/>
              </w:rPr>
              <w:t>.</w:t>
            </w:r>
            <w:r w:rsidRPr="00DE55AE">
              <w:rPr>
                <w:rFonts w:ascii="Calibri" w:eastAsia="Calibri" w:hAnsi="Calibri" w:cs="Calibri"/>
                <w:sz w:val="18"/>
                <w:szCs w:val="18"/>
              </w:rPr>
              <w:t>000</w:t>
            </w:r>
            <w:r>
              <w:rPr>
                <w:rFonts w:ascii="Calibri" w:eastAsia="Calibri" w:hAnsi="Calibri" w:cs="Calibri"/>
                <w:sz w:val="18"/>
                <w:szCs w:val="18"/>
              </w:rPr>
              <w:t>TL</w:t>
            </w:r>
          </w:p>
        </w:tc>
        <w:tc>
          <w:tcPr>
            <w:tcW w:w="1431"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r>
      <w:tr w:rsidR="00DE55AE" w:rsidTr="00E60234">
        <w:trPr>
          <w:trHeight w:val="527"/>
        </w:trPr>
        <w:tc>
          <w:tcPr>
            <w:tcW w:w="3722" w:type="dxa"/>
            <w:tcBorders>
              <w:top w:val="nil"/>
              <w:left w:val="single" w:sz="8" w:space="0" w:color="0070C0"/>
              <w:bottom w:val="single" w:sz="8" w:space="0" w:color="0070C0"/>
              <w:right w:val="single" w:sz="8" w:space="0" w:color="0070C0"/>
            </w:tcBorders>
            <w:shd w:val="clear" w:color="auto" w:fill="auto"/>
            <w:vAlign w:val="center"/>
          </w:tcPr>
          <w:p w:rsidR="00DE55AE" w:rsidRDefault="00DE55AE" w:rsidP="00DE55AE">
            <w:pPr>
              <w:jc w:val="both"/>
              <w:rPr>
                <w:rFonts w:ascii="Calibri" w:eastAsia="Calibri" w:hAnsi="Calibri" w:cs="Calibri"/>
                <w:sz w:val="19"/>
                <w:szCs w:val="19"/>
              </w:rPr>
            </w:pPr>
            <w:r>
              <w:rPr>
                <w:rFonts w:ascii="Calibri" w:eastAsia="Calibri" w:hAnsi="Calibri" w:cs="Calibri"/>
                <w:sz w:val="19"/>
                <w:szCs w:val="19"/>
              </w:rPr>
              <w:t>06.5. Spor Bilimleri Fakültesi Alt Projesi</w:t>
            </w:r>
          </w:p>
        </w:tc>
        <w:tc>
          <w:tcPr>
            <w:tcW w:w="1427"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8"/>
                <w:szCs w:val="18"/>
              </w:rPr>
            </w:pPr>
          </w:p>
        </w:tc>
        <w:tc>
          <w:tcPr>
            <w:tcW w:w="1452"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r>
      <w:tr w:rsidR="00DE55AE"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DE55AE" w:rsidRPr="00DE55AE" w:rsidRDefault="00DE55AE" w:rsidP="00DE55AE">
            <w:pPr>
              <w:jc w:val="both"/>
              <w:rPr>
                <w:rFonts w:ascii="Calibri" w:eastAsia="Calibri" w:hAnsi="Calibri" w:cs="Calibri"/>
                <w:sz w:val="18"/>
                <w:szCs w:val="18"/>
              </w:rPr>
            </w:pPr>
            <w:r w:rsidRPr="00DE55AE">
              <w:rPr>
                <w:rFonts w:ascii="Calibri" w:eastAsia="Calibri" w:hAnsi="Calibri" w:cs="Calibri"/>
                <w:sz w:val="18"/>
                <w:szCs w:val="18"/>
              </w:rPr>
              <w:t>Kampüs Altyapısı Projesi</w:t>
            </w:r>
          </w:p>
        </w:tc>
        <w:tc>
          <w:tcPr>
            <w:tcW w:w="1427" w:type="dxa"/>
            <w:tcBorders>
              <w:top w:val="nil"/>
              <w:left w:val="nil"/>
              <w:bottom w:val="single" w:sz="8" w:space="0" w:color="0070C0"/>
              <w:right w:val="single" w:sz="8" w:space="0" w:color="0070C0"/>
            </w:tcBorders>
            <w:shd w:val="clear" w:color="auto" w:fill="auto"/>
            <w:vAlign w:val="center"/>
          </w:tcPr>
          <w:p w:rsidR="00DE55AE" w:rsidRPr="00DE55AE" w:rsidRDefault="00DE55AE" w:rsidP="00DE55AE">
            <w:pPr>
              <w:jc w:val="center"/>
              <w:rPr>
                <w:rFonts w:ascii="Calibri" w:eastAsia="Calibri" w:hAnsi="Calibri" w:cs="Calibri"/>
                <w:sz w:val="18"/>
                <w:szCs w:val="18"/>
              </w:rPr>
            </w:pPr>
            <w:r w:rsidRPr="00DE55AE">
              <w:rPr>
                <w:rFonts w:ascii="Calibri" w:eastAsia="Calibri" w:hAnsi="Calibri" w:cs="Calibri"/>
                <w:sz w:val="18"/>
                <w:szCs w:val="18"/>
              </w:rPr>
              <w:t>9.000.000TL</w:t>
            </w:r>
          </w:p>
        </w:tc>
        <w:tc>
          <w:tcPr>
            <w:tcW w:w="1452" w:type="dxa"/>
            <w:tcBorders>
              <w:top w:val="nil"/>
              <w:left w:val="nil"/>
              <w:bottom w:val="single" w:sz="8" w:space="0" w:color="0070C0"/>
              <w:right w:val="single" w:sz="8" w:space="0" w:color="0070C0"/>
            </w:tcBorders>
            <w:shd w:val="clear" w:color="auto" w:fill="auto"/>
            <w:vAlign w:val="center"/>
          </w:tcPr>
          <w:p w:rsidR="00DE55AE" w:rsidRPr="00DE55AE" w:rsidRDefault="00DE55AE" w:rsidP="00DE55AE">
            <w:pPr>
              <w:jc w:val="center"/>
              <w:rPr>
                <w:rFonts w:ascii="Calibri" w:eastAsia="Calibri" w:hAnsi="Calibri" w:cs="Calibri"/>
                <w:sz w:val="18"/>
                <w:szCs w:val="18"/>
              </w:rPr>
            </w:pPr>
            <w:r w:rsidRPr="00DE55AE">
              <w:rPr>
                <w:rFonts w:ascii="Calibri" w:eastAsia="Calibri" w:hAnsi="Calibri" w:cs="Calibri"/>
                <w:sz w:val="18"/>
                <w:szCs w:val="18"/>
              </w:rPr>
              <w:t>12.500.000TL</w:t>
            </w:r>
          </w:p>
        </w:tc>
        <w:tc>
          <w:tcPr>
            <w:tcW w:w="1464" w:type="dxa"/>
            <w:tcBorders>
              <w:top w:val="nil"/>
              <w:left w:val="nil"/>
              <w:bottom w:val="single" w:sz="8" w:space="0" w:color="0070C0"/>
              <w:right w:val="single" w:sz="8" w:space="0" w:color="0070C0"/>
            </w:tcBorders>
            <w:shd w:val="clear" w:color="auto" w:fill="auto"/>
            <w:vAlign w:val="center"/>
          </w:tcPr>
          <w:p w:rsidR="00DE55AE" w:rsidRPr="00DE55AE" w:rsidRDefault="00DE55AE" w:rsidP="00DE55AE">
            <w:pPr>
              <w:jc w:val="center"/>
              <w:rPr>
                <w:rFonts w:ascii="Calibri" w:eastAsia="Calibri" w:hAnsi="Calibri" w:cs="Calibri"/>
                <w:sz w:val="18"/>
                <w:szCs w:val="18"/>
              </w:rPr>
            </w:pPr>
            <w:r w:rsidRPr="00DE55AE">
              <w:rPr>
                <w:rFonts w:ascii="Calibri" w:eastAsia="Calibri" w:hAnsi="Calibri" w:cs="Calibri"/>
                <w:sz w:val="18"/>
                <w:szCs w:val="18"/>
              </w:rPr>
              <w:t>12.499.690,61TL</w:t>
            </w:r>
          </w:p>
        </w:tc>
        <w:tc>
          <w:tcPr>
            <w:tcW w:w="1431" w:type="dxa"/>
            <w:tcBorders>
              <w:top w:val="nil"/>
              <w:left w:val="nil"/>
              <w:bottom w:val="single" w:sz="8" w:space="0" w:color="0070C0"/>
              <w:right w:val="single" w:sz="8" w:space="0" w:color="0070C0"/>
            </w:tcBorders>
            <w:shd w:val="clear" w:color="auto" w:fill="auto"/>
            <w:vAlign w:val="center"/>
          </w:tcPr>
          <w:p w:rsidR="00DE55AE" w:rsidRPr="00DE55AE" w:rsidRDefault="00DE55AE" w:rsidP="00DE55AE">
            <w:pPr>
              <w:jc w:val="center"/>
              <w:rPr>
                <w:rFonts w:ascii="Calibri" w:eastAsia="Calibri" w:hAnsi="Calibri" w:cs="Calibri"/>
                <w:sz w:val="18"/>
                <w:szCs w:val="18"/>
              </w:rPr>
            </w:pPr>
          </w:p>
        </w:tc>
      </w:tr>
      <w:tr w:rsidR="00DE55AE"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DE55AE" w:rsidRDefault="00DE55AE" w:rsidP="00DE55AE">
            <w:pPr>
              <w:jc w:val="both"/>
              <w:rPr>
                <w:rFonts w:ascii="Calibri" w:eastAsia="Calibri" w:hAnsi="Calibri" w:cs="Calibri"/>
                <w:sz w:val="19"/>
                <w:szCs w:val="19"/>
              </w:rPr>
            </w:pPr>
            <w:r>
              <w:rPr>
                <w:rFonts w:ascii="Calibri" w:eastAsia="Calibri" w:hAnsi="Calibri" w:cs="Calibri"/>
                <w:sz w:val="19"/>
                <w:szCs w:val="19"/>
              </w:rPr>
              <w:t>Çeşitli Ünitelerin Etüt Projesi</w:t>
            </w:r>
          </w:p>
        </w:tc>
        <w:tc>
          <w:tcPr>
            <w:tcW w:w="1427"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8"/>
                <w:szCs w:val="18"/>
              </w:rPr>
            </w:pPr>
            <w:r>
              <w:rPr>
                <w:rFonts w:ascii="Calibri" w:eastAsia="Calibri" w:hAnsi="Calibri" w:cs="Calibri"/>
                <w:sz w:val="18"/>
                <w:szCs w:val="18"/>
              </w:rPr>
              <w:t>1.000.000TL</w:t>
            </w:r>
          </w:p>
        </w:tc>
        <w:tc>
          <w:tcPr>
            <w:tcW w:w="1452"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r>
              <w:rPr>
                <w:rFonts w:ascii="Calibri" w:eastAsia="Calibri" w:hAnsi="Calibri" w:cs="Calibri"/>
                <w:sz w:val="19"/>
                <w:szCs w:val="19"/>
              </w:rPr>
              <w:t>1.000.000TL</w:t>
            </w:r>
          </w:p>
        </w:tc>
        <w:tc>
          <w:tcPr>
            <w:tcW w:w="1464"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r w:rsidRPr="00DE55AE">
              <w:rPr>
                <w:rFonts w:ascii="Calibri" w:eastAsia="Calibri" w:hAnsi="Calibri" w:cs="Calibri"/>
                <w:sz w:val="19"/>
                <w:szCs w:val="19"/>
              </w:rPr>
              <w:t>978</w:t>
            </w:r>
            <w:r>
              <w:rPr>
                <w:rFonts w:ascii="Calibri" w:eastAsia="Calibri" w:hAnsi="Calibri" w:cs="Calibri"/>
                <w:sz w:val="19"/>
                <w:szCs w:val="19"/>
              </w:rPr>
              <w:t>.</w:t>
            </w:r>
            <w:r w:rsidRPr="00DE55AE">
              <w:rPr>
                <w:rFonts w:ascii="Calibri" w:eastAsia="Calibri" w:hAnsi="Calibri" w:cs="Calibri"/>
                <w:sz w:val="19"/>
                <w:szCs w:val="19"/>
              </w:rPr>
              <w:t>000</w:t>
            </w:r>
            <w:r>
              <w:rPr>
                <w:rFonts w:ascii="Calibri" w:eastAsia="Calibri" w:hAnsi="Calibri" w:cs="Calibri"/>
                <w:sz w:val="19"/>
                <w:szCs w:val="19"/>
              </w:rPr>
              <w:t>TL</w:t>
            </w:r>
          </w:p>
        </w:tc>
        <w:tc>
          <w:tcPr>
            <w:tcW w:w="1431"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r>
      <w:tr w:rsidR="00DE55AE"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DE55AE" w:rsidRDefault="00DE55AE" w:rsidP="00DE55AE">
            <w:pPr>
              <w:jc w:val="both"/>
              <w:rPr>
                <w:rFonts w:ascii="Calibri" w:eastAsia="Calibri" w:hAnsi="Calibri" w:cs="Calibri"/>
                <w:sz w:val="19"/>
                <w:szCs w:val="19"/>
              </w:rPr>
            </w:pPr>
            <w:r>
              <w:rPr>
                <w:rFonts w:ascii="Calibri" w:eastAsia="Calibri" w:hAnsi="Calibri" w:cs="Calibri"/>
                <w:sz w:val="19"/>
                <w:szCs w:val="19"/>
              </w:rPr>
              <w:t>Muhtelif İşler Projesi</w:t>
            </w:r>
          </w:p>
        </w:tc>
        <w:tc>
          <w:tcPr>
            <w:tcW w:w="1427"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8"/>
                <w:szCs w:val="18"/>
              </w:rPr>
            </w:pPr>
          </w:p>
        </w:tc>
        <w:tc>
          <w:tcPr>
            <w:tcW w:w="1452"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r>
      <w:tr w:rsidR="00DE55AE" w:rsidTr="00E60234">
        <w:trPr>
          <w:trHeight w:val="527"/>
        </w:trPr>
        <w:tc>
          <w:tcPr>
            <w:tcW w:w="3722" w:type="dxa"/>
            <w:tcBorders>
              <w:top w:val="nil"/>
              <w:left w:val="single" w:sz="8" w:space="0" w:color="0070C0"/>
              <w:bottom w:val="single" w:sz="8" w:space="0" w:color="0070C0"/>
              <w:right w:val="single" w:sz="8" w:space="0" w:color="0070C0"/>
            </w:tcBorders>
            <w:shd w:val="clear" w:color="auto" w:fill="auto"/>
            <w:vAlign w:val="center"/>
          </w:tcPr>
          <w:p w:rsidR="00DE55AE" w:rsidRDefault="00DE55AE" w:rsidP="00DE55AE">
            <w:pPr>
              <w:jc w:val="both"/>
              <w:rPr>
                <w:rFonts w:ascii="Calibri" w:eastAsia="Calibri" w:hAnsi="Calibri" w:cs="Calibri"/>
                <w:sz w:val="19"/>
                <w:szCs w:val="19"/>
              </w:rPr>
            </w:pPr>
            <w:r>
              <w:rPr>
                <w:rFonts w:ascii="Calibri" w:eastAsia="Calibri" w:hAnsi="Calibri" w:cs="Calibri"/>
                <w:sz w:val="19"/>
                <w:szCs w:val="19"/>
              </w:rPr>
              <w:t xml:space="preserve">06.1. Makine </w:t>
            </w:r>
            <w:r w:rsidR="00160B5E">
              <w:rPr>
                <w:rFonts w:ascii="Calibri" w:eastAsia="Calibri" w:hAnsi="Calibri" w:cs="Calibri"/>
                <w:sz w:val="19"/>
                <w:szCs w:val="19"/>
              </w:rPr>
              <w:t>Teçhizat</w:t>
            </w:r>
            <w:r>
              <w:rPr>
                <w:rFonts w:ascii="Calibri" w:eastAsia="Calibri" w:hAnsi="Calibri" w:cs="Calibri"/>
                <w:sz w:val="19"/>
                <w:szCs w:val="19"/>
              </w:rPr>
              <w:t xml:space="preserve"> Alımları Alt Projesi</w:t>
            </w:r>
          </w:p>
        </w:tc>
        <w:tc>
          <w:tcPr>
            <w:tcW w:w="1427"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c>
          <w:tcPr>
            <w:tcW w:w="1452"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r>
      <w:tr w:rsidR="00DE55AE" w:rsidTr="00E60234">
        <w:trPr>
          <w:trHeight w:val="527"/>
        </w:trPr>
        <w:tc>
          <w:tcPr>
            <w:tcW w:w="3722" w:type="dxa"/>
            <w:tcBorders>
              <w:top w:val="nil"/>
              <w:left w:val="single" w:sz="8" w:space="0" w:color="0070C0"/>
              <w:bottom w:val="single" w:sz="8" w:space="0" w:color="0070C0"/>
              <w:right w:val="single" w:sz="8" w:space="0" w:color="0070C0"/>
            </w:tcBorders>
            <w:shd w:val="clear" w:color="auto" w:fill="auto"/>
            <w:vAlign w:val="center"/>
          </w:tcPr>
          <w:p w:rsidR="00DE55AE" w:rsidRDefault="00DE55AE" w:rsidP="00DE55AE">
            <w:pPr>
              <w:jc w:val="both"/>
              <w:rPr>
                <w:rFonts w:ascii="Calibri" w:eastAsia="Calibri" w:hAnsi="Calibri" w:cs="Calibri"/>
                <w:sz w:val="19"/>
                <w:szCs w:val="19"/>
              </w:rPr>
            </w:pPr>
            <w:r>
              <w:rPr>
                <w:rFonts w:ascii="Calibri" w:eastAsia="Calibri" w:hAnsi="Calibri" w:cs="Calibri"/>
                <w:sz w:val="19"/>
                <w:szCs w:val="19"/>
              </w:rPr>
              <w:t>06.7. Gayrimenkul Bakım Onarım Alt Projesi</w:t>
            </w:r>
          </w:p>
        </w:tc>
        <w:tc>
          <w:tcPr>
            <w:tcW w:w="1427" w:type="dxa"/>
            <w:tcBorders>
              <w:top w:val="nil"/>
              <w:left w:val="nil"/>
              <w:bottom w:val="single" w:sz="8" w:space="0" w:color="0070C0"/>
              <w:right w:val="single" w:sz="8" w:space="0" w:color="0070C0"/>
            </w:tcBorders>
            <w:shd w:val="clear" w:color="auto" w:fill="auto"/>
            <w:vAlign w:val="center"/>
          </w:tcPr>
          <w:p w:rsidR="00DE55AE" w:rsidRPr="00160B5E" w:rsidRDefault="00160B5E" w:rsidP="00DE55AE">
            <w:pPr>
              <w:jc w:val="center"/>
              <w:rPr>
                <w:rFonts w:ascii="Calibri" w:eastAsia="Calibri" w:hAnsi="Calibri" w:cs="Calibri"/>
                <w:sz w:val="18"/>
                <w:szCs w:val="18"/>
              </w:rPr>
            </w:pPr>
            <w:r w:rsidRPr="00160B5E">
              <w:rPr>
                <w:rFonts w:ascii="Calibri" w:eastAsia="Calibri" w:hAnsi="Calibri" w:cs="Calibri"/>
                <w:sz w:val="18"/>
                <w:szCs w:val="18"/>
              </w:rPr>
              <w:t>10.500.000TL</w:t>
            </w:r>
          </w:p>
        </w:tc>
        <w:tc>
          <w:tcPr>
            <w:tcW w:w="1452" w:type="dxa"/>
            <w:tcBorders>
              <w:top w:val="nil"/>
              <w:left w:val="nil"/>
              <w:bottom w:val="single" w:sz="8" w:space="0" w:color="0070C0"/>
              <w:right w:val="single" w:sz="8" w:space="0" w:color="0070C0"/>
            </w:tcBorders>
            <w:shd w:val="clear" w:color="auto" w:fill="auto"/>
            <w:vAlign w:val="center"/>
          </w:tcPr>
          <w:p w:rsidR="00DE55AE" w:rsidRPr="00160B5E" w:rsidRDefault="00160B5E" w:rsidP="00DE55AE">
            <w:pPr>
              <w:jc w:val="center"/>
              <w:rPr>
                <w:rFonts w:ascii="Calibri" w:eastAsia="Calibri" w:hAnsi="Calibri" w:cs="Calibri"/>
                <w:sz w:val="18"/>
                <w:szCs w:val="18"/>
              </w:rPr>
            </w:pPr>
            <w:r w:rsidRPr="00160B5E">
              <w:rPr>
                <w:rFonts w:ascii="Calibri" w:eastAsia="Calibri" w:hAnsi="Calibri" w:cs="Calibri"/>
                <w:sz w:val="18"/>
                <w:szCs w:val="18"/>
              </w:rPr>
              <w:t>10.815.000TL</w:t>
            </w:r>
          </w:p>
        </w:tc>
        <w:tc>
          <w:tcPr>
            <w:tcW w:w="1464" w:type="dxa"/>
            <w:tcBorders>
              <w:top w:val="nil"/>
              <w:left w:val="nil"/>
              <w:bottom w:val="single" w:sz="8" w:space="0" w:color="0070C0"/>
              <w:right w:val="single" w:sz="8" w:space="0" w:color="0070C0"/>
            </w:tcBorders>
            <w:shd w:val="clear" w:color="auto" w:fill="auto"/>
            <w:vAlign w:val="center"/>
          </w:tcPr>
          <w:p w:rsidR="00DE55AE" w:rsidRPr="00160B5E" w:rsidRDefault="00160B5E" w:rsidP="00DE55AE">
            <w:pPr>
              <w:jc w:val="center"/>
              <w:rPr>
                <w:rFonts w:ascii="Calibri" w:eastAsia="Calibri" w:hAnsi="Calibri" w:cs="Calibri"/>
                <w:sz w:val="18"/>
                <w:szCs w:val="18"/>
              </w:rPr>
            </w:pPr>
            <w:r w:rsidRPr="00160B5E">
              <w:rPr>
                <w:rFonts w:ascii="Calibri" w:eastAsia="Calibri" w:hAnsi="Calibri" w:cs="Calibri"/>
                <w:sz w:val="18"/>
                <w:szCs w:val="18"/>
              </w:rPr>
              <w:t>10.813.749,13TL</w:t>
            </w:r>
          </w:p>
        </w:tc>
        <w:tc>
          <w:tcPr>
            <w:tcW w:w="1431"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r>
      <w:tr w:rsidR="00DE55AE"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DE55AE" w:rsidRDefault="00DE55AE" w:rsidP="00DE55AE">
            <w:pPr>
              <w:jc w:val="both"/>
              <w:rPr>
                <w:rFonts w:ascii="Calibri" w:eastAsia="Calibri" w:hAnsi="Calibri" w:cs="Calibri"/>
                <w:sz w:val="19"/>
                <w:szCs w:val="19"/>
              </w:rPr>
            </w:pPr>
            <w:r>
              <w:rPr>
                <w:rFonts w:ascii="Calibri" w:eastAsia="Calibri" w:hAnsi="Calibri" w:cs="Calibri"/>
                <w:sz w:val="19"/>
                <w:szCs w:val="19"/>
              </w:rPr>
              <w:t>06.6. Menkul Mal. Bakım On. Alt Projesi</w:t>
            </w:r>
          </w:p>
        </w:tc>
        <w:tc>
          <w:tcPr>
            <w:tcW w:w="1427" w:type="dxa"/>
            <w:tcBorders>
              <w:top w:val="nil"/>
              <w:left w:val="nil"/>
              <w:bottom w:val="single" w:sz="8" w:space="0" w:color="0070C0"/>
              <w:right w:val="single" w:sz="8" w:space="0" w:color="0070C0"/>
            </w:tcBorders>
            <w:shd w:val="clear" w:color="auto" w:fill="auto"/>
            <w:vAlign w:val="center"/>
          </w:tcPr>
          <w:p w:rsidR="00DE55AE" w:rsidRDefault="00160B5E" w:rsidP="00DE55AE">
            <w:pPr>
              <w:jc w:val="center"/>
              <w:rPr>
                <w:rFonts w:ascii="Calibri" w:eastAsia="Calibri" w:hAnsi="Calibri" w:cs="Calibri"/>
                <w:sz w:val="19"/>
                <w:szCs w:val="19"/>
              </w:rPr>
            </w:pPr>
            <w:r>
              <w:rPr>
                <w:rFonts w:ascii="Calibri" w:eastAsia="Calibri" w:hAnsi="Calibri" w:cs="Calibri"/>
                <w:sz w:val="19"/>
                <w:szCs w:val="19"/>
              </w:rPr>
              <w:t>1.500.000TL</w:t>
            </w:r>
          </w:p>
        </w:tc>
        <w:tc>
          <w:tcPr>
            <w:tcW w:w="1452" w:type="dxa"/>
            <w:tcBorders>
              <w:top w:val="nil"/>
              <w:left w:val="nil"/>
              <w:bottom w:val="single" w:sz="8" w:space="0" w:color="0070C0"/>
              <w:right w:val="single" w:sz="8" w:space="0" w:color="0070C0"/>
            </w:tcBorders>
            <w:shd w:val="clear" w:color="auto" w:fill="auto"/>
            <w:vAlign w:val="center"/>
          </w:tcPr>
          <w:p w:rsidR="00DE55AE" w:rsidRDefault="00160B5E" w:rsidP="00DE55AE">
            <w:pPr>
              <w:jc w:val="center"/>
              <w:rPr>
                <w:rFonts w:ascii="Calibri" w:eastAsia="Calibri" w:hAnsi="Calibri" w:cs="Calibri"/>
                <w:sz w:val="19"/>
                <w:szCs w:val="19"/>
              </w:rPr>
            </w:pPr>
            <w:r>
              <w:rPr>
                <w:rFonts w:ascii="Calibri" w:eastAsia="Calibri" w:hAnsi="Calibri" w:cs="Calibri"/>
                <w:sz w:val="19"/>
                <w:szCs w:val="19"/>
              </w:rPr>
              <w:t>1.703.000TL</w:t>
            </w:r>
          </w:p>
        </w:tc>
        <w:tc>
          <w:tcPr>
            <w:tcW w:w="1464" w:type="dxa"/>
            <w:tcBorders>
              <w:top w:val="nil"/>
              <w:left w:val="nil"/>
              <w:bottom w:val="single" w:sz="8" w:space="0" w:color="0070C0"/>
              <w:right w:val="single" w:sz="8" w:space="0" w:color="0070C0"/>
            </w:tcBorders>
            <w:shd w:val="clear" w:color="auto" w:fill="auto"/>
            <w:vAlign w:val="center"/>
          </w:tcPr>
          <w:p w:rsidR="00DE55AE" w:rsidRDefault="00160B5E" w:rsidP="00DE55AE">
            <w:pPr>
              <w:jc w:val="center"/>
              <w:rPr>
                <w:rFonts w:ascii="Calibri" w:eastAsia="Calibri" w:hAnsi="Calibri" w:cs="Calibri"/>
                <w:sz w:val="19"/>
                <w:szCs w:val="19"/>
              </w:rPr>
            </w:pPr>
            <w:r w:rsidRPr="00160B5E">
              <w:rPr>
                <w:rFonts w:ascii="Calibri" w:eastAsia="Calibri" w:hAnsi="Calibri" w:cs="Calibri"/>
                <w:sz w:val="19"/>
                <w:szCs w:val="19"/>
              </w:rPr>
              <w:t>1</w:t>
            </w:r>
            <w:r>
              <w:rPr>
                <w:rFonts w:ascii="Calibri" w:eastAsia="Calibri" w:hAnsi="Calibri" w:cs="Calibri"/>
                <w:sz w:val="19"/>
                <w:szCs w:val="19"/>
              </w:rPr>
              <w:t>.</w:t>
            </w:r>
            <w:r w:rsidRPr="00160B5E">
              <w:rPr>
                <w:rFonts w:ascii="Calibri" w:eastAsia="Calibri" w:hAnsi="Calibri" w:cs="Calibri"/>
                <w:sz w:val="19"/>
                <w:szCs w:val="19"/>
              </w:rPr>
              <w:t>478</w:t>
            </w:r>
            <w:r>
              <w:rPr>
                <w:rFonts w:ascii="Calibri" w:eastAsia="Calibri" w:hAnsi="Calibri" w:cs="Calibri"/>
                <w:sz w:val="19"/>
                <w:szCs w:val="19"/>
              </w:rPr>
              <w:t>.</w:t>
            </w:r>
            <w:r w:rsidRPr="00160B5E">
              <w:rPr>
                <w:rFonts w:ascii="Calibri" w:eastAsia="Calibri" w:hAnsi="Calibri" w:cs="Calibri"/>
                <w:sz w:val="19"/>
                <w:szCs w:val="19"/>
              </w:rPr>
              <w:t>330</w:t>
            </w:r>
            <w:r>
              <w:rPr>
                <w:rFonts w:ascii="Calibri" w:eastAsia="Calibri" w:hAnsi="Calibri" w:cs="Calibri"/>
                <w:sz w:val="19"/>
                <w:szCs w:val="19"/>
              </w:rPr>
              <w:t>TL</w:t>
            </w:r>
          </w:p>
        </w:tc>
        <w:tc>
          <w:tcPr>
            <w:tcW w:w="1431"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r>
      <w:tr w:rsidR="00DE55AE"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DE55AE" w:rsidRDefault="00DE55AE" w:rsidP="00DE55AE">
            <w:pPr>
              <w:jc w:val="both"/>
              <w:rPr>
                <w:rFonts w:ascii="Calibri" w:eastAsia="Calibri" w:hAnsi="Calibri" w:cs="Calibri"/>
                <w:sz w:val="19"/>
                <w:szCs w:val="19"/>
              </w:rPr>
            </w:pPr>
            <w:r>
              <w:rPr>
                <w:rFonts w:ascii="Calibri" w:eastAsia="Calibri" w:hAnsi="Calibri" w:cs="Calibri"/>
                <w:sz w:val="19"/>
                <w:szCs w:val="19"/>
              </w:rPr>
              <w:t>06.3.Bilgi ve İletişim Tek. Alt Projesi</w:t>
            </w:r>
          </w:p>
        </w:tc>
        <w:tc>
          <w:tcPr>
            <w:tcW w:w="1427"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c>
          <w:tcPr>
            <w:tcW w:w="1452"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r>
      <w:tr w:rsidR="00DE55AE" w:rsidTr="00E60234">
        <w:trPr>
          <w:trHeight w:val="527"/>
        </w:trPr>
        <w:tc>
          <w:tcPr>
            <w:tcW w:w="3722" w:type="dxa"/>
            <w:tcBorders>
              <w:top w:val="nil"/>
              <w:left w:val="single" w:sz="8" w:space="0" w:color="0070C0"/>
              <w:bottom w:val="single" w:sz="8" w:space="0" w:color="0070C0"/>
              <w:right w:val="single" w:sz="8" w:space="0" w:color="0070C0"/>
            </w:tcBorders>
            <w:shd w:val="clear" w:color="auto" w:fill="auto"/>
            <w:vAlign w:val="center"/>
          </w:tcPr>
          <w:p w:rsidR="00DE55AE" w:rsidRDefault="00DE55AE" w:rsidP="00DE55AE">
            <w:pPr>
              <w:jc w:val="both"/>
              <w:rPr>
                <w:rFonts w:ascii="Calibri" w:eastAsia="Calibri" w:hAnsi="Calibri" w:cs="Calibri"/>
                <w:sz w:val="19"/>
                <w:szCs w:val="19"/>
              </w:rPr>
            </w:pPr>
            <w:r>
              <w:rPr>
                <w:rFonts w:ascii="Calibri" w:eastAsia="Calibri" w:hAnsi="Calibri" w:cs="Calibri"/>
                <w:sz w:val="19"/>
                <w:szCs w:val="19"/>
              </w:rPr>
              <w:t xml:space="preserve">06.5. Engellilerin </w:t>
            </w:r>
            <w:r w:rsidR="00160B5E">
              <w:rPr>
                <w:rFonts w:ascii="Calibri" w:eastAsia="Calibri" w:hAnsi="Calibri" w:cs="Calibri"/>
                <w:sz w:val="19"/>
                <w:szCs w:val="19"/>
              </w:rPr>
              <w:t>Erişebilirliği</w:t>
            </w:r>
            <w:r>
              <w:rPr>
                <w:rFonts w:ascii="Calibri" w:eastAsia="Calibri" w:hAnsi="Calibri" w:cs="Calibri"/>
                <w:sz w:val="19"/>
                <w:szCs w:val="19"/>
              </w:rPr>
              <w:t xml:space="preserve"> Alt Projesi</w:t>
            </w:r>
          </w:p>
        </w:tc>
        <w:tc>
          <w:tcPr>
            <w:tcW w:w="1427" w:type="dxa"/>
            <w:tcBorders>
              <w:top w:val="nil"/>
              <w:left w:val="nil"/>
              <w:bottom w:val="single" w:sz="8" w:space="0" w:color="0070C0"/>
              <w:right w:val="single" w:sz="8" w:space="0" w:color="0070C0"/>
            </w:tcBorders>
            <w:shd w:val="clear" w:color="auto" w:fill="auto"/>
            <w:vAlign w:val="center"/>
          </w:tcPr>
          <w:p w:rsidR="00DE55AE" w:rsidRDefault="00160B5E" w:rsidP="00DE55AE">
            <w:pPr>
              <w:jc w:val="center"/>
              <w:rPr>
                <w:rFonts w:ascii="Calibri" w:eastAsia="Calibri" w:hAnsi="Calibri" w:cs="Calibri"/>
                <w:sz w:val="19"/>
                <w:szCs w:val="19"/>
              </w:rPr>
            </w:pPr>
            <w:r>
              <w:rPr>
                <w:rFonts w:ascii="Calibri" w:eastAsia="Calibri" w:hAnsi="Calibri" w:cs="Calibri"/>
                <w:sz w:val="19"/>
                <w:szCs w:val="19"/>
              </w:rPr>
              <w:t>1.000.000TL</w:t>
            </w:r>
          </w:p>
        </w:tc>
        <w:tc>
          <w:tcPr>
            <w:tcW w:w="1452" w:type="dxa"/>
            <w:tcBorders>
              <w:top w:val="nil"/>
              <w:left w:val="nil"/>
              <w:bottom w:val="single" w:sz="8" w:space="0" w:color="0070C0"/>
              <w:right w:val="single" w:sz="8" w:space="0" w:color="0070C0"/>
            </w:tcBorders>
            <w:shd w:val="clear" w:color="auto" w:fill="auto"/>
            <w:vAlign w:val="center"/>
          </w:tcPr>
          <w:p w:rsidR="00DE55AE" w:rsidRDefault="00160B5E" w:rsidP="00DE55AE">
            <w:pPr>
              <w:jc w:val="center"/>
              <w:rPr>
                <w:rFonts w:ascii="Calibri" w:eastAsia="Calibri" w:hAnsi="Calibri" w:cs="Calibri"/>
                <w:sz w:val="19"/>
                <w:szCs w:val="19"/>
              </w:rPr>
            </w:pPr>
            <w:r>
              <w:rPr>
                <w:rFonts w:ascii="Calibri" w:eastAsia="Calibri" w:hAnsi="Calibri" w:cs="Calibri"/>
                <w:sz w:val="19"/>
                <w:szCs w:val="19"/>
              </w:rPr>
              <w:t>1.000.000TL</w:t>
            </w:r>
          </w:p>
        </w:tc>
        <w:tc>
          <w:tcPr>
            <w:tcW w:w="1464" w:type="dxa"/>
            <w:tcBorders>
              <w:top w:val="nil"/>
              <w:left w:val="nil"/>
              <w:bottom w:val="single" w:sz="8" w:space="0" w:color="0070C0"/>
              <w:right w:val="single" w:sz="8" w:space="0" w:color="0070C0"/>
            </w:tcBorders>
            <w:shd w:val="clear" w:color="auto" w:fill="auto"/>
            <w:vAlign w:val="center"/>
          </w:tcPr>
          <w:p w:rsidR="00DE55AE" w:rsidRDefault="00160B5E" w:rsidP="00DE55AE">
            <w:pPr>
              <w:jc w:val="center"/>
              <w:rPr>
                <w:rFonts w:ascii="Calibri" w:eastAsia="Calibri" w:hAnsi="Calibri" w:cs="Calibri"/>
                <w:sz w:val="19"/>
                <w:szCs w:val="19"/>
              </w:rPr>
            </w:pPr>
            <w:r w:rsidRPr="00160B5E">
              <w:rPr>
                <w:rFonts w:ascii="Calibri" w:eastAsia="Calibri" w:hAnsi="Calibri" w:cs="Calibri"/>
                <w:sz w:val="19"/>
                <w:szCs w:val="19"/>
              </w:rPr>
              <w:t>978</w:t>
            </w:r>
            <w:r>
              <w:rPr>
                <w:rFonts w:ascii="Calibri" w:eastAsia="Calibri" w:hAnsi="Calibri" w:cs="Calibri"/>
                <w:sz w:val="19"/>
                <w:szCs w:val="19"/>
              </w:rPr>
              <w:t>.</w:t>
            </w:r>
            <w:r w:rsidRPr="00160B5E">
              <w:rPr>
                <w:rFonts w:ascii="Calibri" w:eastAsia="Calibri" w:hAnsi="Calibri" w:cs="Calibri"/>
                <w:sz w:val="19"/>
                <w:szCs w:val="19"/>
              </w:rPr>
              <w:t>000</w:t>
            </w:r>
            <w:r>
              <w:rPr>
                <w:rFonts w:ascii="Calibri" w:eastAsia="Calibri" w:hAnsi="Calibri" w:cs="Calibri"/>
                <w:sz w:val="19"/>
                <w:szCs w:val="19"/>
              </w:rPr>
              <w:t>TL</w:t>
            </w:r>
          </w:p>
        </w:tc>
        <w:tc>
          <w:tcPr>
            <w:tcW w:w="1431"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r>
      <w:tr w:rsidR="00DE55AE"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DE55AE" w:rsidRDefault="00DE55AE" w:rsidP="00DE55AE">
            <w:pPr>
              <w:jc w:val="both"/>
              <w:rPr>
                <w:rFonts w:ascii="Calibri" w:eastAsia="Calibri" w:hAnsi="Calibri" w:cs="Calibri"/>
                <w:b/>
                <w:bCs/>
                <w:sz w:val="19"/>
                <w:szCs w:val="19"/>
              </w:rPr>
            </w:pPr>
            <w:r>
              <w:rPr>
                <w:rFonts w:ascii="Calibri" w:eastAsia="Calibri" w:hAnsi="Calibri" w:cs="Calibri"/>
                <w:sz w:val="19"/>
                <w:szCs w:val="19"/>
              </w:rPr>
              <w:t xml:space="preserve">Yayın Alımı Projesi    </w:t>
            </w:r>
          </w:p>
        </w:tc>
        <w:tc>
          <w:tcPr>
            <w:tcW w:w="1427"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c>
          <w:tcPr>
            <w:tcW w:w="1452"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b/>
                <w:bCs/>
                <w:sz w:val="19"/>
                <w:szCs w:val="19"/>
              </w:rPr>
            </w:pPr>
          </w:p>
        </w:tc>
      </w:tr>
      <w:tr w:rsidR="00DE55AE"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DE55AE" w:rsidRDefault="00DE55AE" w:rsidP="00DE55AE">
            <w:pPr>
              <w:jc w:val="both"/>
              <w:rPr>
                <w:rFonts w:ascii="Calibri" w:eastAsia="Calibri" w:hAnsi="Calibri" w:cs="Calibri"/>
                <w:sz w:val="19"/>
                <w:szCs w:val="19"/>
              </w:rPr>
            </w:pPr>
            <w:r>
              <w:rPr>
                <w:rFonts w:ascii="Calibri" w:eastAsia="Calibri" w:hAnsi="Calibri" w:cs="Calibri"/>
                <w:sz w:val="19"/>
                <w:szCs w:val="19"/>
              </w:rPr>
              <w:t>06.1.Elektronik Yayın Alımı</w:t>
            </w:r>
          </w:p>
        </w:tc>
        <w:tc>
          <w:tcPr>
            <w:tcW w:w="1427"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8"/>
                <w:szCs w:val="18"/>
              </w:rPr>
            </w:pPr>
          </w:p>
        </w:tc>
        <w:tc>
          <w:tcPr>
            <w:tcW w:w="1452"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r>
      <w:tr w:rsidR="00DE55AE"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DE55AE" w:rsidRDefault="00DE55AE" w:rsidP="00DE55AE">
            <w:pPr>
              <w:jc w:val="both"/>
              <w:rPr>
                <w:rFonts w:ascii="Calibri" w:eastAsia="Calibri" w:hAnsi="Calibri" w:cs="Calibri"/>
                <w:sz w:val="19"/>
                <w:szCs w:val="19"/>
              </w:rPr>
            </w:pPr>
            <w:r>
              <w:rPr>
                <w:rFonts w:ascii="Calibri" w:eastAsia="Calibri" w:hAnsi="Calibri" w:cs="Calibri"/>
                <w:sz w:val="19"/>
                <w:szCs w:val="19"/>
              </w:rPr>
              <w:lastRenderedPageBreak/>
              <w:t>06.1.Basılı Yayın Alımı</w:t>
            </w:r>
          </w:p>
        </w:tc>
        <w:tc>
          <w:tcPr>
            <w:tcW w:w="1427"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8"/>
                <w:szCs w:val="18"/>
              </w:rPr>
            </w:pPr>
          </w:p>
        </w:tc>
        <w:tc>
          <w:tcPr>
            <w:tcW w:w="1452"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r>
      <w:tr w:rsidR="00DE55AE"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DE55AE" w:rsidRDefault="00DE55AE" w:rsidP="00DE55AE">
            <w:pPr>
              <w:jc w:val="both"/>
              <w:rPr>
                <w:rFonts w:ascii="Calibri" w:eastAsia="Calibri" w:hAnsi="Calibri" w:cs="Calibri"/>
                <w:sz w:val="19"/>
                <w:szCs w:val="19"/>
              </w:rPr>
            </w:pPr>
            <w:r>
              <w:rPr>
                <w:rFonts w:ascii="Calibri" w:eastAsia="Calibri" w:hAnsi="Calibri" w:cs="Calibri"/>
                <w:sz w:val="19"/>
                <w:szCs w:val="19"/>
              </w:rPr>
              <w:t>Açık ve Kapalı Spor Salonu Projesi</w:t>
            </w:r>
          </w:p>
        </w:tc>
        <w:tc>
          <w:tcPr>
            <w:tcW w:w="1427"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8"/>
                <w:szCs w:val="18"/>
              </w:rPr>
            </w:pPr>
          </w:p>
        </w:tc>
        <w:tc>
          <w:tcPr>
            <w:tcW w:w="1452"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r>
      <w:tr w:rsidR="00DE55AE"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DE55AE" w:rsidRDefault="00DE55AE" w:rsidP="00DE55AE">
            <w:pPr>
              <w:jc w:val="both"/>
              <w:rPr>
                <w:rFonts w:ascii="Calibri" w:eastAsia="Calibri" w:hAnsi="Calibri" w:cs="Calibri"/>
                <w:sz w:val="19"/>
                <w:szCs w:val="19"/>
              </w:rPr>
            </w:pPr>
            <w:r>
              <w:rPr>
                <w:rFonts w:ascii="Calibri" w:eastAsia="Calibri" w:hAnsi="Calibri" w:cs="Calibri"/>
                <w:sz w:val="19"/>
                <w:szCs w:val="19"/>
              </w:rPr>
              <w:t>06.1.Makine Techizat Alımı Alt Projesi</w:t>
            </w:r>
          </w:p>
        </w:tc>
        <w:tc>
          <w:tcPr>
            <w:tcW w:w="1427"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8"/>
                <w:szCs w:val="18"/>
              </w:rPr>
            </w:pPr>
          </w:p>
        </w:tc>
        <w:tc>
          <w:tcPr>
            <w:tcW w:w="1452"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r>
      <w:tr w:rsidR="00DE55AE" w:rsidTr="00E60234">
        <w:trPr>
          <w:trHeight w:val="316"/>
        </w:trPr>
        <w:tc>
          <w:tcPr>
            <w:tcW w:w="3722" w:type="dxa"/>
            <w:tcBorders>
              <w:top w:val="nil"/>
              <w:left w:val="single" w:sz="8" w:space="0" w:color="0070C0"/>
              <w:bottom w:val="single" w:sz="8" w:space="0" w:color="0070C0"/>
              <w:right w:val="single" w:sz="8" w:space="0" w:color="0070C0"/>
            </w:tcBorders>
            <w:shd w:val="clear" w:color="auto" w:fill="auto"/>
            <w:vAlign w:val="center"/>
          </w:tcPr>
          <w:p w:rsidR="00DE55AE" w:rsidRDefault="00DE55AE" w:rsidP="00DE55AE">
            <w:pPr>
              <w:jc w:val="both"/>
              <w:rPr>
                <w:rFonts w:ascii="Calibri" w:eastAsia="Calibri" w:hAnsi="Calibri" w:cs="Calibri"/>
                <w:sz w:val="19"/>
                <w:szCs w:val="19"/>
              </w:rPr>
            </w:pPr>
            <w:r>
              <w:rPr>
                <w:rFonts w:ascii="Calibri" w:eastAsia="Calibri" w:hAnsi="Calibri" w:cs="Calibri"/>
                <w:sz w:val="19"/>
                <w:szCs w:val="19"/>
              </w:rPr>
              <w:t>06.5.Spor Salonu Yapımı Alt Projesi</w:t>
            </w:r>
          </w:p>
        </w:tc>
        <w:tc>
          <w:tcPr>
            <w:tcW w:w="1427"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8"/>
                <w:szCs w:val="18"/>
              </w:rPr>
            </w:pPr>
          </w:p>
        </w:tc>
        <w:tc>
          <w:tcPr>
            <w:tcW w:w="1452"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c>
          <w:tcPr>
            <w:tcW w:w="1464"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c>
          <w:tcPr>
            <w:tcW w:w="1431" w:type="dxa"/>
            <w:tcBorders>
              <w:top w:val="nil"/>
              <w:left w:val="nil"/>
              <w:bottom w:val="single" w:sz="8" w:space="0" w:color="0070C0"/>
              <w:right w:val="single" w:sz="8" w:space="0" w:color="0070C0"/>
            </w:tcBorders>
            <w:shd w:val="clear" w:color="auto" w:fill="auto"/>
            <w:vAlign w:val="center"/>
          </w:tcPr>
          <w:p w:rsidR="00DE55AE" w:rsidRDefault="00DE55AE" w:rsidP="00DE55AE">
            <w:pPr>
              <w:jc w:val="center"/>
              <w:rPr>
                <w:rFonts w:ascii="Calibri" w:eastAsia="Calibri" w:hAnsi="Calibri" w:cs="Calibri"/>
                <w:sz w:val="19"/>
                <w:szCs w:val="19"/>
              </w:rPr>
            </w:pPr>
          </w:p>
        </w:tc>
      </w:tr>
      <w:tr w:rsidR="00DE55AE" w:rsidTr="00E60234">
        <w:trPr>
          <w:trHeight w:val="316"/>
        </w:trPr>
        <w:tc>
          <w:tcPr>
            <w:tcW w:w="3722" w:type="dxa"/>
            <w:tcBorders>
              <w:top w:val="nil"/>
              <w:left w:val="single" w:sz="8" w:space="0" w:color="0070C0"/>
              <w:bottom w:val="single" w:sz="8" w:space="0" w:color="0070C0"/>
              <w:right w:val="single" w:sz="8" w:space="0" w:color="FFFFFF"/>
            </w:tcBorders>
            <w:shd w:val="clear" w:color="auto" w:fill="002060"/>
            <w:vAlign w:val="center"/>
          </w:tcPr>
          <w:p w:rsidR="00DE55AE" w:rsidRDefault="00DE55AE" w:rsidP="00DE55AE">
            <w:pPr>
              <w:jc w:val="both"/>
              <w:rPr>
                <w:rFonts w:ascii="Calibri" w:eastAsia="Calibri" w:hAnsi="Calibri" w:cs="Calibri"/>
                <w:b/>
                <w:bCs/>
                <w:color w:val="FFFFFF"/>
                <w:sz w:val="19"/>
                <w:szCs w:val="19"/>
              </w:rPr>
            </w:pPr>
            <w:r>
              <w:rPr>
                <w:rFonts w:ascii="Calibri" w:eastAsia="Calibri" w:hAnsi="Calibri" w:cs="Calibri"/>
                <w:b/>
                <w:bCs/>
                <w:color w:val="FFFFFF"/>
                <w:sz w:val="19"/>
                <w:szCs w:val="19"/>
              </w:rPr>
              <w:t>TOPLAM</w:t>
            </w:r>
          </w:p>
        </w:tc>
        <w:tc>
          <w:tcPr>
            <w:tcW w:w="1427" w:type="dxa"/>
            <w:tcBorders>
              <w:top w:val="nil"/>
              <w:left w:val="nil"/>
              <w:bottom w:val="single" w:sz="8" w:space="0" w:color="0070C0"/>
              <w:right w:val="single" w:sz="8" w:space="0" w:color="FFFFFF"/>
            </w:tcBorders>
            <w:shd w:val="clear" w:color="auto" w:fill="002060"/>
            <w:vAlign w:val="center"/>
          </w:tcPr>
          <w:p w:rsidR="00DE55AE" w:rsidRDefault="00DE55AE" w:rsidP="00DE55AE">
            <w:pPr>
              <w:jc w:val="center"/>
              <w:rPr>
                <w:rFonts w:ascii="Calibri" w:eastAsia="Calibri" w:hAnsi="Calibri" w:cs="Calibri"/>
                <w:b/>
                <w:bCs/>
                <w:color w:val="FFFFFF"/>
                <w:sz w:val="18"/>
                <w:szCs w:val="18"/>
              </w:rPr>
            </w:pPr>
          </w:p>
        </w:tc>
        <w:tc>
          <w:tcPr>
            <w:tcW w:w="1452" w:type="dxa"/>
            <w:tcBorders>
              <w:top w:val="nil"/>
              <w:left w:val="nil"/>
              <w:bottom w:val="single" w:sz="8" w:space="0" w:color="0070C0"/>
              <w:right w:val="single" w:sz="8" w:space="0" w:color="FFFFFF"/>
            </w:tcBorders>
            <w:shd w:val="clear" w:color="auto" w:fill="002060"/>
            <w:vAlign w:val="center"/>
          </w:tcPr>
          <w:p w:rsidR="00DE55AE" w:rsidRDefault="00DE55AE" w:rsidP="00DE55AE">
            <w:pPr>
              <w:jc w:val="center"/>
              <w:rPr>
                <w:rFonts w:ascii="Calibri" w:eastAsia="Calibri" w:hAnsi="Calibri" w:cs="Calibri"/>
                <w:b/>
                <w:bCs/>
                <w:color w:val="FFFFFF"/>
                <w:sz w:val="19"/>
                <w:szCs w:val="19"/>
              </w:rPr>
            </w:pPr>
          </w:p>
        </w:tc>
        <w:tc>
          <w:tcPr>
            <w:tcW w:w="1464" w:type="dxa"/>
            <w:tcBorders>
              <w:top w:val="nil"/>
              <w:left w:val="nil"/>
              <w:bottom w:val="single" w:sz="8" w:space="0" w:color="0070C0"/>
              <w:right w:val="single" w:sz="8" w:space="0" w:color="FFFFFF"/>
            </w:tcBorders>
            <w:shd w:val="clear" w:color="auto" w:fill="002060"/>
            <w:vAlign w:val="center"/>
          </w:tcPr>
          <w:p w:rsidR="00DE55AE" w:rsidRDefault="00DE55AE" w:rsidP="00DE55AE">
            <w:pPr>
              <w:jc w:val="center"/>
              <w:rPr>
                <w:rFonts w:ascii="Calibri" w:eastAsia="Calibri" w:hAnsi="Calibri" w:cs="Calibri"/>
                <w:b/>
                <w:bCs/>
                <w:color w:val="FFFFFF"/>
                <w:sz w:val="19"/>
                <w:szCs w:val="19"/>
              </w:rPr>
            </w:pPr>
          </w:p>
        </w:tc>
        <w:tc>
          <w:tcPr>
            <w:tcW w:w="1431" w:type="dxa"/>
            <w:tcBorders>
              <w:top w:val="nil"/>
              <w:left w:val="nil"/>
              <w:bottom w:val="single" w:sz="8" w:space="0" w:color="0070C0"/>
              <w:right w:val="single" w:sz="8" w:space="0" w:color="0070C0"/>
            </w:tcBorders>
            <w:shd w:val="clear" w:color="auto" w:fill="002060"/>
            <w:vAlign w:val="center"/>
          </w:tcPr>
          <w:p w:rsidR="00DE55AE" w:rsidRDefault="00DE55AE" w:rsidP="00DE55AE">
            <w:pPr>
              <w:jc w:val="center"/>
              <w:rPr>
                <w:rFonts w:ascii="Calibri" w:eastAsia="Calibri" w:hAnsi="Calibri" w:cs="Calibri"/>
                <w:b/>
                <w:bCs/>
                <w:color w:val="FFFFFF"/>
                <w:sz w:val="19"/>
                <w:szCs w:val="19"/>
              </w:rPr>
            </w:pPr>
          </w:p>
        </w:tc>
      </w:tr>
    </w:tbl>
    <w:p w:rsidR="00755237" w:rsidRDefault="00755237" w:rsidP="00E43449">
      <w:pPr>
        <w:tabs>
          <w:tab w:val="left" w:pos="426"/>
        </w:tabs>
        <w:rPr>
          <w:b/>
        </w:rPr>
      </w:pPr>
    </w:p>
    <w:p w:rsidR="00755237" w:rsidRDefault="00755237" w:rsidP="00E43449">
      <w:pPr>
        <w:tabs>
          <w:tab w:val="left" w:pos="426"/>
        </w:tabs>
        <w:rPr>
          <w:b/>
        </w:rPr>
      </w:pPr>
    </w:p>
    <w:p w:rsidR="004D6831" w:rsidRDefault="004D6831" w:rsidP="004D6831">
      <w:pPr>
        <w:ind w:right="-853"/>
      </w:pPr>
      <w:r>
        <w:rPr>
          <w:b/>
          <w:bCs/>
          <w:sz w:val="22"/>
          <w:szCs w:val="22"/>
        </w:rPr>
        <w:t>Tablo 32: Tüketime Yönelik Mal ve Malzeme Alımları Ekonomik Kodunun Dördüncü Düzey Harcamaları</w:t>
      </w:r>
    </w:p>
    <w:tbl>
      <w:tblPr>
        <w:tblW w:w="10630" w:type="dxa"/>
        <w:jc w:val="center"/>
        <w:tblLayout w:type="fixed"/>
        <w:tblLook w:val="0400"/>
      </w:tblPr>
      <w:tblGrid>
        <w:gridCol w:w="6377"/>
        <w:gridCol w:w="1194"/>
        <w:gridCol w:w="1603"/>
        <w:gridCol w:w="1456"/>
      </w:tblGrid>
      <w:tr w:rsidR="004D6831" w:rsidTr="00E60234">
        <w:trPr>
          <w:trHeight w:val="499"/>
          <w:jc w:val="center"/>
        </w:trPr>
        <w:tc>
          <w:tcPr>
            <w:tcW w:w="6377" w:type="dxa"/>
            <w:tcBorders>
              <w:top w:val="single" w:sz="8" w:space="0" w:color="000000"/>
              <w:left w:val="single" w:sz="8" w:space="0" w:color="000000"/>
              <w:bottom w:val="nil"/>
              <w:right w:val="single" w:sz="8" w:space="0" w:color="FFFFFF"/>
            </w:tcBorders>
            <w:shd w:val="clear" w:color="auto" w:fill="002060"/>
            <w:vAlign w:val="center"/>
          </w:tcPr>
          <w:p w:rsidR="004D6831" w:rsidRDefault="004D6831" w:rsidP="00810C46">
            <w:pPr>
              <w:jc w:val="center"/>
              <w:rPr>
                <w:b/>
                <w:bCs/>
                <w:color w:val="FFFFFF"/>
              </w:rPr>
            </w:pPr>
            <w:r>
              <w:rPr>
                <w:b/>
                <w:bCs/>
                <w:color w:val="FFFFFF"/>
              </w:rPr>
              <w:t xml:space="preserve">Ekonomik Kod </w:t>
            </w:r>
            <w:r>
              <w:rPr>
                <w:b/>
                <w:bCs/>
                <w:color w:val="FFFFFF"/>
              </w:rPr>
              <w:br/>
              <w:t>(4.  Düzey)</w:t>
            </w:r>
          </w:p>
        </w:tc>
        <w:tc>
          <w:tcPr>
            <w:tcW w:w="1194" w:type="dxa"/>
            <w:tcBorders>
              <w:top w:val="single" w:sz="8" w:space="0" w:color="000000"/>
              <w:left w:val="nil"/>
              <w:bottom w:val="nil"/>
              <w:right w:val="single" w:sz="8" w:space="0" w:color="FFFFFF"/>
            </w:tcBorders>
            <w:shd w:val="clear" w:color="auto" w:fill="002060"/>
            <w:vAlign w:val="center"/>
          </w:tcPr>
          <w:p w:rsidR="004D6831" w:rsidRDefault="004D6831" w:rsidP="00810C46">
            <w:pPr>
              <w:jc w:val="center"/>
              <w:rPr>
                <w:b/>
                <w:bCs/>
                <w:color w:val="FFFFFF"/>
              </w:rPr>
            </w:pPr>
            <w:r>
              <w:rPr>
                <w:b/>
                <w:bCs/>
                <w:color w:val="FFFFFF"/>
              </w:rPr>
              <w:t xml:space="preserve">Ölçü </w:t>
            </w:r>
            <w:r>
              <w:rPr>
                <w:b/>
                <w:bCs/>
                <w:color w:val="FFFFFF"/>
              </w:rPr>
              <w:br/>
              <w:t>Birimi</w:t>
            </w:r>
          </w:p>
        </w:tc>
        <w:tc>
          <w:tcPr>
            <w:tcW w:w="1603" w:type="dxa"/>
            <w:tcBorders>
              <w:top w:val="single" w:sz="8" w:space="0" w:color="000000"/>
              <w:left w:val="nil"/>
              <w:bottom w:val="nil"/>
              <w:right w:val="single" w:sz="8" w:space="0" w:color="FFFFFF"/>
            </w:tcBorders>
            <w:shd w:val="clear" w:color="auto" w:fill="002060"/>
            <w:vAlign w:val="center"/>
          </w:tcPr>
          <w:p w:rsidR="004D6831" w:rsidRDefault="004D6831" w:rsidP="00810C46">
            <w:pPr>
              <w:jc w:val="center"/>
              <w:rPr>
                <w:b/>
                <w:bCs/>
                <w:color w:val="FFFFFF"/>
              </w:rPr>
            </w:pPr>
            <w:r>
              <w:rPr>
                <w:b/>
                <w:bCs/>
                <w:color w:val="FFFFFF"/>
              </w:rPr>
              <w:t xml:space="preserve">Harcama </w:t>
            </w:r>
            <w:r>
              <w:rPr>
                <w:b/>
                <w:bCs/>
                <w:color w:val="FFFFFF"/>
              </w:rPr>
              <w:br/>
              <w:t>Miktarı</w:t>
            </w:r>
          </w:p>
        </w:tc>
        <w:tc>
          <w:tcPr>
            <w:tcW w:w="1456" w:type="dxa"/>
            <w:tcBorders>
              <w:top w:val="single" w:sz="8" w:space="0" w:color="000000"/>
              <w:left w:val="nil"/>
              <w:bottom w:val="nil"/>
              <w:right w:val="single" w:sz="8" w:space="0" w:color="000000"/>
            </w:tcBorders>
            <w:shd w:val="clear" w:color="auto" w:fill="002060"/>
            <w:vAlign w:val="center"/>
          </w:tcPr>
          <w:p w:rsidR="004D6831" w:rsidRDefault="004D6831" w:rsidP="00810C46">
            <w:pPr>
              <w:jc w:val="center"/>
              <w:rPr>
                <w:b/>
                <w:bCs/>
                <w:color w:val="FFFFFF"/>
              </w:rPr>
            </w:pPr>
            <w:r>
              <w:rPr>
                <w:b/>
                <w:bCs/>
                <w:color w:val="FFFFFF"/>
              </w:rPr>
              <w:t xml:space="preserve">Harcama </w:t>
            </w:r>
            <w:r>
              <w:rPr>
                <w:b/>
                <w:bCs/>
                <w:color w:val="FFFFFF"/>
              </w:rPr>
              <w:br/>
              <w:t>Tutarı</w:t>
            </w: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03.2.1.01 Kırtasiye Alımları</w:t>
            </w:r>
          </w:p>
        </w:tc>
        <w:tc>
          <w:tcPr>
            <w:tcW w:w="1194" w:type="dxa"/>
            <w:tcBorders>
              <w:top w:val="nil"/>
              <w:left w:val="nil"/>
              <w:bottom w:val="single" w:sz="8" w:space="0" w:color="0070C0"/>
              <w:right w:val="single" w:sz="8" w:space="0" w:color="0070C0"/>
            </w:tcBorders>
            <w:shd w:val="clear" w:color="auto" w:fill="auto"/>
            <w:vAlign w:val="center"/>
          </w:tcPr>
          <w:p w:rsidR="004D6831" w:rsidRDefault="00024143" w:rsidP="00024143">
            <w:pPr>
              <w:jc w:val="center"/>
            </w:pPr>
            <w:r>
              <w:t xml:space="preserve">1 </w:t>
            </w:r>
            <w:r w:rsidR="004D6831">
              <w:t>Adet</w:t>
            </w:r>
          </w:p>
        </w:tc>
        <w:tc>
          <w:tcPr>
            <w:tcW w:w="1603" w:type="dxa"/>
            <w:tcBorders>
              <w:top w:val="nil"/>
              <w:left w:val="nil"/>
              <w:bottom w:val="single" w:sz="8" w:space="0" w:color="0070C0"/>
              <w:right w:val="single" w:sz="8" w:space="0" w:color="0070C0"/>
            </w:tcBorders>
            <w:shd w:val="clear" w:color="auto" w:fill="auto"/>
            <w:vAlign w:val="center"/>
          </w:tcPr>
          <w:p w:rsidR="004D6831" w:rsidRDefault="00024143" w:rsidP="00024143">
            <w:pPr>
              <w:jc w:val="center"/>
            </w:pPr>
            <w:r>
              <w:t>1</w:t>
            </w:r>
          </w:p>
        </w:tc>
        <w:tc>
          <w:tcPr>
            <w:tcW w:w="1456" w:type="dxa"/>
            <w:tcBorders>
              <w:top w:val="nil"/>
              <w:left w:val="nil"/>
              <w:bottom w:val="single" w:sz="8" w:space="0" w:color="0070C0"/>
              <w:right w:val="single" w:sz="8" w:space="0" w:color="000000"/>
            </w:tcBorders>
            <w:shd w:val="clear" w:color="auto" w:fill="auto"/>
            <w:vAlign w:val="center"/>
          </w:tcPr>
          <w:p w:rsidR="004D6831" w:rsidRDefault="00024143" w:rsidP="00024143">
            <w:pPr>
              <w:jc w:val="center"/>
            </w:pPr>
            <w:r>
              <w:t>59.960TL</w:t>
            </w: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03.2.1.02 Büro Malz.Alımları</w:t>
            </w:r>
          </w:p>
        </w:tc>
        <w:tc>
          <w:tcPr>
            <w:tcW w:w="1194" w:type="dxa"/>
            <w:tcBorders>
              <w:top w:val="nil"/>
              <w:left w:val="nil"/>
              <w:bottom w:val="single" w:sz="8" w:space="0" w:color="0070C0"/>
              <w:right w:val="single" w:sz="8" w:space="0" w:color="0070C0"/>
            </w:tcBorders>
            <w:shd w:val="clear" w:color="auto" w:fill="auto"/>
            <w:vAlign w:val="center"/>
          </w:tcPr>
          <w:p w:rsidR="004D6831" w:rsidRDefault="00024143" w:rsidP="00024143">
            <w:pPr>
              <w:jc w:val="center"/>
            </w:pPr>
            <w:r>
              <w:t>1</w:t>
            </w:r>
            <w:r w:rsidR="004D6831">
              <w:t>Adet</w:t>
            </w:r>
          </w:p>
        </w:tc>
        <w:tc>
          <w:tcPr>
            <w:tcW w:w="1603" w:type="dxa"/>
            <w:tcBorders>
              <w:top w:val="nil"/>
              <w:left w:val="nil"/>
              <w:bottom w:val="single" w:sz="8" w:space="0" w:color="0070C0"/>
              <w:right w:val="single" w:sz="8" w:space="0" w:color="0070C0"/>
            </w:tcBorders>
            <w:shd w:val="clear" w:color="auto" w:fill="auto"/>
            <w:vAlign w:val="center"/>
          </w:tcPr>
          <w:p w:rsidR="004D6831" w:rsidRDefault="00024143" w:rsidP="00024143">
            <w:pPr>
              <w:jc w:val="center"/>
            </w:pPr>
            <w:r>
              <w:t>1</w:t>
            </w:r>
          </w:p>
        </w:tc>
        <w:tc>
          <w:tcPr>
            <w:tcW w:w="1456" w:type="dxa"/>
            <w:tcBorders>
              <w:top w:val="nil"/>
              <w:left w:val="nil"/>
              <w:bottom w:val="single" w:sz="8" w:space="0" w:color="0070C0"/>
              <w:right w:val="single" w:sz="8" w:space="0" w:color="000000"/>
            </w:tcBorders>
            <w:shd w:val="clear" w:color="auto" w:fill="auto"/>
            <w:vAlign w:val="center"/>
          </w:tcPr>
          <w:p w:rsidR="004D6831" w:rsidRDefault="00024143" w:rsidP="00024143">
            <w:pPr>
              <w:jc w:val="center"/>
            </w:pPr>
            <w:r>
              <w:t>53.040TL</w:t>
            </w: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03.2.1.03 Periyodik Yayın Alımları</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center"/>
            </w:pPr>
            <w:r>
              <w:t> </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03.2.1.04 Diğer Yayın Alımları</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center"/>
            </w:pPr>
            <w:r>
              <w:t> </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03.2.1.05 Baskı ve Cilt Giderleri</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center"/>
            </w:pPr>
            <w:r>
              <w:t> </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03.2.1.90 Diğ. Kır. ve Büro Malz. Al.</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center"/>
            </w:pPr>
            <w:r>
              <w:t> </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 xml:space="preserve">03.2.2.01 Su Alımları  </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center"/>
            </w:pPr>
            <w:r>
              <w:t>m3</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03.2.2.02 Temizlik Malz. Alımları</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center"/>
            </w:pPr>
            <w:r>
              <w:t> </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 xml:space="preserve">03.2.3.01 Yakacak Alımları </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center"/>
            </w:pPr>
            <w:r>
              <w:t>kg/ton/m3</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03.2.3.02 Akaryakıt ve Yağ Alımları</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center"/>
            </w:pPr>
            <w:r>
              <w:t>litre</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03.2.3.03 Elektrik Alımları</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center"/>
            </w:pPr>
            <w:r>
              <w:t>Kwh</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03.2.4.01 Yiyecek Alımları</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both"/>
            </w:pPr>
            <w:r>
              <w:t> </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03.2.4.0 İçecek Alımları</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both"/>
            </w:pPr>
            <w:r>
              <w:t> </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03.2.4.03 Yem Alımları</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both"/>
            </w:pPr>
            <w:r>
              <w:t> </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03.2.4.90 Diğer Yiyecek, İçecek ve Yem Alımları</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both"/>
            </w:pPr>
            <w:r>
              <w:t> </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03.2.5.01 Giyecek Alımları</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both"/>
            </w:pPr>
            <w:r>
              <w:t> </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03.2.5.02 Spor Malzemesi  Alımları</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both"/>
            </w:pPr>
            <w:r>
              <w:t> </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03.2.5.03 Tören Malzemesi Alımları</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both"/>
            </w:pPr>
            <w:r>
              <w:t> </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03.2.5.90 Diyer Giyim Kuşam  Alımları</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both"/>
            </w:pPr>
            <w:r>
              <w:t> </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lastRenderedPageBreak/>
              <w:t>03.2.6.01Lab. Malz. ile Kimy. ve Tem. Mal. Alım.</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both"/>
            </w:pPr>
            <w:r>
              <w:t> </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03.2.6.02 Tıbbi Malzeme ve İlaç Alımları</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both"/>
            </w:pPr>
            <w:r>
              <w:t> </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03.2.6.90 Diğer Özel Malzeme Alımları</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both"/>
            </w:pPr>
            <w:r>
              <w:t> </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03.2.7.09 Güvenlik ve Sav. İlişkin Gider Giderler</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both"/>
            </w:pPr>
            <w:r>
              <w:t> </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03.2.7.11 Güv. ve Sav. İlişkin Mak.-Teç. Alımları</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both"/>
            </w:pPr>
            <w:r>
              <w:t> </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03.2.7.90 Diğer Sav. Mal ve Mal. Al ile Yapımları</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both"/>
            </w:pPr>
            <w:r>
              <w:t> </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70C0"/>
              <w:right w:val="single" w:sz="8" w:space="0" w:color="0070C0"/>
            </w:tcBorders>
            <w:shd w:val="clear" w:color="auto" w:fill="auto"/>
            <w:vAlign w:val="center"/>
          </w:tcPr>
          <w:p w:rsidR="004D6831" w:rsidRDefault="004D6831" w:rsidP="00810C46">
            <w:pPr>
              <w:ind w:left="124"/>
              <w:jc w:val="both"/>
            </w:pPr>
            <w:r>
              <w:t>03.2.9.01 Bahçe Malz. Al. ile Yapım ve Bak Gid.</w:t>
            </w:r>
          </w:p>
        </w:tc>
        <w:tc>
          <w:tcPr>
            <w:tcW w:w="1194" w:type="dxa"/>
            <w:tcBorders>
              <w:top w:val="nil"/>
              <w:left w:val="nil"/>
              <w:bottom w:val="single" w:sz="8" w:space="0" w:color="0070C0"/>
              <w:right w:val="single" w:sz="8" w:space="0" w:color="0070C0"/>
            </w:tcBorders>
            <w:shd w:val="clear" w:color="auto" w:fill="auto"/>
            <w:vAlign w:val="center"/>
          </w:tcPr>
          <w:p w:rsidR="004D6831" w:rsidRDefault="004D6831" w:rsidP="00810C46">
            <w:pPr>
              <w:jc w:val="both"/>
            </w:pPr>
            <w:r>
              <w:t> </w:t>
            </w:r>
          </w:p>
        </w:tc>
        <w:tc>
          <w:tcPr>
            <w:tcW w:w="1603" w:type="dxa"/>
            <w:tcBorders>
              <w:top w:val="nil"/>
              <w:left w:val="nil"/>
              <w:bottom w:val="single" w:sz="8" w:space="0" w:color="0070C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70C0"/>
              <w:right w:val="single" w:sz="8" w:space="0" w:color="000000"/>
            </w:tcBorders>
            <w:shd w:val="clear" w:color="auto" w:fill="auto"/>
            <w:vAlign w:val="center"/>
          </w:tcPr>
          <w:p w:rsidR="004D6831" w:rsidRDefault="004D6831" w:rsidP="00810C46">
            <w:pPr>
              <w:jc w:val="right"/>
            </w:pPr>
          </w:p>
        </w:tc>
      </w:tr>
      <w:tr w:rsidR="004D6831" w:rsidTr="00E60234">
        <w:trPr>
          <w:trHeight w:val="264"/>
          <w:jc w:val="center"/>
        </w:trPr>
        <w:tc>
          <w:tcPr>
            <w:tcW w:w="6377" w:type="dxa"/>
            <w:tcBorders>
              <w:top w:val="nil"/>
              <w:left w:val="single" w:sz="8" w:space="0" w:color="000000"/>
              <w:bottom w:val="single" w:sz="8" w:space="0" w:color="000000"/>
              <w:right w:val="single" w:sz="8" w:space="0" w:color="0070C0"/>
            </w:tcBorders>
            <w:shd w:val="clear" w:color="auto" w:fill="auto"/>
            <w:vAlign w:val="center"/>
          </w:tcPr>
          <w:p w:rsidR="004D6831" w:rsidRDefault="004D6831" w:rsidP="00810C46">
            <w:pPr>
              <w:ind w:left="124"/>
              <w:jc w:val="both"/>
            </w:pPr>
            <w:r>
              <w:t>03.2.9.90 Diğer Tüketim Mal ve Mal. Alımları</w:t>
            </w:r>
          </w:p>
        </w:tc>
        <w:tc>
          <w:tcPr>
            <w:tcW w:w="1194" w:type="dxa"/>
            <w:tcBorders>
              <w:top w:val="nil"/>
              <w:left w:val="nil"/>
              <w:bottom w:val="single" w:sz="8" w:space="0" w:color="000000"/>
              <w:right w:val="single" w:sz="8" w:space="0" w:color="0070C0"/>
            </w:tcBorders>
            <w:shd w:val="clear" w:color="auto" w:fill="auto"/>
            <w:vAlign w:val="center"/>
          </w:tcPr>
          <w:p w:rsidR="004D6831" w:rsidRDefault="004D6831" w:rsidP="00810C46">
            <w:pPr>
              <w:jc w:val="both"/>
            </w:pPr>
            <w:r>
              <w:t> </w:t>
            </w:r>
          </w:p>
        </w:tc>
        <w:tc>
          <w:tcPr>
            <w:tcW w:w="1603" w:type="dxa"/>
            <w:tcBorders>
              <w:top w:val="nil"/>
              <w:left w:val="nil"/>
              <w:bottom w:val="single" w:sz="8" w:space="0" w:color="000000"/>
              <w:right w:val="single" w:sz="8" w:space="0" w:color="0070C0"/>
            </w:tcBorders>
            <w:shd w:val="clear" w:color="auto" w:fill="auto"/>
            <w:vAlign w:val="center"/>
          </w:tcPr>
          <w:p w:rsidR="004D6831" w:rsidRDefault="004D6831" w:rsidP="00810C46">
            <w:pPr>
              <w:jc w:val="right"/>
            </w:pPr>
          </w:p>
        </w:tc>
        <w:tc>
          <w:tcPr>
            <w:tcW w:w="1456" w:type="dxa"/>
            <w:tcBorders>
              <w:top w:val="nil"/>
              <w:left w:val="nil"/>
              <w:bottom w:val="single" w:sz="8" w:space="0" w:color="000000"/>
              <w:right w:val="single" w:sz="8" w:space="0" w:color="000000"/>
            </w:tcBorders>
            <w:shd w:val="clear" w:color="auto" w:fill="auto"/>
            <w:vAlign w:val="center"/>
          </w:tcPr>
          <w:p w:rsidR="004D6831" w:rsidRDefault="004D6831" w:rsidP="00810C46">
            <w:pPr>
              <w:jc w:val="right"/>
            </w:pPr>
          </w:p>
        </w:tc>
      </w:tr>
      <w:tr w:rsidR="004D6831" w:rsidTr="00E60234">
        <w:trPr>
          <w:trHeight w:val="341"/>
          <w:jc w:val="center"/>
        </w:trPr>
        <w:tc>
          <w:tcPr>
            <w:tcW w:w="6377" w:type="dxa"/>
            <w:tcBorders>
              <w:top w:val="nil"/>
              <w:left w:val="single" w:sz="8" w:space="0" w:color="000000"/>
              <w:bottom w:val="single" w:sz="8" w:space="0" w:color="000000"/>
              <w:right w:val="single" w:sz="8" w:space="0" w:color="FFFFFF"/>
            </w:tcBorders>
            <w:shd w:val="clear" w:color="auto" w:fill="002060"/>
            <w:vAlign w:val="center"/>
          </w:tcPr>
          <w:p w:rsidR="004D6831" w:rsidRDefault="004D6831" w:rsidP="00810C46">
            <w:pPr>
              <w:jc w:val="both"/>
              <w:rPr>
                <w:b/>
                <w:bCs/>
                <w:color w:val="FFFFFF"/>
              </w:rPr>
            </w:pPr>
            <w:r>
              <w:rPr>
                <w:b/>
                <w:bCs/>
                <w:color w:val="FFFFFF"/>
              </w:rPr>
              <w:t>TOPLAM</w:t>
            </w:r>
          </w:p>
        </w:tc>
        <w:tc>
          <w:tcPr>
            <w:tcW w:w="1194" w:type="dxa"/>
            <w:tcBorders>
              <w:top w:val="nil"/>
              <w:left w:val="nil"/>
              <w:bottom w:val="single" w:sz="8" w:space="0" w:color="000000"/>
              <w:right w:val="single" w:sz="8" w:space="0" w:color="FFFFFF"/>
            </w:tcBorders>
            <w:shd w:val="clear" w:color="auto" w:fill="002060"/>
            <w:vAlign w:val="center"/>
          </w:tcPr>
          <w:p w:rsidR="004D6831" w:rsidRDefault="004D6831" w:rsidP="00810C46">
            <w:pPr>
              <w:jc w:val="both"/>
              <w:rPr>
                <w:b/>
                <w:bCs/>
                <w:color w:val="FFFFFF"/>
              </w:rPr>
            </w:pPr>
            <w:r>
              <w:rPr>
                <w:b/>
                <w:bCs/>
                <w:color w:val="FFFFFF"/>
              </w:rPr>
              <w:t> </w:t>
            </w:r>
          </w:p>
        </w:tc>
        <w:tc>
          <w:tcPr>
            <w:tcW w:w="1603" w:type="dxa"/>
            <w:tcBorders>
              <w:top w:val="nil"/>
              <w:left w:val="nil"/>
              <w:bottom w:val="single" w:sz="8" w:space="0" w:color="000000"/>
              <w:right w:val="single" w:sz="8" w:space="0" w:color="FFFFFF"/>
            </w:tcBorders>
            <w:shd w:val="clear" w:color="auto" w:fill="002060"/>
            <w:vAlign w:val="center"/>
          </w:tcPr>
          <w:p w:rsidR="004D6831" w:rsidRDefault="004D6831" w:rsidP="00810C46">
            <w:pPr>
              <w:jc w:val="right"/>
              <w:rPr>
                <w:b/>
                <w:bCs/>
                <w:color w:val="FFFFFF"/>
              </w:rPr>
            </w:pPr>
          </w:p>
        </w:tc>
        <w:tc>
          <w:tcPr>
            <w:tcW w:w="1456" w:type="dxa"/>
            <w:tcBorders>
              <w:top w:val="nil"/>
              <w:left w:val="nil"/>
              <w:bottom w:val="single" w:sz="8" w:space="0" w:color="000000"/>
              <w:right w:val="single" w:sz="8" w:space="0" w:color="000000"/>
            </w:tcBorders>
            <w:shd w:val="clear" w:color="auto" w:fill="002060"/>
            <w:vAlign w:val="center"/>
          </w:tcPr>
          <w:p w:rsidR="004D6831" w:rsidRDefault="004D6831" w:rsidP="00810C46">
            <w:pPr>
              <w:jc w:val="right"/>
              <w:rPr>
                <w:b/>
                <w:bCs/>
                <w:color w:val="FFFFFF"/>
              </w:rPr>
            </w:pPr>
          </w:p>
        </w:tc>
      </w:tr>
    </w:tbl>
    <w:p w:rsidR="004D6831" w:rsidRDefault="004D6831" w:rsidP="00E43449">
      <w:pPr>
        <w:tabs>
          <w:tab w:val="left" w:pos="426"/>
        </w:tabs>
        <w:rPr>
          <w:b/>
        </w:rPr>
      </w:pPr>
    </w:p>
    <w:p w:rsidR="008A7C0C" w:rsidRDefault="008A7C0C" w:rsidP="00E43449"/>
    <w:p w:rsidR="0037211E" w:rsidRDefault="0037211E" w:rsidP="00E43449"/>
    <w:p w:rsidR="0037211E" w:rsidRDefault="0037211E" w:rsidP="00E43449"/>
    <w:p w:rsidR="0037211E" w:rsidRDefault="0037211E" w:rsidP="0037211E">
      <w:pPr>
        <w:keepNext/>
        <w:pBdr>
          <w:top w:val="nil"/>
          <w:left w:val="nil"/>
          <w:bottom w:val="nil"/>
          <w:right w:val="nil"/>
          <w:between w:val="nil"/>
        </w:pBdr>
        <w:shd w:val="clear" w:color="auto" w:fill="8DB3E2"/>
        <w:spacing w:before="240" w:after="60"/>
        <w:rPr>
          <w:b/>
          <w:bCs/>
          <w:color w:val="000000"/>
        </w:rPr>
      </w:pPr>
    </w:p>
    <w:p w:rsidR="0037211E" w:rsidRDefault="0037211E" w:rsidP="0019120B">
      <w:pPr>
        <w:keepNext/>
        <w:numPr>
          <w:ilvl w:val="6"/>
          <w:numId w:val="21"/>
        </w:numPr>
        <w:pBdr>
          <w:top w:val="nil"/>
          <w:left w:val="nil"/>
          <w:bottom w:val="nil"/>
          <w:right w:val="nil"/>
          <w:between w:val="nil"/>
        </w:pBdr>
        <w:shd w:val="clear" w:color="auto" w:fill="B8CCE4"/>
        <w:spacing w:before="240" w:after="60" w:line="276" w:lineRule="auto"/>
        <w:ind w:left="993"/>
      </w:pPr>
      <w:r>
        <w:rPr>
          <w:b/>
          <w:bCs/>
          <w:color w:val="000000"/>
        </w:rPr>
        <w:t>Program, Alt Program, Faaliyet Bilgileri</w:t>
      </w:r>
    </w:p>
    <w:tbl>
      <w:tblPr>
        <w:tblW w:w="14270" w:type="dxa"/>
        <w:tblInd w:w="-8" w:type="dxa"/>
        <w:tblLayout w:type="fixed"/>
        <w:tblLook w:val="0400"/>
      </w:tblPr>
      <w:tblGrid>
        <w:gridCol w:w="3060"/>
        <w:gridCol w:w="1896"/>
        <w:gridCol w:w="2714"/>
        <w:gridCol w:w="6600"/>
      </w:tblGrid>
      <w:tr w:rsidR="0037211E" w:rsidTr="00D54658">
        <w:trPr>
          <w:trHeight w:val="315"/>
        </w:trPr>
        <w:tc>
          <w:tcPr>
            <w:tcW w:w="3060" w:type="dxa"/>
            <w:tcBorders>
              <w:top w:val="single" w:sz="6" w:space="0" w:color="FFFFFF"/>
              <w:left w:val="single" w:sz="6" w:space="0" w:color="CCCCCC"/>
              <w:bottom w:val="single" w:sz="6" w:space="0" w:color="000000"/>
              <w:right w:val="single" w:sz="6" w:space="0" w:color="FFFFFF"/>
            </w:tcBorders>
            <w:shd w:val="clear" w:color="auto" w:fill="336699"/>
            <w:tcMar>
              <w:top w:w="30" w:type="dxa"/>
              <w:left w:w="45" w:type="dxa"/>
              <w:bottom w:w="30" w:type="dxa"/>
              <w:right w:w="45" w:type="dxa"/>
            </w:tcMar>
            <w:vAlign w:val="center"/>
          </w:tcPr>
          <w:p w:rsidR="0037211E" w:rsidRDefault="0037211E" w:rsidP="00D54658">
            <w:pPr>
              <w:jc w:val="center"/>
              <w:rPr>
                <w:rFonts w:ascii="Tahoma" w:eastAsia="Tahoma" w:hAnsi="Tahoma" w:cs="Tahoma"/>
                <w:b/>
                <w:bCs/>
                <w:color w:val="F2F2F2"/>
              </w:rPr>
            </w:pPr>
            <w:r>
              <w:rPr>
                <w:rFonts w:ascii="Tahoma" w:eastAsia="Tahoma" w:hAnsi="Tahoma" w:cs="Tahoma"/>
                <w:b/>
                <w:bCs/>
                <w:color w:val="F2F2F2"/>
              </w:rPr>
              <w:t>STRATEJİK AMAÇ</w:t>
            </w:r>
          </w:p>
        </w:tc>
        <w:tc>
          <w:tcPr>
            <w:tcW w:w="1896" w:type="dxa"/>
            <w:tcBorders>
              <w:top w:val="single" w:sz="6" w:space="0" w:color="FFFFFF"/>
              <w:left w:val="single" w:sz="6" w:space="0" w:color="CCCCCC"/>
              <w:bottom w:val="single" w:sz="6" w:space="0" w:color="000000"/>
              <w:right w:val="single" w:sz="6" w:space="0" w:color="FFFFFF"/>
            </w:tcBorders>
            <w:shd w:val="clear" w:color="auto" w:fill="336699"/>
            <w:tcMar>
              <w:top w:w="30" w:type="dxa"/>
              <w:left w:w="45" w:type="dxa"/>
              <w:bottom w:w="30" w:type="dxa"/>
              <w:right w:w="45" w:type="dxa"/>
            </w:tcMar>
            <w:vAlign w:val="center"/>
          </w:tcPr>
          <w:p w:rsidR="0037211E" w:rsidRDefault="0037211E" w:rsidP="00D54658">
            <w:pPr>
              <w:jc w:val="center"/>
              <w:rPr>
                <w:rFonts w:ascii="Tahoma" w:eastAsia="Tahoma" w:hAnsi="Tahoma" w:cs="Tahoma"/>
                <w:b/>
                <w:bCs/>
                <w:color w:val="F2F2F2"/>
              </w:rPr>
            </w:pPr>
            <w:r>
              <w:rPr>
                <w:rFonts w:ascii="Tahoma" w:eastAsia="Tahoma" w:hAnsi="Tahoma" w:cs="Tahoma"/>
                <w:b/>
                <w:bCs/>
                <w:color w:val="F2F2F2"/>
              </w:rPr>
              <w:t>PROGRAM ADI</w:t>
            </w:r>
          </w:p>
        </w:tc>
        <w:tc>
          <w:tcPr>
            <w:tcW w:w="2714" w:type="dxa"/>
            <w:tcBorders>
              <w:top w:val="single" w:sz="6" w:space="0" w:color="FFFFFF"/>
              <w:left w:val="single" w:sz="6" w:space="0" w:color="CCCCCC"/>
              <w:bottom w:val="single" w:sz="6" w:space="0" w:color="000000"/>
              <w:right w:val="single" w:sz="6" w:space="0" w:color="FFFFFF"/>
            </w:tcBorders>
            <w:shd w:val="clear" w:color="auto" w:fill="336699"/>
            <w:tcMar>
              <w:top w:w="30" w:type="dxa"/>
              <w:left w:w="45" w:type="dxa"/>
              <w:bottom w:w="30" w:type="dxa"/>
              <w:right w:w="45" w:type="dxa"/>
            </w:tcMar>
            <w:vAlign w:val="center"/>
          </w:tcPr>
          <w:p w:rsidR="0037211E" w:rsidRDefault="0037211E" w:rsidP="00D54658">
            <w:pPr>
              <w:jc w:val="center"/>
              <w:rPr>
                <w:rFonts w:ascii="Tahoma" w:eastAsia="Tahoma" w:hAnsi="Tahoma" w:cs="Tahoma"/>
                <w:b/>
                <w:bCs/>
                <w:color w:val="F2F2F2"/>
              </w:rPr>
            </w:pPr>
            <w:r>
              <w:rPr>
                <w:rFonts w:ascii="Tahoma" w:eastAsia="Tahoma" w:hAnsi="Tahoma" w:cs="Tahoma"/>
                <w:b/>
                <w:bCs/>
                <w:color w:val="F2F2F2"/>
              </w:rPr>
              <w:t>ALT PROGRAM ADI</w:t>
            </w:r>
          </w:p>
        </w:tc>
        <w:tc>
          <w:tcPr>
            <w:tcW w:w="6600" w:type="dxa"/>
            <w:tcBorders>
              <w:top w:val="single" w:sz="6" w:space="0" w:color="FFFFFF"/>
              <w:left w:val="single" w:sz="6" w:space="0" w:color="CCCCCC"/>
              <w:bottom w:val="single" w:sz="6" w:space="0" w:color="000000"/>
              <w:right w:val="single" w:sz="6" w:space="0" w:color="000000"/>
            </w:tcBorders>
            <w:shd w:val="clear" w:color="auto" w:fill="336699"/>
            <w:tcMar>
              <w:top w:w="30" w:type="dxa"/>
              <w:left w:w="45" w:type="dxa"/>
              <w:bottom w:w="30" w:type="dxa"/>
              <w:right w:w="45" w:type="dxa"/>
            </w:tcMar>
            <w:vAlign w:val="center"/>
          </w:tcPr>
          <w:p w:rsidR="0037211E" w:rsidRDefault="0037211E" w:rsidP="00D54658">
            <w:pPr>
              <w:jc w:val="center"/>
              <w:rPr>
                <w:rFonts w:ascii="Tahoma" w:eastAsia="Tahoma" w:hAnsi="Tahoma" w:cs="Tahoma"/>
                <w:b/>
                <w:bCs/>
                <w:color w:val="F2F2F2"/>
              </w:rPr>
            </w:pPr>
            <w:r>
              <w:rPr>
                <w:rFonts w:ascii="Tahoma" w:eastAsia="Tahoma" w:hAnsi="Tahoma" w:cs="Tahoma"/>
                <w:b/>
                <w:bCs/>
                <w:color w:val="F2F2F2"/>
              </w:rPr>
              <w:t>ALT PROGRAM HEDEFLERİ</w:t>
            </w:r>
          </w:p>
        </w:tc>
      </w:tr>
      <w:tr w:rsidR="0037211E" w:rsidTr="00D54658">
        <w:trPr>
          <w:trHeight w:val="315"/>
        </w:trPr>
        <w:tc>
          <w:tcPr>
            <w:tcW w:w="3060" w:type="dxa"/>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A1. Kurumsal Kapasiteyi Geliştirmek</w:t>
            </w:r>
          </w:p>
        </w:tc>
        <w:tc>
          <w:tcPr>
            <w:tcW w:w="189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Yönetim ve Destek Programı</w:t>
            </w: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w:t>
            </w:r>
          </w:p>
        </w:tc>
        <w:tc>
          <w:tcPr>
            <w:tcW w:w="66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w:t>
            </w:r>
          </w:p>
        </w:tc>
      </w:tr>
      <w:tr w:rsidR="0037211E" w:rsidTr="00D54658">
        <w:trPr>
          <w:trHeight w:val="315"/>
        </w:trPr>
        <w:tc>
          <w:tcPr>
            <w:tcW w:w="3060" w:type="dxa"/>
            <w:vMerge w:val="restart"/>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A2. Eğitim ve Öğretim Faaliyetlerinin Kalitesini Artırmak</w:t>
            </w:r>
          </w:p>
        </w:tc>
        <w:tc>
          <w:tcPr>
            <w:tcW w:w="189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Araştırma, Geliştirme Ve Yenilik</w:t>
            </w: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Araştırma Altyapıları</w:t>
            </w:r>
          </w:p>
        </w:tc>
        <w:tc>
          <w:tcPr>
            <w:tcW w:w="66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Ülkemizin bilgi birikiminin artırılmasına ve teknolojik gelişimine katkıda bulunmak üzere yükseköğretim kurumlarında araştırma altyapılarının kurulması ve kapasitelerinin güçlendirilmesi</w:t>
            </w:r>
          </w:p>
        </w:tc>
      </w:tr>
      <w:tr w:rsidR="0037211E" w:rsidTr="00D54658">
        <w:trPr>
          <w:trHeight w:val="315"/>
        </w:trPr>
        <w:tc>
          <w:tcPr>
            <w:tcW w:w="3060" w:type="dxa"/>
            <w:vMerge/>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37211E" w:rsidRDefault="0037211E" w:rsidP="00D54658">
            <w:pPr>
              <w:widowControl w:val="0"/>
              <w:pBdr>
                <w:top w:val="nil"/>
                <w:left w:val="nil"/>
                <w:bottom w:val="nil"/>
                <w:right w:val="nil"/>
                <w:between w:val="nil"/>
              </w:pBdr>
              <w:rPr>
                <w:rFonts w:ascii="Tahoma" w:eastAsia="Tahoma" w:hAnsi="Tahoma" w:cs="Tahoma"/>
              </w:rPr>
            </w:pPr>
          </w:p>
        </w:tc>
        <w:tc>
          <w:tcPr>
            <w:tcW w:w="1896" w:type="dxa"/>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Yükseköğretim</w:t>
            </w: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Öğretim Elemanlarına Sağlanan Burs Ve Destekler</w:t>
            </w:r>
          </w:p>
        </w:tc>
        <w:tc>
          <w:tcPr>
            <w:tcW w:w="66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Alanında yetkin, araştırmacı, bilgi üreten ve aktaran akademisyenler yetiştirilmesi</w:t>
            </w:r>
          </w:p>
        </w:tc>
      </w:tr>
      <w:tr w:rsidR="0037211E" w:rsidTr="00D54658">
        <w:trPr>
          <w:trHeight w:val="315"/>
        </w:trPr>
        <w:tc>
          <w:tcPr>
            <w:tcW w:w="3060" w:type="dxa"/>
            <w:vMerge/>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37211E" w:rsidRDefault="0037211E" w:rsidP="00D54658">
            <w:pPr>
              <w:widowControl w:val="0"/>
              <w:pBdr>
                <w:top w:val="nil"/>
                <w:left w:val="nil"/>
                <w:bottom w:val="nil"/>
                <w:right w:val="nil"/>
                <w:between w:val="nil"/>
              </w:pBdr>
              <w:rPr>
                <w:rFonts w:ascii="Tahoma" w:eastAsia="Tahoma" w:hAnsi="Tahoma" w:cs="Tahoma"/>
              </w:rPr>
            </w:pPr>
          </w:p>
        </w:tc>
        <w:tc>
          <w:tcPr>
            <w:tcW w:w="1896" w:type="dxa"/>
            <w:vMerge/>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widowControl w:val="0"/>
              <w:pBdr>
                <w:top w:val="nil"/>
                <w:left w:val="nil"/>
                <w:bottom w:val="nil"/>
                <w:right w:val="nil"/>
                <w:between w:val="nil"/>
              </w:pBdr>
              <w:rPr>
                <w:rFonts w:ascii="Tahoma" w:eastAsia="Tahoma" w:hAnsi="Tahoma" w:cs="Tahoma"/>
              </w:rPr>
            </w:pP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Ön Lisans Eğitimi, Lisans Eğitimi ve Lisansüstü Eğitim</w:t>
            </w:r>
          </w:p>
        </w:tc>
        <w:tc>
          <w:tcPr>
            <w:tcW w:w="66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Mesleki yeterlilik sahibi ve gelişime açık mezunlar yetiştirilmesi</w:t>
            </w:r>
          </w:p>
        </w:tc>
      </w:tr>
      <w:tr w:rsidR="0037211E" w:rsidTr="00D54658">
        <w:trPr>
          <w:trHeight w:val="315"/>
        </w:trPr>
        <w:tc>
          <w:tcPr>
            <w:tcW w:w="3060" w:type="dxa"/>
            <w:vMerge/>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37211E" w:rsidRDefault="0037211E" w:rsidP="00D54658">
            <w:pPr>
              <w:widowControl w:val="0"/>
              <w:pBdr>
                <w:top w:val="nil"/>
                <w:left w:val="nil"/>
                <w:bottom w:val="nil"/>
                <w:right w:val="nil"/>
                <w:between w:val="nil"/>
              </w:pBdr>
              <w:rPr>
                <w:rFonts w:ascii="Tahoma" w:eastAsia="Tahoma" w:hAnsi="Tahoma" w:cs="Tahoma"/>
              </w:rPr>
            </w:pPr>
          </w:p>
        </w:tc>
        <w:tc>
          <w:tcPr>
            <w:tcW w:w="1896" w:type="dxa"/>
            <w:vMerge/>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widowControl w:val="0"/>
              <w:pBdr>
                <w:top w:val="nil"/>
                <w:left w:val="nil"/>
                <w:bottom w:val="nil"/>
                <w:right w:val="nil"/>
                <w:between w:val="nil"/>
              </w:pBdr>
              <w:rPr>
                <w:rFonts w:ascii="Tahoma" w:eastAsia="Tahoma" w:hAnsi="Tahoma" w:cs="Tahoma"/>
              </w:rPr>
            </w:pP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Yükseköğretimde Öğrenci Yaşamı</w:t>
            </w:r>
          </w:p>
        </w:tc>
        <w:tc>
          <w:tcPr>
            <w:tcW w:w="66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Yükseköğretim öğrencilerine sunulan beslenme ve barınma hizmetlerinin kalitesinin artırılması; öğrencilerin kişisel ve sosyal gelişimi desteklenerek yaşam kalitesinin yükseltilmesi</w:t>
            </w:r>
          </w:p>
        </w:tc>
      </w:tr>
      <w:tr w:rsidR="0037211E" w:rsidTr="00D54658">
        <w:trPr>
          <w:trHeight w:val="315"/>
        </w:trPr>
        <w:tc>
          <w:tcPr>
            <w:tcW w:w="3060" w:type="dxa"/>
            <w:vMerge w:val="restart"/>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A3. Araştırma ve Geliştirme Faaliyetlerini Güçlendirmek</w:t>
            </w:r>
          </w:p>
        </w:tc>
        <w:tc>
          <w:tcPr>
            <w:tcW w:w="1896" w:type="dxa"/>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Araştırma, Geliştirme Ve Yenilik</w:t>
            </w: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Araştırma Altyapıları</w:t>
            </w:r>
          </w:p>
        </w:tc>
        <w:tc>
          <w:tcPr>
            <w:tcW w:w="66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Ülkemizin bilgi birikiminin artırılmasına ve teknolojik gelişimine katkıda bulunmak üzere yükseköğretim kurumlarında araştırma altyapılarının kurulması ve kapasitelerinin güçlendirilmesi</w:t>
            </w:r>
          </w:p>
        </w:tc>
      </w:tr>
      <w:tr w:rsidR="0037211E" w:rsidTr="00D54658">
        <w:trPr>
          <w:trHeight w:val="315"/>
        </w:trPr>
        <w:tc>
          <w:tcPr>
            <w:tcW w:w="3060" w:type="dxa"/>
            <w:vMerge/>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37211E" w:rsidRDefault="0037211E" w:rsidP="00D54658">
            <w:pPr>
              <w:widowControl w:val="0"/>
              <w:pBdr>
                <w:top w:val="nil"/>
                <w:left w:val="nil"/>
                <w:bottom w:val="nil"/>
                <w:right w:val="nil"/>
                <w:between w:val="nil"/>
              </w:pBdr>
              <w:rPr>
                <w:rFonts w:ascii="Tahoma" w:eastAsia="Tahoma" w:hAnsi="Tahoma" w:cs="Tahoma"/>
              </w:rPr>
            </w:pPr>
          </w:p>
        </w:tc>
        <w:tc>
          <w:tcPr>
            <w:tcW w:w="1896" w:type="dxa"/>
            <w:vMerge/>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widowControl w:val="0"/>
              <w:pBdr>
                <w:top w:val="nil"/>
                <w:left w:val="nil"/>
                <w:bottom w:val="nil"/>
                <w:right w:val="nil"/>
                <w:between w:val="nil"/>
              </w:pBdr>
              <w:rPr>
                <w:rFonts w:ascii="Tahoma" w:eastAsia="Tahoma" w:hAnsi="Tahoma" w:cs="Tahoma"/>
              </w:rPr>
            </w:pP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Yükseköğretimde Bilimsel Araştırma ve Geliştirme</w:t>
            </w:r>
          </w:p>
        </w:tc>
        <w:tc>
          <w:tcPr>
            <w:tcW w:w="66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Yükseköğretim kurumlarında inovasyon amaçlı bilimsel</w:t>
            </w:r>
            <w:r>
              <w:rPr>
                <w:rFonts w:ascii="Tahoma" w:eastAsia="Tahoma" w:hAnsi="Tahoma" w:cs="Tahoma"/>
              </w:rPr>
              <w:br/>
              <w:t>çalışmaların artırılması</w:t>
            </w:r>
          </w:p>
        </w:tc>
      </w:tr>
      <w:tr w:rsidR="0037211E" w:rsidTr="00D54658">
        <w:trPr>
          <w:trHeight w:val="315"/>
        </w:trPr>
        <w:tc>
          <w:tcPr>
            <w:tcW w:w="3060" w:type="dxa"/>
            <w:vMerge/>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37211E" w:rsidRDefault="0037211E" w:rsidP="00D54658">
            <w:pPr>
              <w:widowControl w:val="0"/>
              <w:pBdr>
                <w:top w:val="nil"/>
                <w:left w:val="nil"/>
                <w:bottom w:val="nil"/>
                <w:right w:val="nil"/>
                <w:between w:val="nil"/>
              </w:pBdr>
              <w:rPr>
                <w:rFonts w:ascii="Tahoma" w:eastAsia="Tahoma" w:hAnsi="Tahoma" w:cs="Tahoma"/>
              </w:rPr>
            </w:pPr>
          </w:p>
        </w:tc>
        <w:tc>
          <w:tcPr>
            <w:tcW w:w="1896" w:type="dxa"/>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Yükseköğretim</w:t>
            </w: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Öğretim Elemanlarına Sağlanan Burs Ve Destekler</w:t>
            </w:r>
          </w:p>
        </w:tc>
        <w:tc>
          <w:tcPr>
            <w:tcW w:w="66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Alanında yetkin, araştırmacı, bilgi üreten ve aktaran</w:t>
            </w:r>
            <w:r>
              <w:rPr>
                <w:rFonts w:ascii="Tahoma" w:eastAsia="Tahoma" w:hAnsi="Tahoma" w:cs="Tahoma"/>
              </w:rPr>
              <w:br/>
              <w:t>akademisyenler yetiştirilmesi</w:t>
            </w:r>
          </w:p>
        </w:tc>
      </w:tr>
      <w:tr w:rsidR="0037211E" w:rsidTr="00D54658">
        <w:trPr>
          <w:trHeight w:val="315"/>
        </w:trPr>
        <w:tc>
          <w:tcPr>
            <w:tcW w:w="3060" w:type="dxa"/>
            <w:vMerge/>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37211E" w:rsidRDefault="0037211E" w:rsidP="00D54658">
            <w:pPr>
              <w:widowControl w:val="0"/>
              <w:pBdr>
                <w:top w:val="nil"/>
                <w:left w:val="nil"/>
                <w:bottom w:val="nil"/>
                <w:right w:val="nil"/>
                <w:between w:val="nil"/>
              </w:pBdr>
              <w:rPr>
                <w:rFonts w:ascii="Tahoma" w:eastAsia="Tahoma" w:hAnsi="Tahoma" w:cs="Tahoma"/>
              </w:rPr>
            </w:pPr>
          </w:p>
        </w:tc>
        <w:tc>
          <w:tcPr>
            <w:tcW w:w="1896" w:type="dxa"/>
            <w:vMerge/>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widowControl w:val="0"/>
              <w:pBdr>
                <w:top w:val="nil"/>
                <w:left w:val="nil"/>
                <w:bottom w:val="nil"/>
                <w:right w:val="nil"/>
                <w:between w:val="nil"/>
              </w:pBdr>
              <w:rPr>
                <w:rFonts w:ascii="Tahoma" w:eastAsia="Tahoma" w:hAnsi="Tahoma" w:cs="Tahoma"/>
              </w:rPr>
            </w:pP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Ön Lisans Eğitimi, Lisans Eğitimi Ve Lisansüstü Eğitim</w:t>
            </w:r>
          </w:p>
        </w:tc>
        <w:tc>
          <w:tcPr>
            <w:tcW w:w="66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Mesleki yeterlilik sahibi ve gelişime açık mezunlar yetiştirilmesi</w:t>
            </w:r>
          </w:p>
        </w:tc>
      </w:tr>
      <w:tr w:rsidR="0037211E" w:rsidTr="00D54658">
        <w:trPr>
          <w:trHeight w:val="315"/>
        </w:trPr>
        <w:tc>
          <w:tcPr>
            <w:tcW w:w="3060" w:type="dxa"/>
            <w:vMerge w:val="restart"/>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A4. Paydaşlar ile Toplumsal Katkı Faaliyetlerini Güçlendirmek</w:t>
            </w:r>
          </w:p>
        </w:tc>
        <w:tc>
          <w:tcPr>
            <w:tcW w:w="189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Hayat Boyu Öğrenme</w:t>
            </w: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Yükseköğretim Kurumları Sürekli</w:t>
            </w:r>
            <w:r>
              <w:rPr>
                <w:rFonts w:ascii="Tahoma" w:eastAsia="Tahoma" w:hAnsi="Tahoma" w:cs="Tahoma"/>
              </w:rPr>
              <w:br/>
              <w:t>Eğitim Faaliyetleri</w:t>
            </w:r>
          </w:p>
        </w:tc>
        <w:tc>
          <w:tcPr>
            <w:tcW w:w="66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Toplumun tüm kesimlerine ihtiyaç duyduğu alanlarda eğitimler verilmesi, kamu kurum ve kuruluşları, özel sektör ve uluslararası kuruluşlarla iş birliğinin gelişmesine katkıda bulunulması</w:t>
            </w:r>
          </w:p>
        </w:tc>
      </w:tr>
      <w:tr w:rsidR="0037211E" w:rsidTr="00D54658">
        <w:trPr>
          <w:trHeight w:val="315"/>
        </w:trPr>
        <w:tc>
          <w:tcPr>
            <w:tcW w:w="3060" w:type="dxa"/>
            <w:vMerge/>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37211E" w:rsidRDefault="0037211E" w:rsidP="00D54658">
            <w:pPr>
              <w:widowControl w:val="0"/>
              <w:pBdr>
                <w:top w:val="nil"/>
                <w:left w:val="nil"/>
                <w:bottom w:val="nil"/>
                <w:right w:val="nil"/>
                <w:between w:val="nil"/>
              </w:pBdr>
              <w:rPr>
                <w:rFonts w:ascii="Tahoma" w:eastAsia="Tahoma" w:hAnsi="Tahoma" w:cs="Tahoma"/>
              </w:rPr>
            </w:pPr>
          </w:p>
        </w:tc>
        <w:tc>
          <w:tcPr>
            <w:tcW w:w="189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Tedavi Edici Sağlık</w:t>
            </w: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Tedavi Hizmetleri</w:t>
            </w:r>
          </w:p>
        </w:tc>
        <w:tc>
          <w:tcPr>
            <w:tcW w:w="66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Tedavi edici sağlık hizmetinin erişilebilir ve etkili olarak sunulmasının sağlanması</w:t>
            </w:r>
          </w:p>
        </w:tc>
      </w:tr>
      <w:tr w:rsidR="0037211E" w:rsidTr="00D54658">
        <w:trPr>
          <w:trHeight w:val="315"/>
        </w:trPr>
        <w:tc>
          <w:tcPr>
            <w:tcW w:w="3060" w:type="dxa"/>
            <w:vMerge w:val="restart"/>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A5. İhtisaslaşma Alanındaki Çalışmaların Niteliğini ve Niceliğini Artırmak</w:t>
            </w:r>
          </w:p>
        </w:tc>
        <w:tc>
          <w:tcPr>
            <w:tcW w:w="1896" w:type="dxa"/>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Araştırma, Geliştirme Ve Yenilik</w:t>
            </w: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Araştırma Altyapıları</w:t>
            </w:r>
          </w:p>
        </w:tc>
        <w:tc>
          <w:tcPr>
            <w:tcW w:w="66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Ülkemizin bilgi birikiminin artırılmasına ve teknolojik gelişimine katkıda bulunmak üzere yükseköğretim kurumlarında araştırma altyapılarının kurulması ve kapasitelerinin güçlendirilmesi</w:t>
            </w:r>
          </w:p>
        </w:tc>
      </w:tr>
      <w:tr w:rsidR="0037211E" w:rsidTr="00D54658">
        <w:trPr>
          <w:trHeight w:val="315"/>
        </w:trPr>
        <w:tc>
          <w:tcPr>
            <w:tcW w:w="3060" w:type="dxa"/>
            <w:vMerge/>
            <w:tcBorders>
              <w:top w:val="single" w:sz="6" w:space="0" w:color="CCCCCC"/>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rsidR="0037211E" w:rsidRDefault="0037211E" w:rsidP="00D54658">
            <w:pPr>
              <w:widowControl w:val="0"/>
              <w:pBdr>
                <w:top w:val="nil"/>
                <w:left w:val="nil"/>
                <w:bottom w:val="nil"/>
                <w:right w:val="nil"/>
                <w:between w:val="nil"/>
              </w:pBdr>
              <w:rPr>
                <w:rFonts w:ascii="Tahoma" w:eastAsia="Tahoma" w:hAnsi="Tahoma" w:cs="Tahoma"/>
              </w:rPr>
            </w:pPr>
          </w:p>
        </w:tc>
        <w:tc>
          <w:tcPr>
            <w:tcW w:w="1896" w:type="dxa"/>
            <w:vMerge/>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widowControl w:val="0"/>
              <w:pBdr>
                <w:top w:val="nil"/>
                <w:left w:val="nil"/>
                <w:bottom w:val="nil"/>
                <w:right w:val="nil"/>
                <w:between w:val="nil"/>
              </w:pBdr>
              <w:rPr>
                <w:rFonts w:ascii="Tahoma" w:eastAsia="Tahoma" w:hAnsi="Tahoma" w:cs="Tahoma"/>
              </w:rPr>
            </w:pPr>
          </w:p>
        </w:tc>
        <w:tc>
          <w:tcPr>
            <w:tcW w:w="271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Yükseköğretimde Bilimsel Araştırma ve Geliştirme</w:t>
            </w:r>
          </w:p>
        </w:tc>
        <w:tc>
          <w:tcPr>
            <w:tcW w:w="66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37211E" w:rsidRDefault="0037211E" w:rsidP="00D54658">
            <w:pPr>
              <w:rPr>
                <w:rFonts w:ascii="Tahoma" w:eastAsia="Tahoma" w:hAnsi="Tahoma" w:cs="Tahoma"/>
              </w:rPr>
            </w:pPr>
            <w:r>
              <w:rPr>
                <w:rFonts w:ascii="Tahoma" w:eastAsia="Tahoma" w:hAnsi="Tahoma" w:cs="Tahoma"/>
              </w:rPr>
              <w:t>Yükseköğretim kurumlarında inovasyon amaçlı bilimsel</w:t>
            </w:r>
            <w:r>
              <w:rPr>
                <w:rFonts w:ascii="Tahoma" w:eastAsia="Tahoma" w:hAnsi="Tahoma" w:cs="Tahoma"/>
              </w:rPr>
              <w:br/>
              <w:t>çalışmaların artırılması</w:t>
            </w:r>
          </w:p>
        </w:tc>
      </w:tr>
    </w:tbl>
    <w:p w:rsidR="0037211E" w:rsidRDefault="0037211E" w:rsidP="0037211E">
      <w:pPr>
        <w:tabs>
          <w:tab w:val="left" w:pos="940"/>
        </w:tabs>
        <w:rPr>
          <w:i/>
          <w:iCs/>
          <w:color w:val="EE0000"/>
          <w:highlight w:val="cyan"/>
        </w:rPr>
      </w:pPr>
    </w:p>
    <w:p w:rsidR="0037211E" w:rsidRDefault="0037211E" w:rsidP="0037211E">
      <w:pPr>
        <w:tabs>
          <w:tab w:val="left" w:pos="940"/>
        </w:tabs>
        <w:jc w:val="both"/>
        <w:rPr>
          <w:b/>
          <w:bCs/>
        </w:rPr>
      </w:pPr>
      <w:r>
        <w:rPr>
          <w:b/>
          <w:bCs/>
        </w:rPr>
        <w:t>1. Stratejik Plan ve Program Bütçe Entegrasyon Analizi</w:t>
      </w:r>
    </w:p>
    <w:p w:rsidR="0037211E" w:rsidRDefault="0037211E" w:rsidP="0037211E">
      <w:pPr>
        <w:tabs>
          <w:tab w:val="left" w:pos="940"/>
        </w:tabs>
        <w:jc w:val="both"/>
      </w:pPr>
      <w:r>
        <w:t>Başkanlığımız, üniversitenin gelecek vizyonunu ifade eden "Stratejik Amaçları" ile devletin kaynak tahsis yöntemi olan "Program-Alt Program" yapısını eşleştirerek, her bir kurumsal hedefin hangi bütçe kaynağından ve hangi hizmet alanı üzerinden finanse edileceğini tanımlamaktadır.</w:t>
      </w:r>
    </w:p>
    <w:p w:rsidR="0037211E" w:rsidRDefault="0037211E" w:rsidP="0019120B">
      <w:pPr>
        <w:numPr>
          <w:ilvl w:val="0"/>
          <w:numId w:val="22"/>
        </w:numPr>
        <w:tabs>
          <w:tab w:val="left" w:pos="940"/>
        </w:tabs>
        <w:spacing w:before="100" w:after="200" w:line="276" w:lineRule="auto"/>
        <w:jc w:val="both"/>
      </w:pPr>
      <w:r>
        <w:rPr>
          <w:b/>
          <w:bCs/>
        </w:rPr>
        <w:t>A1 - Yönetişim İlişkisi:</w:t>
      </w:r>
      <w:r>
        <w:t xml:space="preserve"> Kurumsal kapasitenin geliştirilmesi (A1), bütçe sisteminde doğrudan </w:t>
      </w:r>
      <w:r>
        <w:rPr>
          <w:b/>
          <w:bCs/>
        </w:rPr>
        <w:t>"Yönetim ve Destek Programı"</w:t>
      </w:r>
      <w:r>
        <w:t xml:space="preserve"> ile eşleşerek, idari süreçlerin ve altyapının finansal sürekliliğini yasal bir zemine oturtmaktadır.</w:t>
      </w:r>
    </w:p>
    <w:p w:rsidR="0037211E" w:rsidRDefault="0037211E" w:rsidP="0019120B">
      <w:pPr>
        <w:numPr>
          <w:ilvl w:val="0"/>
          <w:numId w:val="22"/>
        </w:numPr>
        <w:tabs>
          <w:tab w:val="left" w:pos="940"/>
        </w:tabs>
        <w:spacing w:before="100" w:after="200" w:line="276" w:lineRule="auto"/>
        <w:jc w:val="both"/>
      </w:pPr>
      <w:r>
        <w:rPr>
          <w:b/>
          <w:bCs/>
        </w:rPr>
        <w:t>A2 ve A3 - Akademik ve Bilimsel Odak:</w:t>
      </w:r>
      <w:r>
        <w:t xml:space="preserve"> Eğitim kalitesini artırma ve Ar-Ge’yi güçlendirme amaçları; bütçedeki </w:t>
      </w:r>
      <w:r>
        <w:rPr>
          <w:b/>
          <w:bCs/>
        </w:rPr>
        <w:t>"Yükseköğretim"</w:t>
      </w:r>
      <w:r>
        <w:t xml:space="preserve"> ve </w:t>
      </w:r>
      <w:r>
        <w:rPr>
          <w:b/>
          <w:bCs/>
        </w:rPr>
        <w:t>"Araştırma, Geliştirme ve Yenilik"</w:t>
      </w:r>
      <w:r>
        <w:t xml:space="preserve"> programları altında detaylandırılmıştır. Bu eşleşme, üniversitemizin bilimsel çıktıları ile mezun kalitesinin, devletin makro bütçe hedefleriyle (bilgi birikiminin artırılması ve teknolojik gelişim) doğrudan uyumlu olduğunu göstermektedir.</w:t>
      </w:r>
    </w:p>
    <w:p w:rsidR="0037211E" w:rsidRDefault="0037211E" w:rsidP="0019120B">
      <w:pPr>
        <w:numPr>
          <w:ilvl w:val="0"/>
          <w:numId w:val="22"/>
        </w:numPr>
        <w:tabs>
          <w:tab w:val="left" w:pos="940"/>
        </w:tabs>
        <w:spacing w:before="100" w:after="200" w:line="276" w:lineRule="auto"/>
        <w:jc w:val="both"/>
      </w:pPr>
      <w:r>
        <w:rPr>
          <w:b/>
          <w:bCs/>
        </w:rPr>
        <w:t>A4 - Sosyal ve Bölgesel Fayda:</w:t>
      </w:r>
      <w:r>
        <w:t xml:space="preserve"> Paydaşlarla toplumsal katkı hedefleri; bütçede </w:t>
      </w:r>
      <w:r>
        <w:rPr>
          <w:b/>
          <w:bCs/>
        </w:rPr>
        <w:t>"Hayat Boyu Öğrenme"</w:t>
      </w:r>
      <w:r>
        <w:t xml:space="preserve"> ve </w:t>
      </w:r>
      <w:r>
        <w:rPr>
          <w:b/>
          <w:bCs/>
        </w:rPr>
        <w:t>"Tedavi Edici Sağlık"</w:t>
      </w:r>
      <w:r>
        <w:t xml:space="preserve"> programlarıyla ilişkilendirilmiştir. Bu durum, sosyal sorumluluk ve sağlık hizmetlerinin sadece birer faaliyet değil, bütçelendirilmiş birer kamu hizmeti hedefi olduğunu tescil etmektedir.</w:t>
      </w:r>
    </w:p>
    <w:p w:rsidR="0037211E" w:rsidRDefault="0037211E" w:rsidP="0019120B">
      <w:pPr>
        <w:numPr>
          <w:ilvl w:val="0"/>
          <w:numId w:val="22"/>
        </w:numPr>
        <w:tabs>
          <w:tab w:val="left" w:pos="940"/>
        </w:tabs>
        <w:spacing w:before="100" w:after="200" w:line="276" w:lineRule="auto"/>
        <w:jc w:val="both"/>
      </w:pPr>
      <w:r>
        <w:rPr>
          <w:b/>
          <w:bCs/>
        </w:rPr>
        <w:t>A5 - İhtisaslaşma Stratejisi:</w:t>
      </w:r>
      <w:r>
        <w:t xml:space="preserve"> Üniversitemizin fındık odaklı ihtisaslaşma vizyonu, bütçe skalasında </w:t>
      </w:r>
      <w:r>
        <w:rPr>
          <w:b/>
          <w:bCs/>
        </w:rPr>
        <w:t>"Araştırma Altyapıları"</w:t>
      </w:r>
      <w:r>
        <w:t xml:space="preserve"> ve </w:t>
      </w:r>
      <w:r>
        <w:rPr>
          <w:b/>
          <w:bCs/>
        </w:rPr>
        <w:t>"Bilimsel Araştırma ve Geliştirme"</w:t>
      </w:r>
      <w:r>
        <w:t xml:space="preserve"> alt programları üzerinden takip edilmektedir. Bu, stratejik önceliği olan projelerin (İhtisaslaşma gibi) bütçede özel bir alan bulmasını sağlamaktadır.</w:t>
      </w:r>
    </w:p>
    <w:p w:rsidR="0037211E" w:rsidRDefault="0037211E" w:rsidP="0037211E">
      <w:pPr>
        <w:tabs>
          <w:tab w:val="left" w:pos="940"/>
        </w:tabs>
        <w:jc w:val="both"/>
        <w:rPr>
          <w:b/>
          <w:bCs/>
        </w:rPr>
      </w:pPr>
      <w:r>
        <w:rPr>
          <w:b/>
          <w:bCs/>
        </w:rPr>
        <w:t>Genel Değerlendirme</w:t>
      </w:r>
    </w:p>
    <w:p w:rsidR="0037211E" w:rsidRDefault="0037211E" w:rsidP="0037211E">
      <w:pPr>
        <w:tabs>
          <w:tab w:val="left" w:pos="940"/>
        </w:tabs>
        <w:jc w:val="both"/>
      </w:pPr>
      <w:r>
        <w:t xml:space="preserve">SGDB tarafından e-Bütçe sistemi üzerinden yönetilen bu skala, </w:t>
      </w:r>
      <w:r>
        <w:rPr>
          <w:b/>
          <w:bCs/>
        </w:rPr>
        <w:t>"Performans Esaslı Program Bütçe"</w:t>
      </w:r>
      <w:r>
        <w:t xml:space="preserve"> sisteminin üniversitemizdeki tam uygulamasını yansıtmaktadır. Stratejik planda belirlenen her bir amaç, bütçede karşılık geldiği hedef ve alt program sayesinde izlenebilir, ölçülebilir ve denetlenebilir bir yapıya bürünmüştür.</w:t>
      </w:r>
    </w:p>
    <w:p w:rsidR="0037211E" w:rsidRDefault="0037211E" w:rsidP="0037211E">
      <w:pPr>
        <w:tabs>
          <w:tab w:val="left" w:pos="940"/>
        </w:tabs>
        <w:jc w:val="both"/>
        <w:sectPr w:rsidR="0037211E" w:rsidSect="001B74C3">
          <w:pgSz w:w="16838" w:h="11906" w:orient="landscape"/>
          <w:pgMar w:top="1418" w:right="1276" w:bottom="1135" w:left="1276" w:header="709" w:footer="709" w:gutter="0"/>
          <w:cols w:space="708"/>
        </w:sectPr>
      </w:pPr>
      <w:r>
        <w:t>Bu yapı sayesinde, harcanan her kuruşun üniversitenin hangi stratejik hedefine hizmet ettiği net bir şekilde raporlanabilmektedir.</w:t>
      </w:r>
    </w:p>
    <w:p w:rsidR="0037211E" w:rsidRDefault="0037211E" w:rsidP="0019120B">
      <w:pPr>
        <w:keepNext/>
        <w:numPr>
          <w:ilvl w:val="6"/>
          <w:numId w:val="21"/>
        </w:numPr>
        <w:pBdr>
          <w:top w:val="nil"/>
          <w:left w:val="nil"/>
          <w:bottom w:val="nil"/>
          <w:right w:val="nil"/>
          <w:between w:val="nil"/>
        </w:pBdr>
        <w:shd w:val="clear" w:color="auto" w:fill="B8CCE4"/>
        <w:tabs>
          <w:tab w:val="left" w:pos="284"/>
        </w:tabs>
        <w:spacing w:before="240" w:after="60" w:line="276" w:lineRule="auto"/>
        <w:ind w:left="0" w:firstLine="0"/>
      </w:pPr>
      <w:r>
        <w:rPr>
          <w:b/>
          <w:bCs/>
          <w:color w:val="000000"/>
        </w:rPr>
        <w:lastRenderedPageBreak/>
        <w:t>Performans Sonuçlarının Değerlendirilmesi</w:t>
      </w:r>
    </w:p>
    <w:p w:rsidR="0037211E" w:rsidRDefault="0037211E" w:rsidP="0037211E">
      <w:pPr>
        <w:tabs>
          <w:tab w:val="left" w:pos="567"/>
        </w:tabs>
        <w:jc w:val="both"/>
      </w:pPr>
      <w:r>
        <w:t xml:space="preserve">Üniversitemizin 2025 yılı performans sonuçları, stratejik plan hedefleri ile program bütçe yapısının uyumunu yansıtan </w:t>
      </w:r>
      <w:r>
        <w:rPr>
          <w:b/>
          <w:bCs/>
        </w:rPr>
        <w:t>"Üniversite Performans Programı"</w:t>
      </w:r>
      <w:r>
        <w:t xml:space="preserve"> kapsamında bütüncül olarak analiz edilmektedir. Strateji Geliştirme Daire Başkanlığı olarak, bütçe kaynaklarının tahsisinde ve kullanımında performans odaklı bir yaklaşım benimsenmiş; harcamaların belirlenen alt program hedefleriyle tutarlılığı e-Bütçe ve GÜYBİS sistemleri üzerinden anlık olarak izlenmiştir. 2025 mali yılı genelinde, kurumsal kapasitenin geliştirilmesi ve ihtisaslaşma hedefleri başta olmak üzere, temel performans göstergelerinde hedeflenen sapma sınırları içerisinde kalınmış olup; kaynakların etkin kullanımı sayesinde stratejik amaçlara hizmet eden operasyonel çıktılar başarıyla gerçekleştirilmiştir.</w:t>
      </w:r>
    </w:p>
    <w:p w:rsidR="0037211E" w:rsidRDefault="0037211E" w:rsidP="0037211E">
      <w:pPr>
        <w:tabs>
          <w:tab w:val="left" w:pos="567"/>
        </w:tabs>
        <w:jc w:val="both"/>
      </w:pPr>
    </w:p>
    <w:p w:rsidR="0037211E" w:rsidRDefault="0037211E" w:rsidP="00E43449"/>
    <w:p w:rsidR="00A05C26" w:rsidRDefault="00A05C26" w:rsidP="00E43449"/>
    <w:p w:rsidR="00A05C26" w:rsidRDefault="00A05C26" w:rsidP="00E43449"/>
    <w:p w:rsidR="00A05C26" w:rsidRDefault="00A05C26" w:rsidP="00A05C26">
      <w:pPr>
        <w:tabs>
          <w:tab w:val="left" w:pos="426"/>
        </w:tabs>
        <w:spacing w:after="160"/>
        <w:rPr>
          <w:b/>
        </w:rPr>
      </w:pPr>
      <w:r>
        <w:rPr>
          <w:b/>
        </w:rPr>
        <w:t>3-</w:t>
      </w:r>
      <w:r>
        <w:rPr>
          <w:b/>
        </w:rPr>
        <w:tab/>
        <w:t>AMAÇ VE HEDEFLER</w:t>
      </w:r>
    </w:p>
    <w:p w:rsidR="00A05C26" w:rsidRDefault="00A05C26" w:rsidP="00A05C26">
      <w:pPr>
        <w:tabs>
          <w:tab w:val="left" w:pos="567"/>
        </w:tabs>
        <w:spacing w:after="120"/>
        <w:rPr>
          <w:b/>
        </w:rPr>
      </w:pPr>
      <w:r>
        <w:rPr>
          <w:b/>
        </w:rPr>
        <w:t>a-</w:t>
      </w:r>
      <w:r>
        <w:rPr>
          <w:b/>
        </w:rPr>
        <w:tab/>
        <w:t>İDARENİN AMAÇ VE HEDEFLERİ</w:t>
      </w:r>
    </w:p>
    <w:p w:rsidR="00A05C26" w:rsidRPr="00FD5C28" w:rsidRDefault="00A05C26" w:rsidP="00A05C26">
      <w:pPr>
        <w:spacing w:after="160"/>
        <w:jc w:val="both"/>
      </w:pPr>
      <w:r>
        <w:t>Başkanlığımız, gelişmekte olan Üniversitemizin</w:t>
      </w:r>
      <w:r w:rsidRPr="00FD5C28">
        <w:t xml:space="preserve"> büyüme felsefesi doğrul</w:t>
      </w:r>
      <w:r>
        <w:t xml:space="preserve">tusunda içinde bulunduğumuz çağın gereksinimlerine </w:t>
      </w:r>
      <w:r w:rsidRPr="00FD5C28">
        <w:t xml:space="preserve">cevap </w:t>
      </w:r>
      <w:r>
        <w:t xml:space="preserve">verebilmek amacıyla eğitim ve öğretim </w:t>
      </w:r>
      <w:r w:rsidRPr="00FD5C28">
        <w:t>faaliyetlerin</w:t>
      </w:r>
      <w:r>
        <w:t>e</w:t>
      </w:r>
      <w:r w:rsidRPr="00FD5C28">
        <w:t xml:space="preserve"> başladığı 2006 yılından </w:t>
      </w:r>
      <w:r>
        <w:t>günümüzedek ihtiyaç duyduğu</w:t>
      </w:r>
      <w:r w:rsidRPr="00FD5C28">
        <w:t xml:space="preserve"> açık ve kapalı alanlar</w:t>
      </w:r>
      <w:r>
        <w:t>ın tesis edilmesine yönelik olarak yürüttüğü hazırlık çalışmaları ile inşaî faaliyetleri mevzuat çerçevesinde mümkün olan en kısa</w:t>
      </w:r>
      <w:r w:rsidRPr="00FD5C28">
        <w:t xml:space="preserve"> sürede </w:t>
      </w:r>
      <w:r>
        <w:t xml:space="preserve">tamamlayarakbir an öncekullanıcıların istifadesine </w:t>
      </w:r>
      <w:r w:rsidRPr="00FD5C28">
        <w:t>sun</w:t>
      </w:r>
      <w:r>
        <w:t>mayışiar edinmiştir.</w:t>
      </w:r>
    </w:p>
    <w:p w:rsidR="00A05C26" w:rsidRDefault="00A05C26" w:rsidP="00A05C26">
      <w:pPr>
        <w:spacing w:after="160"/>
        <w:jc w:val="both"/>
      </w:pPr>
      <w:r>
        <w:t xml:space="preserve">Birimimizin temel hedefleri arasında; teknik açıdan ihtiyaca yönelik çözümler bulmak,Kurumun </w:t>
      </w:r>
      <w:r w:rsidRPr="00FD5C28">
        <w:t xml:space="preserve">gelişme sürekliliğini </w:t>
      </w:r>
      <w:r>
        <w:t>temin maksadıyla yeni projeler üretmek</w:t>
      </w:r>
      <w:r w:rsidRPr="00FD5C28">
        <w:t xml:space="preserve"> ve </w:t>
      </w:r>
      <w:r>
        <w:t xml:space="preserve">onları </w:t>
      </w:r>
      <w:r w:rsidRPr="00FD5C28">
        <w:t>hayata geçirm</w:t>
      </w:r>
      <w:r>
        <w:t xml:space="preserve">ek, </w:t>
      </w:r>
      <w:r w:rsidRPr="00FD5C28">
        <w:t>alt</w:t>
      </w:r>
      <w:r>
        <w:t xml:space="preserve"> ve üst yapıyla ilgili fiziki</w:t>
      </w:r>
      <w:r w:rsidRPr="00FD5C28">
        <w:t xml:space="preserve"> eksiklikleri</w:t>
      </w:r>
      <w:r>
        <w:t xml:space="preserve"> giderme adına</w:t>
      </w:r>
      <w:r w:rsidRPr="00FD5C28">
        <w:t xml:space="preserve"> planlama </w:t>
      </w:r>
      <w:r>
        <w:t>yapmak,</w:t>
      </w:r>
      <w:r w:rsidRPr="00FD5C28">
        <w:t xml:space="preserve"> sosyal ihtiyaçlara cevap verecek yapılanma ve tadilatlar</w:t>
      </w:r>
      <w:r>
        <w:t>ı</w:t>
      </w:r>
      <w:r w:rsidRPr="00FD5C28">
        <w:t xml:space="preserve"> gerçekleştir</w:t>
      </w:r>
      <w:r>
        <w:t>mek sayılabilir. Bu hedefleri gerçekleştirebilmek için o</w:t>
      </w:r>
      <w:r w:rsidRPr="00FD5C28">
        <w:t>rgani</w:t>
      </w:r>
      <w:r>
        <w:t>zasyon yapımızın geliştirilerek</w:t>
      </w:r>
      <w:r w:rsidRPr="00FD5C28">
        <w:t xml:space="preserve"> hizmet kalitemizin yük</w:t>
      </w:r>
      <w:r>
        <w:t xml:space="preserve">seltilmesi amacıyla, hâlihazırdaverimlilik acısından </w:t>
      </w:r>
      <w:r w:rsidRPr="00FD5C28">
        <w:t xml:space="preserve">oldukça yetersiz olan personel </w:t>
      </w:r>
      <w:r>
        <w:t>mevcudumuzun</w:t>
      </w:r>
      <w:r w:rsidRPr="00FD5C28">
        <w:t xml:space="preserve"> yeterli hale getirilmesine</w:t>
      </w:r>
      <w:r>
        <w:t xml:space="preserve"> yönelik girişimlerde bulunmaya devam edilecektir.</w:t>
      </w:r>
    </w:p>
    <w:p w:rsidR="00A05C26" w:rsidRDefault="00A05C26" w:rsidP="00A05C26">
      <w:pPr>
        <w:spacing w:after="160"/>
        <w:jc w:val="both"/>
      </w:pPr>
    </w:p>
    <w:p w:rsidR="00A05C26" w:rsidRDefault="00A05C26" w:rsidP="00A05C26">
      <w:pPr>
        <w:spacing w:after="160"/>
        <w:jc w:val="both"/>
      </w:pPr>
    </w:p>
    <w:p w:rsidR="00A05C26" w:rsidRDefault="00A05C26" w:rsidP="00A05C26">
      <w:pPr>
        <w:spacing w:after="160"/>
        <w:jc w:val="both"/>
      </w:pPr>
    </w:p>
    <w:p w:rsidR="00A05C26" w:rsidRDefault="00A05C26" w:rsidP="00A05C26">
      <w:pPr>
        <w:spacing w:after="160"/>
        <w:jc w:val="both"/>
      </w:pPr>
    </w:p>
    <w:p w:rsidR="00A05C26" w:rsidRDefault="00A05C26" w:rsidP="00A05C26">
      <w:pPr>
        <w:spacing w:after="160"/>
        <w:jc w:val="both"/>
      </w:pPr>
    </w:p>
    <w:p w:rsidR="00A05C26" w:rsidRDefault="00A05C26" w:rsidP="00A05C26">
      <w:pPr>
        <w:spacing w:after="160"/>
        <w:jc w:val="both"/>
      </w:pPr>
    </w:p>
    <w:p w:rsidR="00A05C26" w:rsidRDefault="00A05C26" w:rsidP="00A05C26">
      <w:pPr>
        <w:spacing w:after="160"/>
        <w:jc w:val="both"/>
      </w:pPr>
    </w:p>
    <w:p w:rsidR="008327A6" w:rsidRDefault="008327A6" w:rsidP="00A05C26">
      <w:pPr>
        <w:spacing w:after="160"/>
        <w:jc w:val="both"/>
      </w:pPr>
    </w:p>
    <w:p w:rsidR="008327A6" w:rsidRDefault="008327A6" w:rsidP="00A05C26">
      <w:pPr>
        <w:spacing w:after="160"/>
        <w:jc w:val="both"/>
      </w:pPr>
    </w:p>
    <w:p w:rsidR="00A05C26" w:rsidRDefault="00A05C26" w:rsidP="00A05C26">
      <w:pPr>
        <w:spacing w:after="160"/>
        <w:jc w:val="both"/>
      </w:pPr>
    </w:p>
    <w:p w:rsidR="00A05C26" w:rsidRDefault="00A05C26" w:rsidP="0019120B">
      <w:pPr>
        <w:keepNext/>
        <w:numPr>
          <w:ilvl w:val="0"/>
          <w:numId w:val="6"/>
        </w:numPr>
        <w:pBdr>
          <w:top w:val="nil"/>
          <w:left w:val="nil"/>
          <w:bottom w:val="nil"/>
          <w:right w:val="nil"/>
          <w:between w:val="nil"/>
        </w:pBdr>
        <w:shd w:val="clear" w:color="auto" w:fill="8DB3E2"/>
        <w:spacing w:before="240" w:after="60" w:line="276" w:lineRule="auto"/>
      </w:pPr>
      <w:r>
        <w:rPr>
          <w:b/>
          <w:bCs/>
          <w:color w:val="000000"/>
        </w:rPr>
        <w:t>İdarenin Stratejik Planında Yer Alan Amaç ve Hedefler</w:t>
      </w:r>
    </w:p>
    <w:p w:rsidR="00A05C26" w:rsidRDefault="00A05C26" w:rsidP="00A05C26">
      <w:pPr>
        <w:ind w:right="128"/>
        <w:rPr>
          <w:b/>
          <w:bCs/>
        </w:rPr>
      </w:pPr>
      <w:bookmarkStart w:id="9" w:name="_heading=h.tfa1jdew9kop" w:colFirst="0" w:colLast="0"/>
      <w:bookmarkEnd w:id="9"/>
      <w:r>
        <w:rPr>
          <w:b/>
          <w:bCs/>
        </w:rPr>
        <w:t>Tablo 30: Giresun Üniversitesi 2025-2029 Stratejik Plan Amaç ve Hedefleri Tablosu</w:t>
      </w:r>
    </w:p>
    <w:tbl>
      <w:tblPr>
        <w:tblW w:w="93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4915"/>
        <w:gridCol w:w="4484"/>
      </w:tblGrid>
      <w:tr w:rsidR="00A05C26" w:rsidTr="00AB09B7">
        <w:trPr>
          <w:trHeight w:val="244"/>
        </w:trPr>
        <w:tc>
          <w:tcPr>
            <w:tcW w:w="4915" w:type="dxa"/>
            <w:shd w:val="clear" w:color="auto" w:fill="76923C"/>
            <w:vAlign w:val="center"/>
          </w:tcPr>
          <w:p w:rsidR="00A05C26" w:rsidRDefault="00A05C26" w:rsidP="00AB09B7">
            <w:pPr>
              <w:ind w:right="128"/>
              <w:rPr>
                <w:b/>
                <w:bCs/>
              </w:rPr>
            </w:pPr>
            <w:r>
              <w:rPr>
                <w:b/>
                <w:bCs/>
              </w:rPr>
              <w:lastRenderedPageBreak/>
              <w:t>AMAÇLAR</w:t>
            </w:r>
          </w:p>
        </w:tc>
        <w:tc>
          <w:tcPr>
            <w:tcW w:w="4484" w:type="dxa"/>
            <w:shd w:val="clear" w:color="auto" w:fill="76923C"/>
            <w:vAlign w:val="center"/>
          </w:tcPr>
          <w:p w:rsidR="00A05C26" w:rsidRDefault="00A05C26" w:rsidP="00AB09B7">
            <w:pPr>
              <w:ind w:right="128"/>
              <w:rPr>
                <w:b/>
                <w:bCs/>
              </w:rPr>
            </w:pPr>
            <w:r>
              <w:rPr>
                <w:b/>
                <w:bCs/>
              </w:rPr>
              <w:t>HEDEFLER</w:t>
            </w:r>
          </w:p>
        </w:tc>
      </w:tr>
      <w:tr w:rsidR="00A05C26" w:rsidTr="00AB09B7">
        <w:trPr>
          <w:trHeight w:val="255"/>
        </w:trPr>
        <w:tc>
          <w:tcPr>
            <w:tcW w:w="4915" w:type="dxa"/>
            <w:vAlign w:val="center"/>
          </w:tcPr>
          <w:p w:rsidR="00A05C26" w:rsidRDefault="00A05C26" w:rsidP="00AB09B7">
            <w:pPr>
              <w:ind w:right="128"/>
              <w:rPr>
                <w:b/>
                <w:bCs/>
              </w:rPr>
            </w:pPr>
            <w:r>
              <w:rPr>
                <w:b/>
                <w:bCs/>
              </w:rPr>
              <w:t>A1. Kurumsal Kapasiteyi Geliştirmek</w:t>
            </w:r>
          </w:p>
        </w:tc>
        <w:tc>
          <w:tcPr>
            <w:tcW w:w="4484" w:type="dxa"/>
            <w:vAlign w:val="center"/>
          </w:tcPr>
          <w:p w:rsidR="00A05C26" w:rsidRDefault="00A05C26" w:rsidP="00AB09B7">
            <w:pPr>
              <w:ind w:right="128"/>
            </w:pPr>
            <w:r>
              <w:t>H1.1 Katılımcı liderlik anlayışıyla kurum kültürüne katkı sağlayacak faaliyetlerin artırılması</w:t>
            </w:r>
          </w:p>
          <w:p w:rsidR="00A05C26" w:rsidRDefault="00A05C26" w:rsidP="00AB09B7">
            <w:pPr>
              <w:ind w:right="128"/>
            </w:pPr>
            <w:r>
              <w:t>H1.2 Kurumun öğrenen örgüt ve dönüşüm kapasitesinin artırılması</w:t>
            </w:r>
          </w:p>
          <w:p w:rsidR="00A05C26" w:rsidRDefault="00A05C26" w:rsidP="00AB09B7">
            <w:pPr>
              <w:ind w:right="128"/>
            </w:pPr>
            <w:r>
              <w:t>H1.3 Kurumun iç ve dış kalite güvencesi mekanizmalarının geliştirilmesi</w:t>
            </w:r>
          </w:p>
        </w:tc>
      </w:tr>
      <w:tr w:rsidR="00A05C26" w:rsidTr="00AB09B7">
        <w:trPr>
          <w:trHeight w:val="244"/>
        </w:trPr>
        <w:tc>
          <w:tcPr>
            <w:tcW w:w="4915" w:type="dxa"/>
            <w:vAlign w:val="center"/>
          </w:tcPr>
          <w:p w:rsidR="00A05C26" w:rsidRDefault="00A05C26" w:rsidP="00AB09B7">
            <w:pPr>
              <w:ind w:right="128"/>
              <w:rPr>
                <w:b/>
                <w:bCs/>
              </w:rPr>
            </w:pPr>
            <w:r>
              <w:rPr>
                <w:b/>
                <w:bCs/>
              </w:rPr>
              <w:t>A2. Eğitim ve Öğretim Faaliyetlerinin Kalitesini Artırmak</w:t>
            </w:r>
          </w:p>
        </w:tc>
        <w:tc>
          <w:tcPr>
            <w:tcW w:w="4484" w:type="dxa"/>
            <w:vAlign w:val="center"/>
          </w:tcPr>
          <w:p w:rsidR="00A05C26" w:rsidRDefault="00A05C26" w:rsidP="00AB09B7">
            <w:pPr>
              <w:ind w:right="128"/>
            </w:pPr>
            <w:r>
              <w:t xml:space="preserve">H2.1 Öğrencilerin beceri alanlarına göre çok yönlü geliştirilmesi </w:t>
            </w:r>
          </w:p>
          <w:p w:rsidR="00A05C26" w:rsidRDefault="00A05C26" w:rsidP="00AB09B7">
            <w:pPr>
              <w:ind w:right="128"/>
            </w:pPr>
            <w:r>
              <w:t>H2.2 Öğretim elemanlarının yetkinliklerinin artırılması</w:t>
            </w:r>
          </w:p>
          <w:p w:rsidR="00A05C26" w:rsidRDefault="00A05C26" w:rsidP="00AB09B7">
            <w:pPr>
              <w:ind w:right="128"/>
            </w:pPr>
            <w:r>
              <w:t>H2.3 Rehberlik, psikolojik danışmanlık ve kariyer hizmetlerine ilişkin planlama ve uygulamaların artırılması</w:t>
            </w:r>
          </w:p>
          <w:p w:rsidR="00A05C26" w:rsidRDefault="00A05C26" w:rsidP="00AB09B7">
            <w:pPr>
              <w:ind w:right="128"/>
            </w:pPr>
            <w:r>
              <w:t>H2.4 Programların tasarımı ve uygulama süreçlerinin etkinliğinin artırılması</w:t>
            </w:r>
          </w:p>
          <w:p w:rsidR="00A05C26" w:rsidRDefault="00A05C26" w:rsidP="00AB09B7">
            <w:pPr>
              <w:ind w:right="128"/>
            </w:pPr>
            <w:r>
              <w:t>H2.5 Eğitim ve öğretime ilişkin öğrenme kaynaklarının ve fiziksel altyapının iyileştirilmesi</w:t>
            </w:r>
          </w:p>
        </w:tc>
      </w:tr>
      <w:tr w:rsidR="00A05C26" w:rsidTr="00AB09B7">
        <w:trPr>
          <w:trHeight w:val="255"/>
        </w:trPr>
        <w:tc>
          <w:tcPr>
            <w:tcW w:w="4915" w:type="dxa"/>
            <w:vAlign w:val="center"/>
          </w:tcPr>
          <w:p w:rsidR="00A05C26" w:rsidRDefault="00A05C26" w:rsidP="00AB09B7">
            <w:pPr>
              <w:ind w:right="128"/>
              <w:rPr>
                <w:b/>
                <w:bCs/>
              </w:rPr>
            </w:pPr>
            <w:r>
              <w:rPr>
                <w:b/>
                <w:bCs/>
              </w:rPr>
              <w:t>A3. Araştırma ve Geliştirme Faaliyetlerini Güçlendirmek</w:t>
            </w:r>
          </w:p>
        </w:tc>
        <w:tc>
          <w:tcPr>
            <w:tcW w:w="4484" w:type="dxa"/>
            <w:vAlign w:val="center"/>
          </w:tcPr>
          <w:p w:rsidR="00A05C26" w:rsidRDefault="00A05C26" w:rsidP="00AB09B7">
            <w:pPr>
              <w:ind w:right="128"/>
            </w:pPr>
            <w:r>
              <w:t>H3.1 Araştırma süreçlerinin izlenmesi ve iyileştirilmesinin sağlanması</w:t>
            </w:r>
          </w:p>
          <w:p w:rsidR="00A05C26" w:rsidRDefault="00A05C26" w:rsidP="00AB09B7">
            <w:pPr>
              <w:ind w:right="128"/>
            </w:pPr>
            <w:r>
              <w:t>H3.2 Ulusal ve uluslararası Ar-Ge proje sayısının artırılması</w:t>
            </w:r>
          </w:p>
          <w:p w:rsidR="00A05C26" w:rsidRDefault="00A05C26" w:rsidP="00AB09B7">
            <w:pPr>
              <w:ind w:right="128"/>
            </w:pPr>
            <w:r>
              <w:t>H3.3 Üniversitenin girişimcilik ve yenilikçilik kapasitesinin artırılması</w:t>
            </w:r>
          </w:p>
          <w:p w:rsidR="00A05C26" w:rsidRDefault="00A05C26" w:rsidP="00AB09B7">
            <w:pPr>
              <w:ind w:right="128"/>
            </w:pPr>
            <w:r>
              <w:t>H3.4 Ulusal ve uluslararası yayın sayısının artırılması</w:t>
            </w:r>
          </w:p>
          <w:p w:rsidR="00A05C26" w:rsidRDefault="00A05C26" w:rsidP="00AB09B7">
            <w:pPr>
              <w:ind w:right="128"/>
            </w:pPr>
            <w:r>
              <w:t xml:space="preserve">H3.5 Üniversitede Ar-Ge ve proje kültürünün geliştirilmesi </w:t>
            </w:r>
          </w:p>
        </w:tc>
      </w:tr>
      <w:tr w:rsidR="00A05C26" w:rsidTr="00AB09B7">
        <w:trPr>
          <w:trHeight w:val="244"/>
        </w:trPr>
        <w:tc>
          <w:tcPr>
            <w:tcW w:w="4915" w:type="dxa"/>
            <w:vAlign w:val="center"/>
          </w:tcPr>
          <w:p w:rsidR="00A05C26" w:rsidRDefault="00A05C26" w:rsidP="00AB09B7">
            <w:pPr>
              <w:ind w:right="128"/>
              <w:rPr>
                <w:b/>
                <w:bCs/>
              </w:rPr>
            </w:pPr>
            <w:r>
              <w:rPr>
                <w:b/>
                <w:bCs/>
              </w:rPr>
              <w:t>A4. Paydaşlar ile Toplumsal Katkı Faaliyetlerini Güçlendirmek</w:t>
            </w:r>
          </w:p>
        </w:tc>
        <w:tc>
          <w:tcPr>
            <w:tcW w:w="4484" w:type="dxa"/>
            <w:vAlign w:val="center"/>
          </w:tcPr>
          <w:p w:rsidR="00A05C26" w:rsidRDefault="00A05C26" w:rsidP="00AB09B7">
            <w:pPr>
              <w:ind w:right="128"/>
            </w:pPr>
            <w:r>
              <w:t>H4.1 Toplumsal katkı performansının artırılması</w:t>
            </w:r>
          </w:p>
          <w:p w:rsidR="00A05C26" w:rsidRDefault="00A05C26" w:rsidP="00AB09B7">
            <w:pPr>
              <w:ind w:right="128"/>
            </w:pPr>
            <w:r>
              <w:t>H4.2 Topluma yönelik kültürel, sosyal ve sportif faaliyetlerin artırılması</w:t>
            </w:r>
          </w:p>
          <w:p w:rsidR="00A05C26" w:rsidRDefault="00A05C26" w:rsidP="00AB09B7">
            <w:pPr>
              <w:ind w:right="128"/>
            </w:pPr>
            <w:r>
              <w:t>H4.3 Toplumsal sorunlara çözüm odaklı sosyal sorumluluk faaliyetlerinin artırılması</w:t>
            </w:r>
          </w:p>
          <w:p w:rsidR="00A05C26" w:rsidRDefault="00A05C26" w:rsidP="00AB09B7">
            <w:pPr>
              <w:ind w:right="128"/>
            </w:pPr>
            <w:r>
              <w:t>H4.4 Paydaşların memnuniyetinin artırılması</w:t>
            </w:r>
          </w:p>
        </w:tc>
      </w:tr>
      <w:tr w:rsidR="00A05C26" w:rsidTr="00AB09B7">
        <w:trPr>
          <w:trHeight w:val="255"/>
        </w:trPr>
        <w:tc>
          <w:tcPr>
            <w:tcW w:w="4915" w:type="dxa"/>
            <w:vAlign w:val="center"/>
          </w:tcPr>
          <w:p w:rsidR="00A05C26" w:rsidRDefault="00A05C26" w:rsidP="00AB09B7">
            <w:pPr>
              <w:ind w:right="128"/>
              <w:rPr>
                <w:b/>
                <w:bCs/>
              </w:rPr>
            </w:pPr>
            <w:r>
              <w:rPr>
                <w:b/>
                <w:bCs/>
              </w:rPr>
              <w:t>A5. İhtisaslaşma Alanındaki Çalışmaların Niceliğini ve Niteliğini Artırmak</w:t>
            </w:r>
          </w:p>
        </w:tc>
        <w:tc>
          <w:tcPr>
            <w:tcW w:w="4484" w:type="dxa"/>
            <w:vAlign w:val="center"/>
          </w:tcPr>
          <w:p w:rsidR="00A05C26" w:rsidRDefault="00A05C26" w:rsidP="00AB09B7">
            <w:pPr>
              <w:ind w:right="128"/>
            </w:pPr>
            <w:r>
              <w:t>H5.1 İhtisaslaşma alanı ile ilgili çalışmaların arttırılması</w:t>
            </w:r>
          </w:p>
          <w:p w:rsidR="00A05C26" w:rsidRDefault="00A05C26" w:rsidP="00AB09B7">
            <w:pPr>
              <w:ind w:right="128"/>
            </w:pPr>
            <w:r>
              <w:t>H5.2 Fındık üretiminde tarımsal teknoloji kullanımı için Ar-Ge çalışmalarının artırılması</w:t>
            </w:r>
          </w:p>
          <w:p w:rsidR="00A05C26" w:rsidRDefault="00A05C26" w:rsidP="00AB09B7">
            <w:pPr>
              <w:ind w:right="128"/>
            </w:pPr>
            <w:r>
              <w:t>H5.3 Katma değerli fındık ürünlerinin geliştirmesi</w:t>
            </w:r>
          </w:p>
        </w:tc>
      </w:tr>
    </w:tbl>
    <w:p w:rsidR="00A05C26" w:rsidRDefault="00A05C26" w:rsidP="00A05C26">
      <w:pPr>
        <w:spacing w:after="160"/>
        <w:jc w:val="both"/>
      </w:pPr>
    </w:p>
    <w:p w:rsidR="00A05C26" w:rsidRDefault="00A05C26" w:rsidP="00A05C26">
      <w:pPr>
        <w:spacing w:after="160"/>
        <w:jc w:val="both"/>
      </w:pPr>
    </w:p>
    <w:p w:rsidR="008327A6" w:rsidRDefault="008327A6" w:rsidP="00A05C26">
      <w:pPr>
        <w:spacing w:after="160"/>
        <w:jc w:val="both"/>
      </w:pPr>
    </w:p>
    <w:p w:rsidR="008327A6" w:rsidRDefault="008327A6" w:rsidP="00A05C26">
      <w:pPr>
        <w:spacing w:after="160"/>
        <w:jc w:val="both"/>
      </w:pPr>
    </w:p>
    <w:p w:rsidR="00A05C26" w:rsidRDefault="00A05C26" w:rsidP="00A05C26">
      <w:pPr>
        <w:tabs>
          <w:tab w:val="left" w:pos="567"/>
        </w:tabs>
        <w:spacing w:after="120"/>
        <w:rPr>
          <w:b/>
        </w:rPr>
      </w:pPr>
      <w:r>
        <w:rPr>
          <w:b/>
        </w:rPr>
        <w:t>b-</w:t>
      </w:r>
      <w:r>
        <w:rPr>
          <w:b/>
        </w:rPr>
        <w:tab/>
        <w:t>TEMEL POLİTİKALAR VE ÖNCELİKLER</w:t>
      </w:r>
    </w:p>
    <w:p w:rsidR="00A05C26" w:rsidRDefault="00A05C26" w:rsidP="00A05C26">
      <w:pPr>
        <w:tabs>
          <w:tab w:val="left" w:pos="-1843"/>
        </w:tabs>
        <w:spacing w:after="160"/>
        <w:jc w:val="both"/>
      </w:pPr>
      <w:r w:rsidRPr="00972CE9">
        <w:t>Başkanlığımız</w:t>
      </w:r>
      <w:r>
        <w:t>ca</w:t>
      </w:r>
      <w:r w:rsidRPr="00972CE9">
        <w:t xml:space="preserve"> takip e</w:t>
      </w:r>
      <w:r>
        <w:t>dilen</w:t>
      </w:r>
      <w:r w:rsidRPr="00972CE9">
        <w:t xml:space="preserve"> temel politikaların </w:t>
      </w:r>
      <w:r>
        <w:t>başında</w:t>
      </w:r>
      <w:r w:rsidRPr="00972CE9">
        <w:t xml:space="preserve"> yürürlükteki mevzuata </w:t>
      </w:r>
      <w:r>
        <w:t>riayet ederek kamu ile</w:t>
      </w:r>
      <w:r w:rsidRPr="00972CE9">
        <w:t xml:space="preserve"> Üniversitemizin menfaatlerini daima ön planda tutmak</w:t>
      </w:r>
      <w:r>
        <w:t xml:space="preserve"> ve</w:t>
      </w:r>
      <w:r w:rsidRPr="00972CE9">
        <w:t xml:space="preserve"> iyi bir maliyet muhasebesi yap</w:t>
      </w:r>
      <w:r>
        <w:t xml:space="preserve">arak </w:t>
      </w:r>
      <w:r w:rsidRPr="00972CE9">
        <w:t>mevcut kaynakları zamanında ve yerinde kullanmak, dolayısıyla israfı önlemek</w:t>
      </w:r>
      <w:r>
        <w:t xml:space="preserve">; temel öncelikleri arasında da kurumsal anlayışı geliştirerek hizmet kalitesini ve verimliliğini arttırmak, faaliyetine müteallik </w:t>
      </w:r>
      <w:r w:rsidRPr="00AB32B1">
        <w:t xml:space="preserve">güncel gelişmeleri </w:t>
      </w:r>
      <w:r>
        <w:t xml:space="preserve">iş ve işlemlerine tatbik edebilmek, </w:t>
      </w:r>
      <w:r w:rsidRPr="00AB32B1">
        <w:t xml:space="preserve">çağdaş </w:t>
      </w:r>
      <w:r>
        <w:t>yönetim tekniklerinden yararlan</w:t>
      </w:r>
      <w:r w:rsidRPr="00AB32B1">
        <w:t>arak, çalışanların bilgi, beceri, motivasyon ve memnuniyetlerinin artırılacağı olanakları oluşturmak</w:t>
      </w:r>
      <w:r>
        <w:t xml:space="preserve"> ve çalışanlarında Kuruma aidiyet duygusunu uyandırmak ve </w:t>
      </w:r>
      <w:r w:rsidRPr="00AB32B1">
        <w:t xml:space="preserve">bilgi paylaşımı </w:t>
      </w:r>
      <w:r>
        <w:t>ile</w:t>
      </w:r>
      <w:r w:rsidRPr="00AB32B1">
        <w:t xml:space="preserve"> güvene d</w:t>
      </w:r>
      <w:r>
        <w:t>ayalı çalışma ortamını sağlamak gelmektedir. Bununla birlikteçalışanlarımızın</w:t>
      </w:r>
      <w:r w:rsidRPr="00972CE9">
        <w:t xml:space="preserve"> mesleki deneyim</w:t>
      </w:r>
      <w:r>
        <w:t xml:space="preserve">lerini, </w:t>
      </w:r>
      <w:r w:rsidRPr="00972CE9">
        <w:t xml:space="preserve">yürütülen </w:t>
      </w:r>
      <w:r>
        <w:t>faaliyet</w:t>
      </w:r>
      <w:r w:rsidRPr="00972CE9">
        <w:t xml:space="preserve"> alanında</w:t>
      </w:r>
      <w:r>
        <w:t>ki</w:t>
      </w:r>
      <w:r w:rsidRPr="00972CE9">
        <w:t xml:space="preserve"> bilgi ve</w:t>
      </w:r>
      <w:r>
        <w:t xml:space="preserve"> becerilerini geliştirmek,</w:t>
      </w:r>
      <w:r w:rsidRPr="00972CE9">
        <w:t xml:space="preserve"> verimlili</w:t>
      </w:r>
      <w:r>
        <w:t>klerini</w:t>
      </w:r>
      <w:r w:rsidRPr="00972CE9">
        <w:t xml:space="preserve"> yükseltmek amacıyla </w:t>
      </w:r>
      <w:r>
        <w:t xml:space="preserve">onlara </w:t>
      </w:r>
      <w:r w:rsidRPr="00972CE9">
        <w:t xml:space="preserve">elverişli </w:t>
      </w:r>
      <w:r>
        <w:t>imkânlar</w:t>
      </w:r>
      <w:r w:rsidRPr="00972CE9">
        <w:t xml:space="preserve"> sağlamak ve buna uygun </w:t>
      </w:r>
      <w:r>
        <w:t xml:space="preserve">fiziki </w:t>
      </w:r>
      <w:r w:rsidRPr="00972CE9">
        <w:t>ortamı</w:t>
      </w:r>
      <w:r>
        <w:t xml:space="preserve"> oluşturmak; f</w:t>
      </w:r>
      <w:r w:rsidRPr="006B3447">
        <w:t>ikir alışverişi</w:t>
      </w:r>
      <w:r>
        <w:t xml:space="preserve"> ile hizmet üretimine yönelik olarak </w:t>
      </w:r>
      <w:r w:rsidRPr="006B3447">
        <w:t>h</w:t>
      </w:r>
      <w:r>
        <w:t xml:space="preserve">iyerarşik iletişimi açık tutmak;  </w:t>
      </w:r>
      <w:r w:rsidRPr="006B3447">
        <w:t>her projede tüm personelin görüş ve düşüncelerini almak</w:t>
      </w:r>
      <w:r>
        <w:t>; yürütülen iş ve işlemlerin d</w:t>
      </w:r>
      <w:r w:rsidRPr="006B3447">
        <w:t>isiplin, görev</w:t>
      </w:r>
      <w:r>
        <w:t xml:space="preserve"> bilinci ve sorumluluk duygusuyla yerine getirilmesini temin etmek; ç</w:t>
      </w:r>
      <w:r w:rsidRPr="006B3447">
        <w:t>ağdaş, akılcı, demokratik, sosyal adaleti ön planda tutan duygu ve düşünce</w:t>
      </w:r>
      <w:r>
        <w:t>ler doğrultusunda, t</w:t>
      </w:r>
      <w:r w:rsidRPr="006B3447">
        <w:t>üm personeliyle özünden kopmadan, ilkeli ve kend</w:t>
      </w:r>
      <w:r>
        <w:t>isini yenileyen takım ruhuna sahip bir birim olmak da temel politikalarımızın vazgeçilmez birer unsurunu oluşturmaktadır.</w:t>
      </w:r>
    </w:p>
    <w:p w:rsidR="00DF03B7" w:rsidRDefault="00DF03B7" w:rsidP="00A05C26">
      <w:pPr>
        <w:tabs>
          <w:tab w:val="left" w:pos="-1843"/>
        </w:tabs>
        <w:spacing w:after="160"/>
        <w:jc w:val="both"/>
      </w:pPr>
    </w:p>
    <w:p w:rsidR="00DF03B7" w:rsidRPr="00783AEF" w:rsidRDefault="00DF03B7" w:rsidP="0019120B">
      <w:pPr>
        <w:pStyle w:val="ListeParagraf"/>
        <w:numPr>
          <w:ilvl w:val="0"/>
          <w:numId w:val="1"/>
        </w:numPr>
        <w:rPr>
          <w:rStyle w:val="HafifBavuru"/>
        </w:rPr>
      </w:pPr>
      <w:r w:rsidRPr="00DC5837">
        <w:rPr>
          <w:rStyle w:val="HafifBavuru"/>
        </w:rPr>
        <w:t>Alt Birimlerden Talep Toplama Faaliyetleri</w:t>
      </w:r>
    </w:p>
    <w:p w:rsidR="00DF03B7" w:rsidRPr="00FB508D" w:rsidRDefault="00DF03B7" w:rsidP="00DF03B7">
      <w:pPr>
        <w:ind w:right="128"/>
        <w:rPr>
          <w:b/>
          <w:spacing w:val="-4"/>
          <w:sz w:val="22"/>
          <w:szCs w:val="28"/>
        </w:rPr>
      </w:pPr>
      <w:r w:rsidRPr="00FB508D">
        <w:rPr>
          <w:b/>
          <w:spacing w:val="-4"/>
          <w:sz w:val="22"/>
          <w:szCs w:val="28"/>
        </w:rPr>
        <w:t>Tablo 71: Talep Toplama Faaliyet Verileri</w:t>
      </w:r>
    </w:p>
    <w:tbl>
      <w:tblPr>
        <w:tblStyle w:val="TabloKlavuzu"/>
        <w:tblW w:w="9698" w:type="dxa"/>
        <w:tblInd w:w="-147" w:type="dxa"/>
        <w:tblLook w:val="04A0"/>
      </w:tblPr>
      <w:tblGrid>
        <w:gridCol w:w="1418"/>
        <w:gridCol w:w="2381"/>
        <w:gridCol w:w="1701"/>
        <w:gridCol w:w="1619"/>
        <w:gridCol w:w="1563"/>
        <w:gridCol w:w="1016"/>
      </w:tblGrid>
      <w:tr w:rsidR="00DF03B7" w:rsidRPr="00B00CC8" w:rsidTr="00AB09B7">
        <w:trPr>
          <w:trHeight w:val="1365"/>
        </w:trPr>
        <w:tc>
          <w:tcPr>
            <w:tcW w:w="1418" w:type="dxa"/>
            <w:shd w:val="clear" w:color="auto" w:fill="1F497D"/>
            <w:vAlign w:val="center"/>
          </w:tcPr>
          <w:p w:rsidR="00DF03B7" w:rsidRPr="00B00CC8" w:rsidRDefault="00DF03B7" w:rsidP="00AB09B7">
            <w:pPr>
              <w:jc w:val="center"/>
              <w:rPr>
                <w:rFonts w:asciiTheme="majorHAnsi" w:eastAsia="Calibri" w:hAnsiTheme="majorHAnsi" w:cstheme="majorHAnsi"/>
                <w:b/>
                <w:bCs/>
                <w:color w:val="FFFFFF" w:themeColor="background1"/>
              </w:rPr>
            </w:pPr>
            <w:r w:rsidRPr="00B00CC8">
              <w:rPr>
                <w:rFonts w:asciiTheme="majorHAnsi" w:eastAsia="Calibri" w:hAnsiTheme="majorHAnsi" w:cstheme="majorHAnsi"/>
                <w:b/>
                <w:bCs/>
                <w:color w:val="FFFFFF" w:themeColor="background1"/>
              </w:rPr>
              <w:t>Birim Adı</w:t>
            </w:r>
          </w:p>
        </w:tc>
        <w:tc>
          <w:tcPr>
            <w:tcW w:w="2381" w:type="dxa"/>
            <w:shd w:val="clear" w:color="auto" w:fill="1F497D"/>
            <w:vAlign w:val="center"/>
          </w:tcPr>
          <w:p w:rsidR="00DF03B7" w:rsidRPr="00B00CC8" w:rsidRDefault="00DF03B7" w:rsidP="00AB09B7">
            <w:pPr>
              <w:jc w:val="center"/>
              <w:rPr>
                <w:rFonts w:asciiTheme="majorHAnsi" w:eastAsia="Calibri" w:hAnsiTheme="majorHAnsi" w:cstheme="majorHAnsi"/>
                <w:b/>
                <w:bCs/>
                <w:color w:val="FFFFFF" w:themeColor="background1"/>
              </w:rPr>
            </w:pPr>
            <w:r w:rsidRPr="00B00CC8">
              <w:rPr>
                <w:rFonts w:asciiTheme="majorHAnsi" w:eastAsia="Calibri" w:hAnsiTheme="majorHAnsi" w:cstheme="majorHAnsi"/>
                <w:b/>
                <w:bCs/>
                <w:color w:val="FFFFFF" w:themeColor="background1"/>
              </w:rPr>
              <w:t>Talep Türü</w:t>
            </w:r>
          </w:p>
        </w:tc>
        <w:tc>
          <w:tcPr>
            <w:tcW w:w="1701" w:type="dxa"/>
            <w:shd w:val="clear" w:color="auto" w:fill="1F497D"/>
            <w:vAlign w:val="center"/>
          </w:tcPr>
          <w:p w:rsidR="00DF03B7" w:rsidRPr="00B00CC8" w:rsidRDefault="00DF03B7" w:rsidP="00AB09B7">
            <w:pPr>
              <w:jc w:val="center"/>
              <w:rPr>
                <w:rFonts w:asciiTheme="majorHAnsi" w:eastAsia="Calibri" w:hAnsiTheme="majorHAnsi" w:cstheme="majorHAnsi"/>
                <w:b/>
                <w:bCs/>
                <w:color w:val="FFFFFF" w:themeColor="background1"/>
              </w:rPr>
            </w:pPr>
            <w:r w:rsidRPr="00B00CC8">
              <w:rPr>
                <w:rFonts w:asciiTheme="majorHAnsi" w:eastAsia="Calibri" w:hAnsiTheme="majorHAnsi" w:cstheme="majorHAnsi"/>
                <w:b/>
                <w:bCs/>
                <w:color w:val="FFFFFF" w:themeColor="background1"/>
              </w:rPr>
              <w:t>Birimlerden Alınan Hizmet Talep Sayısı</w:t>
            </w:r>
          </w:p>
        </w:tc>
        <w:tc>
          <w:tcPr>
            <w:tcW w:w="1619" w:type="dxa"/>
            <w:shd w:val="clear" w:color="auto" w:fill="1F497D"/>
            <w:vAlign w:val="center"/>
          </w:tcPr>
          <w:p w:rsidR="00DF03B7" w:rsidRPr="00B00CC8" w:rsidRDefault="00DF03B7" w:rsidP="00AB09B7">
            <w:pPr>
              <w:jc w:val="center"/>
              <w:rPr>
                <w:rFonts w:asciiTheme="majorHAnsi" w:eastAsia="Calibri" w:hAnsiTheme="majorHAnsi" w:cstheme="majorHAnsi"/>
                <w:b/>
                <w:bCs/>
                <w:color w:val="FFFFFF" w:themeColor="background1"/>
              </w:rPr>
            </w:pPr>
            <w:r w:rsidRPr="00B00CC8">
              <w:rPr>
                <w:rFonts w:asciiTheme="majorHAnsi" w:eastAsia="Calibri" w:hAnsiTheme="majorHAnsi" w:cstheme="majorHAnsi"/>
                <w:b/>
                <w:bCs/>
                <w:color w:val="FFFFFF" w:themeColor="background1"/>
              </w:rPr>
              <w:t>Karşılanan Hizmet/Talep Sayısı (Kısmen Karş.Dahil)</w:t>
            </w:r>
          </w:p>
        </w:tc>
        <w:tc>
          <w:tcPr>
            <w:tcW w:w="1563" w:type="dxa"/>
            <w:shd w:val="clear" w:color="auto" w:fill="1F497D"/>
            <w:vAlign w:val="center"/>
          </w:tcPr>
          <w:p w:rsidR="00DF03B7" w:rsidRPr="00B00CC8" w:rsidRDefault="00DF03B7" w:rsidP="00AB09B7">
            <w:pPr>
              <w:jc w:val="center"/>
              <w:rPr>
                <w:rFonts w:asciiTheme="majorHAnsi" w:eastAsia="Calibri" w:hAnsiTheme="majorHAnsi" w:cstheme="majorHAnsi"/>
                <w:b/>
                <w:bCs/>
                <w:color w:val="FFFFFF" w:themeColor="background1"/>
              </w:rPr>
            </w:pPr>
            <w:r w:rsidRPr="00B00CC8">
              <w:rPr>
                <w:rFonts w:asciiTheme="majorHAnsi" w:eastAsia="Calibri" w:hAnsiTheme="majorHAnsi" w:cstheme="majorHAnsi"/>
                <w:b/>
                <w:bCs/>
                <w:color w:val="FFFFFF" w:themeColor="background1"/>
              </w:rPr>
              <w:t>Reddedilen</w:t>
            </w:r>
          </w:p>
          <w:p w:rsidR="00DF03B7" w:rsidRPr="00B00CC8" w:rsidRDefault="00DF03B7" w:rsidP="00AB09B7">
            <w:pPr>
              <w:jc w:val="center"/>
              <w:rPr>
                <w:rFonts w:asciiTheme="majorHAnsi" w:eastAsia="Calibri" w:hAnsiTheme="majorHAnsi" w:cstheme="majorHAnsi"/>
                <w:b/>
                <w:bCs/>
                <w:color w:val="FFFFFF" w:themeColor="background1"/>
              </w:rPr>
            </w:pPr>
            <w:r w:rsidRPr="00B00CC8">
              <w:rPr>
                <w:rFonts w:asciiTheme="majorHAnsi" w:eastAsia="Calibri" w:hAnsiTheme="majorHAnsi" w:cstheme="majorHAnsi"/>
                <w:b/>
                <w:bCs/>
                <w:color w:val="FFFFFF" w:themeColor="background1"/>
              </w:rPr>
              <w:t>Talep Sayısı</w:t>
            </w:r>
          </w:p>
        </w:tc>
        <w:tc>
          <w:tcPr>
            <w:tcW w:w="1016" w:type="dxa"/>
            <w:shd w:val="clear" w:color="auto" w:fill="1F497D"/>
          </w:tcPr>
          <w:p w:rsidR="00DF03B7" w:rsidRPr="00B00CC8" w:rsidRDefault="00DF03B7" w:rsidP="00AB09B7">
            <w:pPr>
              <w:jc w:val="center"/>
              <w:rPr>
                <w:rFonts w:asciiTheme="majorHAnsi" w:eastAsia="Calibri" w:hAnsiTheme="majorHAnsi" w:cstheme="majorHAnsi"/>
                <w:b/>
                <w:bCs/>
                <w:color w:val="FFFFFF" w:themeColor="background1"/>
              </w:rPr>
            </w:pPr>
            <w:r w:rsidRPr="00B00CC8">
              <w:rPr>
                <w:rFonts w:asciiTheme="majorHAnsi" w:eastAsia="Calibri" w:hAnsiTheme="majorHAnsi" w:cstheme="majorHAnsi"/>
                <w:b/>
                <w:bCs/>
                <w:color w:val="FFFFFF" w:themeColor="background1"/>
              </w:rPr>
              <w:t>İşlemi Süren Talep Sayısı</w:t>
            </w:r>
          </w:p>
        </w:tc>
      </w:tr>
      <w:tr w:rsidR="00DF03B7" w:rsidRPr="00B00CC8" w:rsidTr="00AB09B7">
        <w:trPr>
          <w:trHeight w:val="299"/>
        </w:trPr>
        <w:tc>
          <w:tcPr>
            <w:tcW w:w="1418" w:type="dxa"/>
            <w:vMerge w:val="restart"/>
            <w:shd w:val="clear" w:color="auto" w:fill="1F497D"/>
            <w:vAlign w:val="center"/>
          </w:tcPr>
          <w:p w:rsidR="00DF03B7" w:rsidRPr="00B00CC8" w:rsidRDefault="00DF03B7" w:rsidP="00AB09B7">
            <w:pPr>
              <w:rPr>
                <w:rFonts w:eastAsia="Calibri"/>
                <w:color w:val="FFFFFF" w:themeColor="background1"/>
              </w:rPr>
            </w:pPr>
            <w:r w:rsidRPr="00B00CC8">
              <w:rPr>
                <w:rFonts w:eastAsia="Calibri"/>
                <w:color w:val="FFFFFF" w:themeColor="background1"/>
              </w:rPr>
              <w:t>BİDB</w:t>
            </w:r>
          </w:p>
        </w:tc>
        <w:tc>
          <w:tcPr>
            <w:tcW w:w="2381" w:type="dxa"/>
          </w:tcPr>
          <w:p w:rsidR="00DF03B7" w:rsidRPr="00B00CC8" w:rsidRDefault="00DF03B7" w:rsidP="00AB09B7">
            <w:pPr>
              <w:rPr>
                <w:rFonts w:eastAsia="Calibri"/>
              </w:rPr>
            </w:pPr>
            <w:r>
              <w:rPr>
                <w:rFonts w:eastAsia="Calibri"/>
              </w:rPr>
              <w:t>İnternet Sitesi Açma /Engelleme Talebi</w:t>
            </w:r>
          </w:p>
        </w:tc>
        <w:tc>
          <w:tcPr>
            <w:tcW w:w="1701" w:type="dxa"/>
          </w:tcPr>
          <w:p w:rsidR="00DF03B7" w:rsidRPr="00B00CC8" w:rsidRDefault="00DF03B7" w:rsidP="00AB09B7">
            <w:pPr>
              <w:jc w:val="center"/>
              <w:rPr>
                <w:rFonts w:eastAsia="Calibri"/>
              </w:rPr>
            </w:pPr>
          </w:p>
        </w:tc>
        <w:tc>
          <w:tcPr>
            <w:tcW w:w="1619" w:type="dxa"/>
          </w:tcPr>
          <w:p w:rsidR="00DF03B7" w:rsidRPr="00B00CC8" w:rsidRDefault="00DF03B7" w:rsidP="00AB09B7">
            <w:pPr>
              <w:jc w:val="center"/>
              <w:rPr>
                <w:rFonts w:eastAsia="Calibri"/>
              </w:rPr>
            </w:pPr>
          </w:p>
        </w:tc>
        <w:tc>
          <w:tcPr>
            <w:tcW w:w="1563" w:type="dxa"/>
          </w:tcPr>
          <w:p w:rsidR="00DF03B7" w:rsidRPr="00B00CC8" w:rsidRDefault="00DF03B7" w:rsidP="00AB09B7">
            <w:pPr>
              <w:jc w:val="center"/>
              <w:rPr>
                <w:rFonts w:eastAsia="Calibri"/>
              </w:rPr>
            </w:pPr>
          </w:p>
        </w:tc>
        <w:tc>
          <w:tcPr>
            <w:tcW w:w="1016" w:type="dxa"/>
          </w:tcPr>
          <w:p w:rsidR="00DF03B7" w:rsidRPr="00B00CC8" w:rsidRDefault="00DF03B7" w:rsidP="00AB09B7">
            <w:pPr>
              <w:jc w:val="center"/>
              <w:rPr>
                <w:rFonts w:eastAsia="Calibri"/>
              </w:rPr>
            </w:pPr>
          </w:p>
        </w:tc>
      </w:tr>
      <w:tr w:rsidR="00DF03B7" w:rsidRPr="00B00CC8" w:rsidTr="00AB09B7">
        <w:trPr>
          <w:trHeight w:val="273"/>
        </w:trPr>
        <w:tc>
          <w:tcPr>
            <w:tcW w:w="1418" w:type="dxa"/>
            <w:vMerge/>
            <w:shd w:val="clear" w:color="auto" w:fill="1F497D"/>
            <w:vAlign w:val="center"/>
          </w:tcPr>
          <w:p w:rsidR="00DF03B7" w:rsidRPr="00B00CC8" w:rsidRDefault="00DF03B7" w:rsidP="00AB09B7">
            <w:pPr>
              <w:rPr>
                <w:rFonts w:eastAsia="Calibri"/>
                <w:color w:val="FFFFFF" w:themeColor="background1"/>
              </w:rPr>
            </w:pPr>
          </w:p>
        </w:tc>
        <w:tc>
          <w:tcPr>
            <w:tcW w:w="2381" w:type="dxa"/>
          </w:tcPr>
          <w:p w:rsidR="00DF03B7" w:rsidRPr="00B00CC8" w:rsidRDefault="00DF03B7" w:rsidP="00AB09B7">
            <w:pPr>
              <w:rPr>
                <w:rFonts w:eastAsia="Calibri"/>
              </w:rPr>
            </w:pPr>
            <w:r>
              <w:rPr>
                <w:rFonts w:eastAsia="Calibri"/>
              </w:rPr>
              <w:t>İnternet Erişim Arızası</w:t>
            </w:r>
          </w:p>
        </w:tc>
        <w:tc>
          <w:tcPr>
            <w:tcW w:w="1701" w:type="dxa"/>
          </w:tcPr>
          <w:p w:rsidR="00DF03B7" w:rsidRPr="00B00CC8" w:rsidRDefault="00DF03B7" w:rsidP="00AB09B7">
            <w:pPr>
              <w:jc w:val="center"/>
              <w:rPr>
                <w:rFonts w:eastAsia="Calibri"/>
              </w:rPr>
            </w:pPr>
          </w:p>
        </w:tc>
        <w:tc>
          <w:tcPr>
            <w:tcW w:w="1619" w:type="dxa"/>
          </w:tcPr>
          <w:p w:rsidR="00DF03B7" w:rsidRPr="00B00CC8" w:rsidRDefault="00DF03B7" w:rsidP="00AB09B7">
            <w:pPr>
              <w:jc w:val="center"/>
              <w:rPr>
                <w:rFonts w:eastAsia="Calibri"/>
              </w:rPr>
            </w:pPr>
          </w:p>
        </w:tc>
        <w:tc>
          <w:tcPr>
            <w:tcW w:w="1563" w:type="dxa"/>
          </w:tcPr>
          <w:p w:rsidR="00DF03B7" w:rsidRPr="00B00CC8" w:rsidRDefault="00DF03B7" w:rsidP="00AB09B7">
            <w:pPr>
              <w:jc w:val="center"/>
              <w:rPr>
                <w:rFonts w:eastAsia="Calibri"/>
              </w:rPr>
            </w:pPr>
          </w:p>
        </w:tc>
        <w:tc>
          <w:tcPr>
            <w:tcW w:w="1016" w:type="dxa"/>
          </w:tcPr>
          <w:p w:rsidR="00DF03B7" w:rsidRPr="00B00CC8" w:rsidRDefault="00DF03B7" w:rsidP="00AB09B7">
            <w:pPr>
              <w:jc w:val="center"/>
              <w:rPr>
                <w:rFonts w:eastAsia="Calibri"/>
              </w:rPr>
            </w:pPr>
          </w:p>
        </w:tc>
      </w:tr>
      <w:tr w:rsidR="00DF03B7" w:rsidRPr="00B00CC8" w:rsidTr="00AB09B7">
        <w:trPr>
          <w:trHeight w:val="273"/>
        </w:trPr>
        <w:tc>
          <w:tcPr>
            <w:tcW w:w="1418" w:type="dxa"/>
            <w:vMerge/>
            <w:shd w:val="clear" w:color="auto" w:fill="1F497D"/>
            <w:vAlign w:val="center"/>
          </w:tcPr>
          <w:p w:rsidR="00DF03B7" w:rsidRPr="00B00CC8" w:rsidRDefault="00DF03B7" w:rsidP="00AB09B7">
            <w:pPr>
              <w:rPr>
                <w:rFonts w:eastAsia="Calibri"/>
                <w:color w:val="FFFFFF" w:themeColor="background1"/>
              </w:rPr>
            </w:pPr>
          </w:p>
        </w:tc>
        <w:tc>
          <w:tcPr>
            <w:tcW w:w="2381" w:type="dxa"/>
          </w:tcPr>
          <w:p w:rsidR="00DF03B7" w:rsidRDefault="00DF03B7" w:rsidP="00AB09B7">
            <w:pPr>
              <w:rPr>
                <w:rFonts w:eastAsia="Calibri"/>
              </w:rPr>
            </w:pPr>
            <w:r>
              <w:rPr>
                <w:rFonts w:eastAsia="Calibri"/>
              </w:rPr>
              <w:t>Altyapı Arızası</w:t>
            </w:r>
          </w:p>
        </w:tc>
        <w:tc>
          <w:tcPr>
            <w:tcW w:w="1701" w:type="dxa"/>
          </w:tcPr>
          <w:p w:rsidR="00DF03B7" w:rsidRPr="00B00CC8" w:rsidRDefault="00DF03B7" w:rsidP="00AB09B7">
            <w:pPr>
              <w:jc w:val="center"/>
              <w:rPr>
                <w:rFonts w:eastAsia="Calibri"/>
              </w:rPr>
            </w:pPr>
          </w:p>
        </w:tc>
        <w:tc>
          <w:tcPr>
            <w:tcW w:w="1619" w:type="dxa"/>
          </w:tcPr>
          <w:p w:rsidR="00DF03B7" w:rsidRPr="00B00CC8" w:rsidRDefault="00DF03B7" w:rsidP="00AB09B7">
            <w:pPr>
              <w:jc w:val="center"/>
              <w:rPr>
                <w:rFonts w:eastAsia="Calibri"/>
              </w:rPr>
            </w:pPr>
          </w:p>
        </w:tc>
        <w:tc>
          <w:tcPr>
            <w:tcW w:w="1563" w:type="dxa"/>
          </w:tcPr>
          <w:p w:rsidR="00DF03B7" w:rsidRPr="00B00CC8" w:rsidRDefault="00DF03B7" w:rsidP="00AB09B7">
            <w:pPr>
              <w:jc w:val="center"/>
              <w:rPr>
                <w:rFonts w:eastAsia="Calibri"/>
              </w:rPr>
            </w:pPr>
          </w:p>
        </w:tc>
        <w:tc>
          <w:tcPr>
            <w:tcW w:w="1016" w:type="dxa"/>
          </w:tcPr>
          <w:p w:rsidR="00DF03B7" w:rsidRPr="00B00CC8" w:rsidRDefault="00DF03B7" w:rsidP="00AB09B7">
            <w:pPr>
              <w:jc w:val="center"/>
              <w:rPr>
                <w:rFonts w:eastAsia="Calibri"/>
              </w:rPr>
            </w:pPr>
          </w:p>
        </w:tc>
      </w:tr>
      <w:tr w:rsidR="00DF03B7" w:rsidRPr="00B00CC8" w:rsidTr="00AB09B7">
        <w:trPr>
          <w:trHeight w:val="273"/>
        </w:trPr>
        <w:tc>
          <w:tcPr>
            <w:tcW w:w="1418" w:type="dxa"/>
            <w:vMerge/>
            <w:shd w:val="clear" w:color="auto" w:fill="1F497D"/>
            <w:vAlign w:val="center"/>
          </w:tcPr>
          <w:p w:rsidR="00DF03B7" w:rsidRPr="00B00CC8" w:rsidRDefault="00DF03B7" w:rsidP="00AB09B7">
            <w:pPr>
              <w:rPr>
                <w:rFonts w:eastAsia="Calibri"/>
                <w:color w:val="FFFFFF" w:themeColor="background1"/>
              </w:rPr>
            </w:pPr>
          </w:p>
        </w:tc>
        <w:tc>
          <w:tcPr>
            <w:tcW w:w="2381" w:type="dxa"/>
          </w:tcPr>
          <w:p w:rsidR="00DF03B7" w:rsidRDefault="00DF03B7" w:rsidP="00AB09B7">
            <w:pPr>
              <w:rPr>
                <w:rFonts w:eastAsia="Calibri"/>
              </w:rPr>
            </w:pPr>
            <w:r>
              <w:rPr>
                <w:rFonts w:eastAsia="Calibri"/>
              </w:rPr>
              <w:t>Bilişim Dobnanım Arızası</w:t>
            </w:r>
          </w:p>
        </w:tc>
        <w:tc>
          <w:tcPr>
            <w:tcW w:w="1701" w:type="dxa"/>
          </w:tcPr>
          <w:p w:rsidR="00DF03B7" w:rsidRPr="00B00CC8" w:rsidRDefault="00DF03B7" w:rsidP="00AB09B7">
            <w:pPr>
              <w:jc w:val="center"/>
              <w:rPr>
                <w:rFonts w:eastAsia="Calibri"/>
              </w:rPr>
            </w:pPr>
          </w:p>
        </w:tc>
        <w:tc>
          <w:tcPr>
            <w:tcW w:w="1619" w:type="dxa"/>
          </w:tcPr>
          <w:p w:rsidR="00DF03B7" w:rsidRPr="00B00CC8" w:rsidRDefault="00DF03B7" w:rsidP="00AB09B7">
            <w:pPr>
              <w:jc w:val="center"/>
              <w:rPr>
                <w:rFonts w:eastAsia="Calibri"/>
              </w:rPr>
            </w:pPr>
          </w:p>
        </w:tc>
        <w:tc>
          <w:tcPr>
            <w:tcW w:w="1563" w:type="dxa"/>
          </w:tcPr>
          <w:p w:rsidR="00DF03B7" w:rsidRPr="00B00CC8" w:rsidRDefault="00DF03B7" w:rsidP="00AB09B7">
            <w:pPr>
              <w:jc w:val="center"/>
              <w:rPr>
                <w:rFonts w:eastAsia="Calibri"/>
              </w:rPr>
            </w:pPr>
          </w:p>
        </w:tc>
        <w:tc>
          <w:tcPr>
            <w:tcW w:w="1016" w:type="dxa"/>
          </w:tcPr>
          <w:p w:rsidR="00DF03B7" w:rsidRPr="00B00CC8" w:rsidRDefault="00DF03B7" w:rsidP="00AB09B7">
            <w:pPr>
              <w:jc w:val="center"/>
              <w:rPr>
                <w:rFonts w:eastAsia="Calibri"/>
              </w:rPr>
            </w:pPr>
          </w:p>
        </w:tc>
      </w:tr>
      <w:tr w:rsidR="00DF03B7" w:rsidRPr="00B00CC8" w:rsidTr="00AB09B7">
        <w:trPr>
          <w:trHeight w:val="273"/>
        </w:trPr>
        <w:tc>
          <w:tcPr>
            <w:tcW w:w="1418" w:type="dxa"/>
            <w:vMerge/>
            <w:shd w:val="clear" w:color="auto" w:fill="1F497D"/>
            <w:vAlign w:val="center"/>
          </w:tcPr>
          <w:p w:rsidR="00DF03B7" w:rsidRPr="00B00CC8" w:rsidRDefault="00DF03B7" w:rsidP="00AB09B7">
            <w:pPr>
              <w:rPr>
                <w:rFonts w:eastAsia="Calibri"/>
                <w:color w:val="FFFFFF" w:themeColor="background1"/>
              </w:rPr>
            </w:pPr>
          </w:p>
        </w:tc>
        <w:tc>
          <w:tcPr>
            <w:tcW w:w="2381" w:type="dxa"/>
          </w:tcPr>
          <w:p w:rsidR="00DF03B7" w:rsidRDefault="00DF03B7" w:rsidP="00AB09B7">
            <w:pPr>
              <w:rPr>
                <w:rFonts w:eastAsia="Calibri"/>
              </w:rPr>
            </w:pPr>
            <w:r>
              <w:rPr>
                <w:rFonts w:eastAsia="Calibri"/>
              </w:rPr>
              <w:t>Telefon Rehberi Sorunu</w:t>
            </w:r>
          </w:p>
        </w:tc>
        <w:tc>
          <w:tcPr>
            <w:tcW w:w="1701" w:type="dxa"/>
          </w:tcPr>
          <w:p w:rsidR="00DF03B7" w:rsidRPr="00B00CC8" w:rsidRDefault="00DF03B7" w:rsidP="00AB09B7">
            <w:pPr>
              <w:jc w:val="center"/>
              <w:rPr>
                <w:rFonts w:eastAsia="Calibri"/>
              </w:rPr>
            </w:pPr>
          </w:p>
        </w:tc>
        <w:tc>
          <w:tcPr>
            <w:tcW w:w="1619" w:type="dxa"/>
          </w:tcPr>
          <w:p w:rsidR="00DF03B7" w:rsidRPr="00B00CC8" w:rsidRDefault="00DF03B7" w:rsidP="00AB09B7">
            <w:pPr>
              <w:jc w:val="center"/>
              <w:rPr>
                <w:rFonts w:eastAsia="Calibri"/>
              </w:rPr>
            </w:pPr>
          </w:p>
        </w:tc>
        <w:tc>
          <w:tcPr>
            <w:tcW w:w="1563" w:type="dxa"/>
          </w:tcPr>
          <w:p w:rsidR="00DF03B7" w:rsidRPr="00B00CC8" w:rsidRDefault="00DF03B7" w:rsidP="00AB09B7">
            <w:pPr>
              <w:jc w:val="center"/>
              <w:rPr>
                <w:rFonts w:eastAsia="Calibri"/>
              </w:rPr>
            </w:pPr>
          </w:p>
        </w:tc>
        <w:tc>
          <w:tcPr>
            <w:tcW w:w="1016" w:type="dxa"/>
          </w:tcPr>
          <w:p w:rsidR="00DF03B7" w:rsidRPr="00B00CC8" w:rsidRDefault="00DF03B7" w:rsidP="00AB09B7">
            <w:pPr>
              <w:jc w:val="center"/>
              <w:rPr>
                <w:rFonts w:eastAsia="Calibri"/>
              </w:rPr>
            </w:pPr>
          </w:p>
        </w:tc>
      </w:tr>
      <w:tr w:rsidR="00DF03B7" w:rsidRPr="00B00CC8" w:rsidTr="00AB09B7">
        <w:trPr>
          <w:trHeight w:val="273"/>
        </w:trPr>
        <w:tc>
          <w:tcPr>
            <w:tcW w:w="1418" w:type="dxa"/>
            <w:vMerge/>
            <w:shd w:val="clear" w:color="auto" w:fill="1F497D"/>
            <w:vAlign w:val="center"/>
          </w:tcPr>
          <w:p w:rsidR="00DF03B7" w:rsidRPr="00B00CC8" w:rsidRDefault="00DF03B7" w:rsidP="00AB09B7">
            <w:pPr>
              <w:rPr>
                <w:rFonts w:eastAsia="Calibri"/>
                <w:color w:val="FFFFFF" w:themeColor="background1"/>
              </w:rPr>
            </w:pPr>
          </w:p>
        </w:tc>
        <w:tc>
          <w:tcPr>
            <w:tcW w:w="2381" w:type="dxa"/>
          </w:tcPr>
          <w:p w:rsidR="00DF03B7" w:rsidRDefault="00DF03B7" w:rsidP="00AB09B7">
            <w:pPr>
              <w:rPr>
                <w:rFonts w:eastAsia="Calibri"/>
              </w:rPr>
            </w:pPr>
            <w:r>
              <w:rPr>
                <w:rFonts w:eastAsia="Calibri"/>
              </w:rPr>
              <w:t>Dijital İmza Sorunu</w:t>
            </w:r>
          </w:p>
        </w:tc>
        <w:tc>
          <w:tcPr>
            <w:tcW w:w="1701" w:type="dxa"/>
          </w:tcPr>
          <w:p w:rsidR="00DF03B7" w:rsidRPr="00B00CC8" w:rsidRDefault="00DF03B7" w:rsidP="00AB09B7">
            <w:pPr>
              <w:jc w:val="center"/>
              <w:rPr>
                <w:rFonts w:eastAsia="Calibri"/>
              </w:rPr>
            </w:pPr>
          </w:p>
        </w:tc>
        <w:tc>
          <w:tcPr>
            <w:tcW w:w="1619" w:type="dxa"/>
          </w:tcPr>
          <w:p w:rsidR="00DF03B7" w:rsidRPr="00B00CC8" w:rsidRDefault="00DF03B7" w:rsidP="00AB09B7">
            <w:pPr>
              <w:jc w:val="center"/>
              <w:rPr>
                <w:rFonts w:eastAsia="Calibri"/>
              </w:rPr>
            </w:pPr>
          </w:p>
        </w:tc>
        <w:tc>
          <w:tcPr>
            <w:tcW w:w="1563" w:type="dxa"/>
          </w:tcPr>
          <w:p w:rsidR="00DF03B7" w:rsidRPr="00B00CC8" w:rsidRDefault="00DF03B7" w:rsidP="00AB09B7">
            <w:pPr>
              <w:jc w:val="center"/>
              <w:rPr>
                <w:rFonts w:eastAsia="Calibri"/>
              </w:rPr>
            </w:pPr>
          </w:p>
        </w:tc>
        <w:tc>
          <w:tcPr>
            <w:tcW w:w="1016" w:type="dxa"/>
          </w:tcPr>
          <w:p w:rsidR="00DF03B7" w:rsidRPr="00B00CC8" w:rsidRDefault="00DF03B7" w:rsidP="00AB09B7">
            <w:pPr>
              <w:jc w:val="center"/>
              <w:rPr>
                <w:rFonts w:eastAsia="Calibri"/>
              </w:rPr>
            </w:pPr>
          </w:p>
        </w:tc>
      </w:tr>
      <w:tr w:rsidR="00DF03B7" w:rsidRPr="00B00CC8" w:rsidTr="00AB09B7">
        <w:trPr>
          <w:trHeight w:val="273"/>
        </w:trPr>
        <w:tc>
          <w:tcPr>
            <w:tcW w:w="1418" w:type="dxa"/>
            <w:vMerge/>
            <w:shd w:val="clear" w:color="auto" w:fill="1F497D"/>
            <w:vAlign w:val="center"/>
          </w:tcPr>
          <w:p w:rsidR="00DF03B7" w:rsidRPr="00B00CC8" w:rsidRDefault="00DF03B7" w:rsidP="00AB09B7">
            <w:pPr>
              <w:rPr>
                <w:rFonts w:eastAsia="Calibri"/>
                <w:color w:val="FFFFFF" w:themeColor="background1"/>
              </w:rPr>
            </w:pPr>
          </w:p>
        </w:tc>
        <w:tc>
          <w:tcPr>
            <w:tcW w:w="2381" w:type="dxa"/>
          </w:tcPr>
          <w:p w:rsidR="00DF03B7" w:rsidRDefault="00DF03B7" w:rsidP="00AB09B7">
            <w:pPr>
              <w:rPr>
                <w:rFonts w:eastAsia="Calibri"/>
              </w:rPr>
            </w:pPr>
            <w:r>
              <w:rPr>
                <w:rFonts w:eastAsia="Calibri"/>
              </w:rPr>
              <w:t>EBYS (Belgenet) Sorunu</w:t>
            </w:r>
          </w:p>
        </w:tc>
        <w:tc>
          <w:tcPr>
            <w:tcW w:w="1701" w:type="dxa"/>
          </w:tcPr>
          <w:p w:rsidR="00DF03B7" w:rsidRPr="00B00CC8" w:rsidRDefault="00DF03B7" w:rsidP="00AB09B7">
            <w:pPr>
              <w:jc w:val="center"/>
              <w:rPr>
                <w:rFonts w:eastAsia="Calibri"/>
              </w:rPr>
            </w:pPr>
          </w:p>
        </w:tc>
        <w:tc>
          <w:tcPr>
            <w:tcW w:w="1619" w:type="dxa"/>
          </w:tcPr>
          <w:p w:rsidR="00DF03B7" w:rsidRPr="00B00CC8" w:rsidRDefault="00DF03B7" w:rsidP="00AB09B7">
            <w:pPr>
              <w:jc w:val="center"/>
              <w:rPr>
                <w:rFonts w:eastAsia="Calibri"/>
              </w:rPr>
            </w:pPr>
          </w:p>
        </w:tc>
        <w:tc>
          <w:tcPr>
            <w:tcW w:w="1563" w:type="dxa"/>
          </w:tcPr>
          <w:p w:rsidR="00DF03B7" w:rsidRPr="00B00CC8" w:rsidRDefault="00DF03B7" w:rsidP="00AB09B7">
            <w:pPr>
              <w:jc w:val="center"/>
              <w:rPr>
                <w:rFonts w:eastAsia="Calibri"/>
              </w:rPr>
            </w:pPr>
          </w:p>
        </w:tc>
        <w:tc>
          <w:tcPr>
            <w:tcW w:w="1016" w:type="dxa"/>
          </w:tcPr>
          <w:p w:rsidR="00DF03B7" w:rsidRPr="00B00CC8" w:rsidRDefault="00DF03B7" w:rsidP="00AB09B7">
            <w:pPr>
              <w:jc w:val="center"/>
              <w:rPr>
                <w:rFonts w:eastAsia="Calibri"/>
              </w:rPr>
            </w:pPr>
          </w:p>
        </w:tc>
      </w:tr>
      <w:tr w:rsidR="00DF03B7" w:rsidRPr="00B00CC8" w:rsidTr="00AB09B7">
        <w:trPr>
          <w:trHeight w:val="273"/>
        </w:trPr>
        <w:tc>
          <w:tcPr>
            <w:tcW w:w="1418" w:type="dxa"/>
            <w:vMerge/>
            <w:shd w:val="clear" w:color="auto" w:fill="1F497D"/>
            <w:vAlign w:val="center"/>
          </w:tcPr>
          <w:p w:rsidR="00DF03B7" w:rsidRPr="00B00CC8" w:rsidRDefault="00DF03B7" w:rsidP="00AB09B7">
            <w:pPr>
              <w:rPr>
                <w:rFonts w:eastAsia="Calibri"/>
                <w:color w:val="FFFFFF" w:themeColor="background1"/>
              </w:rPr>
            </w:pPr>
          </w:p>
        </w:tc>
        <w:tc>
          <w:tcPr>
            <w:tcW w:w="2381" w:type="dxa"/>
          </w:tcPr>
          <w:p w:rsidR="00DF03B7" w:rsidRDefault="00DF03B7" w:rsidP="00AB09B7">
            <w:pPr>
              <w:rPr>
                <w:rFonts w:eastAsia="Calibri"/>
              </w:rPr>
            </w:pPr>
            <w:r>
              <w:rPr>
                <w:rFonts w:eastAsia="Calibri"/>
              </w:rPr>
              <w:t>Bil. Lab. Donanım Arızası</w:t>
            </w:r>
          </w:p>
        </w:tc>
        <w:tc>
          <w:tcPr>
            <w:tcW w:w="1701" w:type="dxa"/>
          </w:tcPr>
          <w:p w:rsidR="00DF03B7" w:rsidRPr="00B00CC8" w:rsidRDefault="00DF03B7" w:rsidP="00AB09B7">
            <w:pPr>
              <w:jc w:val="center"/>
              <w:rPr>
                <w:rFonts w:eastAsia="Calibri"/>
              </w:rPr>
            </w:pPr>
          </w:p>
        </w:tc>
        <w:tc>
          <w:tcPr>
            <w:tcW w:w="1619" w:type="dxa"/>
          </w:tcPr>
          <w:p w:rsidR="00DF03B7" w:rsidRPr="00B00CC8" w:rsidRDefault="00DF03B7" w:rsidP="00AB09B7">
            <w:pPr>
              <w:jc w:val="center"/>
              <w:rPr>
                <w:rFonts w:eastAsia="Calibri"/>
              </w:rPr>
            </w:pPr>
          </w:p>
        </w:tc>
        <w:tc>
          <w:tcPr>
            <w:tcW w:w="1563" w:type="dxa"/>
          </w:tcPr>
          <w:p w:rsidR="00DF03B7" w:rsidRPr="00B00CC8" w:rsidRDefault="00DF03B7" w:rsidP="00AB09B7">
            <w:pPr>
              <w:jc w:val="center"/>
              <w:rPr>
                <w:rFonts w:eastAsia="Calibri"/>
              </w:rPr>
            </w:pPr>
          </w:p>
        </w:tc>
        <w:tc>
          <w:tcPr>
            <w:tcW w:w="1016" w:type="dxa"/>
          </w:tcPr>
          <w:p w:rsidR="00DF03B7" w:rsidRPr="00B00CC8" w:rsidRDefault="00DF03B7" w:rsidP="00AB09B7">
            <w:pPr>
              <w:jc w:val="center"/>
              <w:rPr>
                <w:rFonts w:eastAsia="Calibri"/>
              </w:rPr>
            </w:pPr>
          </w:p>
        </w:tc>
      </w:tr>
      <w:tr w:rsidR="00DF03B7" w:rsidRPr="00B00CC8" w:rsidTr="00AB09B7">
        <w:trPr>
          <w:trHeight w:val="273"/>
        </w:trPr>
        <w:tc>
          <w:tcPr>
            <w:tcW w:w="1418" w:type="dxa"/>
            <w:vMerge/>
            <w:shd w:val="clear" w:color="auto" w:fill="1F497D"/>
            <w:vAlign w:val="center"/>
          </w:tcPr>
          <w:p w:rsidR="00DF03B7" w:rsidRPr="00B00CC8" w:rsidRDefault="00DF03B7" w:rsidP="00AB09B7">
            <w:pPr>
              <w:rPr>
                <w:rFonts w:eastAsia="Calibri"/>
                <w:color w:val="FFFFFF" w:themeColor="background1"/>
              </w:rPr>
            </w:pPr>
          </w:p>
        </w:tc>
        <w:tc>
          <w:tcPr>
            <w:tcW w:w="2381" w:type="dxa"/>
          </w:tcPr>
          <w:p w:rsidR="00DF03B7" w:rsidRDefault="00DF03B7" w:rsidP="00AB09B7">
            <w:pPr>
              <w:rPr>
                <w:rFonts w:eastAsia="Calibri"/>
              </w:rPr>
            </w:pPr>
            <w:r>
              <w:rPr>
                <w:rFonts w:eastAsia="Calibri"/>
              </w:rPr>
              <w:t>Kamera Arızaları</w:t>
            </w:r>
          </w:p>
        </w:tc>
        <w:tc>
          <w:tcPr>
            <w:tcW w:w="1701" w:type="dxa"/>
          </w:tcPr>
          <w:p w:rsidR="00DF03B7" w:rsidRPr="00B00CC8" w:rsidRDefault="00DF03B7" w:rsidP="00AB09B7">
            <w:pPr>
              <w:jc w:val="center"/>
              <w:rPr>
                <w:rFonts w:eastAsia="Calibri"/>
              </w:rPr>
            </w:pPr>
          </w:p>
        </w:tc>
        <w:tc>
          <w:tcPr>
            <w:tcW w:w="1619" w:type="dxa"/>
          </w:tcPr>
          <w:p w:rsidR="00DF03B7" w:rsidRPr="00B00CC8" w:rsidRDefault="00DF03B7" w:rsidP="00AB09B7">
            <w:pPr>
              <w:jc w:val="center"/>
              <w:rPr>
                <w:rFonts w:eastAsia="Calibri"/>
              </w:rPr>
            </w:pPr>
          </w:p>
        </w:tc>
        <w:tc>
          <w:tcPr>
            <w:tcW w:w="1563" w:type="dxa"/>
          </w:tcPr>
          <w:p w:rsidR="00DF03B7" w:rsidRPr="00B00CC8" w:rsidRDefault="00DF03B7" w:rsidP="00AB09B7">
            <w:pPr>
              <w:jc w:val="center"/>
              <w:rPr>
                <w:rFonts w:eastAsia="Calibri"/>
              </w:rPr>
            </w:pPr>
          </w:p>
        </w:tc>
        <w:tc>
          <w:tcPr>
            <w:tcW w:w="1016" w:type="dxa"/>
          </w:tcPr>
          <w:p w:rsidR="00DF03B7" w:rsidRPr="00B00CC8" w:rsidRDefault="00DF03B7" w:rsidP="00AB09B7">
            <w:pPr>
              <w:jc w:val="center"/>
              <w:rPr>
                <w:rFonts w:eastAsia="Calibri"/>
              </w:rPr>
            </w:pPr>
          </w:p>
        </w:tc>
      </w:tr>
      <w:tr w:rsidR="00DF03B7" w:rsidRPr="00B00CC8" w:rsidTr="00AB09B7">
        <w:trPr>
          <w:trHeight w:val="273"/>
        </w:trPr>
        <w:tc>
          <w:tcPr>
            <w:tcW w:w="1418" w:type="dxa"/>
            <w:vMerge/>
            <w:shd w:val="clear" w:color="auto" w:fill="1F497D"/>
            <w:vAlign w:val="center"/>
          </w:tcPr>
          <w:p w:rsidR="00DF03B7" w:rsidRPr="00B00CC8" w:rsidRDefault="00DF03B7" w:rsidP="00AB09B7">
            <w:pPr>
              <w:rPr>
                <w:rFonts w:eastAsia="Calibri"/>
                <w:color w:val="FFFFFF" w:themeColor="background1"/>
              </w:rPr>
            </w:pPr>
          </w:p>
        </w:tc>
        <w:tc>
          <w:tcPr>
            <w:tcW w:w="2381" w:type="dxa"/>
          </w:tcPr>
          <w:p w:rsidR="00DF03B7" w:rsidRDefault="00DF03B7" w:rsidP="00AB09B7">
            <w:pPr>
              <w:rPr>
                <w:rFonts w:eastAsia="Calibri"/>
              </w:rPr>
            </w:pPr>
            <w:r>
              <w:rPr>
                <w:rFonts w:eastAsia="Calibri"/>
              </w:rPr>
              <w:t>Kullanıcı Yetkilendirme ve İptal</w:t>
            </w:r>
          </w:p>
        </w:tc>
        <w:tc>
          <w:tcPr>
            <w:tcW w:w="1701" w:type="dxa"/>
          </w:tcPr>
          <w:p w:rsidR="00DF03B7" w:rsidRPr="00B00CC8" w:rsidRDefault="00DF03B7" w:rsidP="00AB09B7">
            <w:pPr>
              <w:jc w:val="center"/>
              <w:rPr>
                <w:rFonts w:eastAsia="Calibri"/>
              </w:rPr>
            </w:pPr>
          </w:p>
        </w:tc>
        <w:tc>
          <w:tcPr>
            <w:tcW w:w="1619" w:type="dxa"/>
          </w:tcPr>
          <w:p w:rsidR="00DF03B7" w:rsidRPr="00B00CC8" w:rsidRDefault="00DF03B7" w:rsidP="00AB09B7">
            <w:pPr>
              <w:jc w:val="center"/>
              <w:rPr>
                <w:rFonts w:eastAsia="Calibri"/>
              </w:rPr>
            </w:pPr>
          </w:p>
        </w:tc>
        <w:tc>
          <w:tcPr>
            <w:tcW w:w="1563" w:type="dxa"/>
          </w:tcPr>
          <w:p w:rsidR="00DF03B7" w:rsidRPr="00B00CC8" w:rsidRDefault="00DF03B7" w:rsidP="00AB09B7">
            <w:pPr>
              <w:jc w:val="center"/>
              <w:rPr>
                <w:rFonts w:eastAsia="Calibri"/>
              </w:rPr>
            </w:pPr>
          </w:p>
        </w:tc>
        <w:tc>
          <w:tcPr>
            <w:tcW w:w="1016" w:type="dxa"/>
          </w:tcPr>
          <w:p w:rsidR="00DF03B7" w:rsidRPr="00B00CC8" w:rsidRDefault="00DF03B7" w:rsidP="00AB09B7">
            <w:pPr>
              <w:jc w:val="center"/>
              <w:rPr>
                <w:rFonts w:eastAsia="Calibri"/>
              </w:rPr>
            </w:pPr>
          </w:p>
        </w:tc>
      </w:tr>
      <w:tr w:rsidR="00DF03B7" w:rsidRPr="00B00CC8" w:rsidTr="00AB09B7">
        <w:trPr>
          <w:trHeight w:val="273"/>
        </w:trPr>
        <w:tc>
          <w:tcPr>
            <w:tcW w:w="1418" w:type="dxa"/>
            <w:vMerge/>
            <w:shd w:val="clear" w:color="auto" w:fill="1F497D"/>
            <w:vAlign w:val="center"/>
          </w:tcPr>
          <w:p w:rsidR="00DF03B7" w:rsidRPr="00B00CC8" w:rsidRDefault="00DF03B7" w:rsidP="00AB09B7">
            <w:pPr>
              <w:rPr>
                <w:rFonts w:eastAsia="Calibri"/>
                <w:color w:val="FFFFFF" w:themeColor="background1"/>
              </w:rPr>
            </w:pPr>
          </w:p>
        </w:tc>
        <w:tc>
          <w:tcPr>
            <w:tcW w:w="2381" w:type="dxa"/>
          </w:tcPr>
          <w:p w:rsidR="00DF03B7" w:rsidRDefault="00DF03B7" w:rsidP="00AB09B7">
            <w:pPr>
              <w:rPr>
                <w:rFonts w:eastAsia="Calibri"/>
              </w:rPr>
            </w:pPr>
            <w:r>
              <w:rPr>
                <w:rFonts w:eastAsia="Calibri"/>
              </w:rPr>
              <w:t>Web Sayfası Sorunu</w:t>
            </w:r>
          </w:p>
        </w:tc>
        <w:tc>
          <w:tcPr>
            <w:tcW w:w="1701" w:type="dxa"/>
          </w:tcPr>
          <w:p w:rsidR="00DF03B7" w:rsidRPr="00B00CC8" w:rsidRDefault="00DF03B7" w:rsidP="00AB09B7">
            <w:pPr>
              <w:jc w:val="center"/>
              <w:rPr>
                <w:rFonts w:eastAsia="Calibri"/>
              </w:rPr>
            </w:pPr>
          </w:p>
        </w:tc>
        <w:tc>
          <w:tcPr>
            <w:tcW w:w="1619" w:type="dxa"/>
          </w:tcPr>
          <w:p w:rsidR="00DF03B7" w:rsidRPr="00B00CC8" w:rsidRDefault="00DF03B7" w:rsidP="00AB09B7">
            <w:pPr>
              <w:jc w:val="center"/>
              <w:rPr>
                <w:rFonts w:eastAsia="Calibri"/>
              </w:rPr>
            </w:pPr>
          </w:p>
        </w:tc>
        <w:tc>
          <w:tcPr>
            <w:tcW w:w="1563" w:type="dxa"/>
          </w:tcPr>
          <w:p w:rsidR="00DF03B7" w:rsidRPr="00B00CC8" w:rsidRDefault="00DF03B7" w:rsidP="00AB09B7">
            <w:pPr>
              <w:jc w:val="center"/>
              <w:rPr>
                <w:rFonts w:eastAsia="Calibri"/>
              </w:rPr>
            </w:pPr>
          </w:p>
        </w:tc>
        <w:tc>
          <w:tcPr>
            <w:tcW w:w="1016" w:type="dxa"/>
          </w:tcPr>
          <w:p w:rsidR="00DF03B7" w:rsidRPr="00B00CC8" w:rsidRDefault="00DF03B7" w:rsidP="00AB09B7">
            <w:pPr>
              <w:jc w:val="center"/>
              <w:rPr>
                <w:rFonts w:eastAsia="Calibri"/>
              </w:rPr>
            </w:pPr>
          </w:p>
        </w:tc>
      </w:tr>
      <w:tr w:rsidR="00DF03B7" w:rsidRPr="00B00CC8" w:rsidTr="00AB09B7">
        <w:trPr>
          <w:trHeight w:val="273"/>
        </w:trPr>
        <w:tc>
          <w:tcPr>
            <w:tcW w:w="1418" w:type="dxa"/>
            <w:vMerge/>
            <w:shd w:val="clear" w:color="auto" w:fill="1F497D"/>
            <w:vAlign w:val="center"/>
          </w:tcPr>
          <w:p w:rsidR="00DF03B7" w:rsidRPr="00B00CC8" w:rsidRDefault="00DF03B7" w:rsidP="00AB09B7">
            <w:pPr>
              <w:rPr>
                <w:rFonts w:eastAsia="Calibri"/>
                <w:color w:val="FFFFFF" w:themeColor="background1"/>
              </w:rPr>
            </w:pPr>
          </w:p>
        </w:tc>
        <w:tc>
          <w:tcPr>
            <w:tcW w:w="2381" w:type="dxa"/>
          </w:tcPr>
          <w:p w:rsidR="00DF03B7" w:rsidRDefault="00DF03B7" w:rsidP="00AB09B7">
            <w:pPr>
              <w:rPr>
                <w:rFonts w:eastAsia="Calibri"/>
              </w:rPr>
            </w:pPr>
            <w:r>
              <w:rPr>
                <w:rFonts w:eastAsia="Calibri"/>
              </w:rPr>
              <w:t>Yazılım Sorunu</w:t>
            </w:r>
          </w:p>
        </w:tc>
        <w:tc>
          <w:tcPr>
            <w:tcW w:w="1701" w:type="dxa"/>
          </w:tcPr>
          <w:p w:rsidR="00DF03B7" w:rsidRPr="00B00CC8" w:rsidRDefault="00DF03B7" w:rsidP="00AB09B7">
            <w:pPr>
              <w:jc w:val="center"/>
              <w:rPr>
                <w:rFonts w:eastAsia="Calibri"/>
              </w:rPr>
            </w:pPr>
          </w:p>
        </w:tc>
        <w:tc>
          <w:tcPr>
            <w:tcW w:w="1619" w:type="dxa"/>
          </w:tcPr>
          <w:p w:rsidR="00DF03B7" w:rsidRPr="00B00CC8" w:rsidRDefault="00DF03B7" w:rsidP="00AB09B7">
            <w:pPr>
              <w:jc w:val="center"/>
              <w:rPr>
                <w:rFonts w:eastAsia="Calibri"/>
              </w:rPr>
            </w:pPr>
          </w:p>
        </w:tc>
        <w:tc>
          <w:tcPr>
            <w:tcW w:w="1563" w:type="dxa"/>
          </w:tcPr>
          <w:p w:rsidR="00DF03B7" w:rsidRPr="00B00CC8" w:rsidRDefault="00DF03B7" w:rsidP="00AB09B7">
            <w:pPr>
              <w:jc w:val="center"/>
              <w:rPr>
                <w:rFonts w:eastAsia="Calibri"/>
              </w:rPr>
            </w:pPr>
          </w:p>
        </w:tc>
        <w:tc>
          <w:tcPr>
            <w:tcW w:w="1016" w:type="dxa"/>
          </w:tcPr>
          <w:p w:rsidR="00DF03B7" w:rsidRPr="00B00CC8" w:rsidRDefault="00DF03B7" w:rsidP="00AB09B7">
            <w:pPr>
              <w:jc w:val="center"/>
              <w:rPr>
                <w:rFonts w:eastAsia="Calibri"/>
              </w:rPr>
            </w:pPr>
          </w:p>
        </w:tc>
      </w:tr>
      <w:tr w:rsidR="00DF03B7" w:rsidRPr="00B00CC8" w:rsidTr="00AB09B7">
        <w:trPr>
          <w:trHeight w:val="273"/>
        </w:trPr>
        <w:tc>
          <w:tcPr>
            <w:tcW w:w="1418" w:type="dxa"/>
            <w:vMerge/>
            <w:shd w:val="clear" w:color="auto" w:fill="1F497D"/>
            <w:vAlign w:val="center"/>
          </w:tcPr>
          <w:p w:rsidR="00DF03B7" w:rsidRPr="00B00CC8" w:rsidRDefault="00DF03B7" w:rsidP="00AB09B7">
            <w:pPr>
              <w:rPr>
                <w:rFonts w:eastAsia="Calibri"/>
                <w:color w:val="FFFFFF" w:themeColor="background1"/>
              </w:rPr>
            </w:pPr>
          </w:p>
        </w:tc>
        <w:tc>
          <w:tcPr>
            <w:tcW w:w="2381" w:type="dxa"/>
          </w:tcPr>
          <w:p w:rsidR="00DF03B7" w:rsidRDefault="00DF03B7" w:rsidP="00AB09B7">
            <w:pPr>
              <w:rPr>
                <w:rFonts w:eastAsia="Calibri"/>
              </w:rPr>
            </w:pPr>
            <w:r>
              <w:rPr>
                <w:rFonts w:eastAsia="Calibri"/>
              </w:rPr>
              <w:t>E-Mail Hesap Sorunu</w:t>
            </w:r>
          </w:p>
        </w:tc>
        <w:tc>
          <w:tcPr>
            <w:tcW w:w="1701" w:type="dxa"/>
          </w:tcPr>
          <w:p w:rsidR="00DF03B7" w:rsidRPr="00B00CC8" w:rsidRDefault="00DF03B7" w:rsidP="00AB09B7">
            <w:pPr>
              <w:jc w:val="center"/>
              <w:rPr>
                <w:rFonts w:eastAsia="Calibri"/>
              </w:rPr>
            </w:pPr>
          </w:p>
        </w:tc>
        <w:tc>
          <w:tcPr>
            <w:tcW w:w="1619" w:type="dxa"/>
          </w:tcPr>
          <w:p w:rsidR="00DF03B7" w:rsidRPr="00B00CC8" w:rsidRDefault="00DF03B7" w:rsidP="00AB09B7">
            <w:pPr>
              <w:jc w:val="center"/>
              <w:rPr>
                <w:rFonts w:eastAsia="Calibri"/>
              </w:rPr>
            </w:pPr>
          </w:p>
        </w:tc>
        <w:tc>
          <w:tcPr>
            <w:tcW w:w="1563" w:type="dxa"/>
          </w:tcPr>
          <w:p w:rsidR="00DF03B7" w:rsidRPr="00B00CC8" w:rsidRDefault="00DF03B7" w:rsidP="00AB09B7">
            <w:pPr>
              <w:jc w:val="center"/>
              <w:rPr>
                <w:rFonts w:eastAsia="Calibri"/>
              </w:rPr>
            </w:pPr>
          </w:p>
        </w:tc>
        <w:tc>
          <w:tcPr>
            <w:tcW w:w="1016" w:type="dxa"/>
          </w:tcPr>
          <w:p w:rsidR="00DF03B7" w:rsidRPr="00B00CC8" w:rsidRDefault="00DF03B7" w:rsidP="00AB09B7">
            <w:pPr>
              <w:jc w:val="center"/>
              <w:rPr>
                <w:rFonts w:eastAsia="Calibri"/>
              </w:rPr>
            </w:pPr>
          </w:p>
        </w:tc>
      </w:tr>
      <w:tr w:rsidR="00DF03B7" w:rsidRPr="00B00CC8" w:rsidTr="00AB09B7">
        <w:trPr>
          <w:trHeight w:val="273"/>
        </w:trPr>
        <w:tc>
          <w:tcPr>
            <w:tcW w:w="1418" w:type="dxa"/>
            <w:vMerge w:val="restart"/>
            <w:shd w:val="clear" w:color="auto" w:fill="1F497D"/>
            <w:vAlign w:val="center"/>
          </w:tcPr>
          <w:p w:rsidR="00DF03B7" w:rsidRPr="00B00CC8" w:rsidRDefault="00DF03B7" w:rsidP="00AB09B7">
            <w:pPr>
              <w:rPr>
                <w:rFonts w:eastAsia="Calibri"/>
                <w:color w:val="FFFFFF" w:themeColor="background1"/>
              </w:rPr>
            </w:pPr>
            <w:r w:rsidRPr="00B00CC8">
              <w:rPr>
                <w:rFonts w:eastAsia="Calibri"/>
                <w:color w:val="FFFFFF" w:themeColor="background1"/>
              </w:rPr>
              <w:lastRenderedPageBreak/>
              <w:t>YTİB</w:t>
            </w:r>
          </w:p>
        </w:tc>
        <w:tc>
          <w:tcPr>
            <w:tcW w:w="2381" w:type="dxa"/>
          </w:tcPr>
          <w:p w:rsidR="00DF03B7" w:rsidRPr="00B00CC8" w:rsidRDefault="00DF03B7" w:rsidP="00AB09B7">
            <w:pPr>
              <w:rPr>
                <w:rFonts w:eastAsia="Calibri"/>
              </w:rPr>
            </w:pPr>
            <w:r>
              <w:rPr>
                <w:rFonts w:eastAsia="Calibri"/>
              </w:rPr>
              <w:t>Bina ve Tesisler</w:t>
            </w:r>
          </w:p>
        </w:tc>
        <w:tc>
          <w:tcPr>
            <w:tcW w:w="1701" w:type="dxa"/>
          </w:tcPr>
          <w:p w:rsidR="00DF03B7" w:rsidRPr="00B00CC8" w:rsidRDefault="00DF03B7" w:rsidP="00AB09B7">
            <w:pPr>
              <w:jc w:val="center"/>
              <w:rPr>
                <w:rFonts w:eastAsia="Calibri"/>
              </w:rPr>
            </w:pPr>
            <w:r>
              <w:rPr>
                <w:rFonts w:eastAsia="Calibri"/>
              </w:rPr>
              <w:t>313</w:t>
            </w:r>
          </w:p>
        </w:tc>
        <w:tc>
          <w:tcPr>
            <w:tcW w:w="1619" w:type="dxa"/>
          </w:tcPr>
          <w:p w:rsidR="00DF03B7" w:rsidRPr="00B00CC8" w:rsidRDefault="00DF03B7" w:rsidP="00AB09B7">
            <w:pPr>
              <w:jc w:val="center"/>
              <w:rPr>
                <w:rFonts w:eastAsia="Calibri"/>
              </w:rPr>
            </w:pPr>
            <w:r>
              <w:rPr>
                <w:rFonts w:eastAsia="Calibri"/>
              </w:rPr>
              <w:t>166</w:t>
            </w:r>
          </w:p>
        </w:tc>
        <w:tc>
          <w:tcPr>
            <w:tcW w:w="1563" w:type="dxa"/>
          </w:tcPr>
          <w:p w:rsidR="00DF03B7" w:rsidRPr="00B00CC8" w:rsidRDefault="00DF03B7" w:rsidP="00AB09B7">
            <w:pPr>
              <w:jc w:val="center"/>
              <w:rPr>
                <w:rFonts w:eastAsia="Calibri"/>
              </w:rPr>
            </w:pPr>
            <w:r>
              <w:rPr>
                <w:rFonts w:eastAsia="Calibri"/>
              </w:rPr>
              <w:t>51</w:t>
            </w:r>
          </w:p>
        </w:tc>
        <w:tc>
          <w:tcPr>
            <w:tcW w:w="1016" w:type="dxa"/>
          </w:tcPr>
          <w:p w:rsidR="00DF03B7" w:rsidRPr="00B00CC8" w:rsidRDefault="00DF03B7" w:rsidP="00AB09B7">
            <w:pPr>
              <w:jc w:val="center"/>
              <w:rPr>
                <w:rFonts w:eastAsia="Calibri"/>
              </w:rPr>
            </w:pPr>
            <w:r>
              <w:rPr>
                <w:rFonts w:eastAsia="Calibri"/>
              </w:rPr>
              <w:t>72</w:t>
            </w:r>
          </w:p>
        </w:tc>
      </w:tr>
      <w:tr w:rsidR="00DF03B7" w:rsidRPr="00B00CC8" w:rsidTr="00AB09B7">
        <w:trPr>
          <w:trHeight w:val="284"/>
        </w:trPr>
        <w:tc>
          <w:tcPr>
            <w:tcW w:w="1418" w:type="dxa"/>
            <w:vMerge/>
            <w:shd w:val="clear" w:color="auto" w:fill="1F497D"/>
          </w:tcPr>
          <w:p w:rsidR="00DF03B7" w:rsidRPr="00B00CC8" w:rsidRDefault="00DF03B7" w:rsidP="00AB09B7">
            <w:pPr>
              <w:rPr>
                <w:rFonts w:eastAsia="Calibri"/>
              </w:rPr>
            </w:pPr>
          </w:p>
        </w:tc>
        <w:tc>
          <w:tcPr>
            <w:tcW w:w="2381" w:type="dxa"/>
          </w:tcPr>
          <w:p w:rsidR="00DF03B7" w:rsidRPr="00B00CC8" w:rsidRDefault="00DF03B7" w:rsidP="00AB09B7">
            <w:pPr>
              <w:rPr>
                <w:rFonts w:eastAsia="Calibri"/>
              </w:rPr>
            </w:pPr>
            <w:r>
              <w:rPr>
                <w:rFonts w:eastAsia="Calibri"/>
              </w:rPr>
              <w:t>Tesisat</w:t>
            </w:r>
          </w:p>
        </w:tc>
        <w:tc>
          <w:tcPr>
            <w:tcW w:w="1701" w:type="dxa"/>
          </w:tcPr>
          <w:p w:rsidR="00DF03B7" w:rsidRPr="00B00CC8" w:rsidRDefault="00DF03B7" w:rsidP="00AB09B7">
            <w:pPr>
              <w:jc w:val="center"/>
              <w:rPr>
                <w:rFonts w:eastAsia="Calibri"/>
              </w:rPr>
            </w:pPr>
            <w:r>
              <w:rPr>
                <w:rFonts w:eastAsia="Calibri"/>
              </w:rPr>
              <w:t>286</w:t>
            </w:r>
          </w:p>
        </w:tc>
        <w:tc>
          <w:tcPr>
            <w:tcW w:w="1619" w:type="dxa"/>
          </w:tcPr>
          <w:p w:rsidR="00DF03B7" w:rsidRPr="00B00CC8" w:rsidRDefault="00DF03B7" w:rsidP="00AB09B7">
            <w:pPr>
              <w:jc w:val="center"/>
              <w:rPr>
                <w:rFonts w:eastAsia="Calibri"/>
              </w:rPr>
            </w:pPr>
            <w:r>
              <w:rPr>
                <w:rFonts w:eastAsia="Calibri"/>
              </w:rPr>
              <w:t>209</w:t>
            </w:r>
          </w:p>
        </w:tc>
        <w:tc>
          <w:tcPr>
            <w:tcW w:w="1563" w:type="dxa"/>
          </w:tcPr>
          <w:p w:rsidR="00DF03B7" w:rsidRPr="00B00CC8" w:rsidRDefault="00DF03B7" w:rsidP="00AB09B7">
            <w:pPr>
              <w:jc w:val="center"/>
              <w:rPr>
                <w:rFonts w:eastAsia="Calibri"/>
              </w:rPr>
            </w:pPr>
            <w:r>
              <w:rPr>
                <w:rFonts w:eastAsia="Calibri"/>
              </w:rPr>
              <w:t>32</w:t>
            </w:r>
          </w:p>
        </w:tc>
        <w:tc>
          <w:tcPr>
            <w:tcW w:w="1016" w:type="dxa"/>
          </w:tcPr>
          <w:p w:rsidR="00DF03B7" w:rsidRPr="00B00CC8" w:rsidRDefault="00DF03B7" w:rsidP="00AB09B7">
            <w:pPr>
              <w:jc w:val="center"/>
              <w:rPr>
                <w:rFonts w:eastAsia="Calibri"/>
              </w:rPr>
            </w:pPr>
            <w:r>
              <w:rPr>
                <w:rFonts w:eastAsia="Calibri"/>
              </w:rPr>
              <w:t>24</w:t>
            </w:r>
          </w:p>
        </w:tc>
      </w:tr>
      <w:tr w:rsidR="00DF03B7" w:rsidRPr="00B00CC8" w:rsidTr="00AB09B7">
        <w:trPr>
          <w:trHeight w:val="284"/>
        </w:trPr>
        <w:tc>
          <w:tcPr>
            <w:tcW w:w="1418" w:type="dxa"/>
            <w:vMerge/>
            <w:shd w:val="clear" w:color="auto" w:fill="1F497D"/>
          </w:tcPr>
          <w:p w:rsidR="00DF03B7" w:rsidRPr="00B00CC8" w:rsidRDefault="00DF03B7" w:rsidP="00AB09B7">
            <w:pPr>
              <w:rPr>
                <w:rFonts w:eastAsia="Calibri"/>
              </w:rPr>
            </w:pPr>
          </w:p>
        </w:tc>
        <w:tc>
          <w:tcPr>
            <w:tcW w:w="2381" w:type="dxa"/>
          </w:tcPr>
          <w:p w:rsidR="00DF03B7" w:rsidRPr="00B00CC8" w:rsidRDefault="00DF03B7" w:rsidP="00AB09B7">
            <w:pPr>
              <w:rPr>
                <w:rFonts w:eastAsia="Calibri"/>
              </w:rPr>
            </w:pPr>
            <w:r>
              <w:rPr>
                <w:rFonts w:eastAsia="Calibri"/>
              </w:rPr>
              <w:t>Elektrik</w:t>
            </w:r>
          </w:p>
        </w:tc>
        <w:tc>
          <w:tcPr>
            <w:tcW w:w="1701" w:type="dxa"/>
          </w:tcPr>
          <w:p w:rsidR="00DF03B7" w:rsidRPr="00B00CC8" w:rsidRDefault="00DF03B7" w:rsidP="00AB09B7">
            <w:pPr>
              <w:jc w:val="center"/>
              <w:rPr>
                <w:rFonts w:eastAsia="Calibri"/>
              </w:rPr>
            </w:pPr>
            <w:r>
              <w:rPr>
                <w:rFonts w:eastAsia="Calibri"/>
              </w:rPr>
              <w:t>362</w:t>
            </w:r>
          </w:p>
        </w:tc>
        <w:tc>
          <w:tcPr>
            <w:tcW w:w="1619" w:type="dxa"/>
          </w:tcPr>
          <w:p w:rsidR="00DF03B7" w:rsidRPr="00B00CC8" w:rsidRDefault="00DF03B7" w:rsidP="00AB09B7">
            <w:pPr>
              <w:jc w:val="center"/>
              <w:rPr>
                <w:rFonts w:eastAsia="Calibri"/>
              </w:rPr>
            </w:pPr>
            <w:r>
              <w:rPr>
                <w:rFonts w:eastAsia="Calibri"/>
              </w:rPr>
              <w:t>285</w:t>
            </w:r>
          </w:p>
        </w:tc>
        <w:tc>
          <w:tcPr>
            <w:tcW w:w="1563" w:type="dxa"/>
          </w:tcPr>
          <w:p w:rsidR="00DF03B7" w:rsidRPr="00B00CC8" w:rsidRDefault="00DF03B7" w:rsidP="00AB09B7">
            <w:pPr>
              <w:jc w:val="center"/>
              <w:rPr>
                <w:rFonts w:eastAsia="Calibri"/>
              </w:rPr>
            </w:pPr>
            <w:r>
              <w:rPr>
                <w:rFonts w:eastAsia="Calibri"/>
              </w:rPr>
              <w:t>43</w:t>
            </w:r>
          </w:p>
        </w:tc>
        <w:tc>
          <w:tcPr>
            <w:tcW w:w="1016" w:type="dxa"/>
          </w:tcPr>
          <w:p w:rsidR="00DF03B7" w:rsidRPr="00B00CC8" w:rsidRDefault="00DF03B7" w:rsidP="00AB09B7">
            <w:pPr>
              <w:jc w:val="center"/>
              <w:rPr>
                <w:rFonts w:eastAsia="Calibri"/>
              </w:rPr>
            </w:pPr>
            <w:r>
              <w:rPr>
                <w:rFonts w:eastAsia="Calibri"/>
              </w:rPr>
              <w:t>-</w:t>
            </w:r>
          </w:p>
        </w:tc>
      </w:tr>
      <w:tr w:rsidR="00DF03B7" w:rsidRPr="00B00CC8" w:rsidTr="00AB09B7">
        <w:trPr>
          <w:trHeight w:val="284"/>
        </w:trPr>
        <w:tc>
          <w:tcPr>
            <w:tcW w:w="1418" w:type="dxa"/>
            <w:vMerge/>
            <w:shd w:val="clear" w:color="auto" w:fill="1F497D"/>
          </w:tcPr>
          <w:p w:rsidR="00DF03B7" w:rsidRPr="00B00CC8" w:rsidRDefault="00DF03B7" w:rsidP="00AB09B7">
            <w:pPr>
              <w:rPr>
                <w:rFonts w:eastAsia="Calibri"/>
              </w:rPr>
            </w:pPr>
          </w:p>
        </w:tc>
        <w:tc>
          <w:tcPr>
            <w:tcW w:w="2381" w:type="dxa"/>
          </w:tcPr>
          <w:p w:rsidR="00DF03B7" w:rsidRPr="00B00CC8" w:rsidRDefault="00DF03B7" w:rsidP="00AB09B7">
            <w:pPr>
              <w:rPr>
                <w:rFonts w:eastAsia="Calibri"/>
              </w:rPr>
            </w:pPr>
            <w:r>
              <w:rPr>
                <w:rFonts w:eastAsia="Calibri"/>
              </w:rPr>
              <w:t>Mekanik/Elektronik</w:t>
            </w:r>
          </w:p>
        </w:tc>
        <w:tc>
          <w:tcPr>
            <w:tcW w:w="1701" w:type="dxa"/>
          </w:tcPr>
          <w:p w:rsidR="00DF03B7" w:rsidRPr="00B00CC8" w:rsidRDefault="00DF03B7" w:rsidP="00AB09B7">
            <w:pPr>
              <w:jc w:val="center"/>
              <w:rPr>
                <w:rFonts w:eastAsia="Calibri"/>
              </w:rPr>
            </w:pPr>
            <w:r>
              <w:rPr>
                <w:rFonts w:eastAsia="Calibri"/>
              </w:rPr>
              <w:t>202</w:t>
            </w:r>
          </w:p>
        </w:tc>
        <w:tc>
          <w:tcPr>
            <w:tcW w:w="1619" w:type="dxa"/>
          </w:tcPr>
          <w:p w:rsidR="00DF03B7" w:rsidRPr="00B00CC8" w:rsidRDefault="00DF03B7" w:rsidP="00AB09B7">
            <w:pPr>
              <w:jc w:val="center"/>
              <w:rPr>
                <w:rFonts w:eastAsia="Calibri"/>
              </w:rPr>
            </w:pPr>
            <w:r>
              <w:rPr>
                <w:rFonts w:eastAsia="Calibri"/>
              </w:rPr>
              <w:t>139</w:t>
            </w:r>
          </w:p>
        </w:tc>
        <w:tc>
          <w:tcPr>
            <w:tcW w:w="1563" w:type="dxa"/>
          </w:tcPr>
          <w:p w:rsidR="00DF03B7" w:rsidRPr="00B00CC8" w:rsidRDefault="00DF03B7" w:rsidP="00AB09B7">
            <w:pPr>
              <w:jc w:val="center"/>
              <w:rPr>
                <w:rFonts w:eastAsia="Calibri"/>
              </w:rPr>
            </w:pPr>
            <w:r>
              <w:rPr>
                <w:rFonts w:eastAsia="Calibri"/>
              </w:rPr>
              <w:t>42</w:t>
            </w:r>
          </w:p>
        </w:tc>
        <w:tc>
          <w:tcPr>
            <w:tcW w:w="1016" w:type="dxa"/>
          </w:tcPr>
          <w:p w:rsidR="00DF03B7" w:rsidRPr="00B00CC8" w:rsidRDefault="00DF03B7" w:rsidP="00AB09B7">
            <w:pPr>
              <w:jc w:val="center"/>
              <w:rPr>
                <w:rFonts w:eastAsia="Calibri"/>
              </w:rPr>
            </w:pPr>
            <w:r>
              <w:rPr>
                <w:rFonts w:eastAsia="Calibri"/>
              </w:rPr>
              <w:t>-</w:t>
            </w:r>
          </w:p>
        </w:tc>
      </w:tr>
      <w:tr w:rsidR="00DF03B7" w:rsidRPr="00B00CC8" w:rsidTr="00AB09B7">
        <w:trPr>
          <w:trHeight w:val="284"/>
        </w:trPr>
        <w:tc>
          <w:tcPr>
            <w:tcW w:w="1418" w:type="dxa"/>
            <w:vMerge/>
            <w:shd w:val="clear" w:color="auto" w:fill="1F497D"/>
          </w:tcPr>
          <w:p w:rsidR="00DF03B7" w:rsidRPr="00B00CC8" w:rsidRDefault="00DF03B7" w:rsidP="00AB09B7">
            <w:pPr>
              <w:rPr>
                <w:rFonts w:eastAsia="Calibri"/>
              </w:rPr>
            </w:pPr>
          </w:p>
        </w:tc>
        <w:tc>
          <w:tcPr>
            <w:tcW w:w="2381" w:type="dxa"/>
          </w:tcPr>
          <w:p w:rsidR="00DF03B7" w:rsidRDefault="00DF03B7" w:rsidP="00AB09B7">
            <w:pPr>
              <w:rPr>
                <w:rFonts w:eastAsia="Calibri"/>
              </w:rPr>
            </w:pPr>
            <w:r>
              <w:rPr>
                <w:rFonts w:eastAsia="Calibri"/>
              </w:rPr>
              <w:t>Diğer</w:t>
            </w:r>
          </w:p>
        </w:tc>
        <w:tc>
          <w:tcPr>
            <w:tcW w:w="1701" w:type="dxa"/>
          </w:tcPr>
          <w:p w:rsidR="00DF03B7" w:rsidRPr="00B00CC8" w:rsidRDefault="00DF03B7" w:rsidP="00AB09B7">
            <w:pPr>
              <w:jc w:val="center"/>
              <w:rPr>
                <w:rFonts w:eastAsia="Calibri"/>
              </w:rPr>
            </w:pPr>
            <w:r>
              <w:rPr>
                <w:rFonts w:eastAsia="Calibri"/>
              </w:rPr>
              <w:t>296</w:t>
            </w:r>
          </w:p>
        </w:tc>
        <w:tc>
          <w:tcPr>
            <w:tcW w:w="1619" w:type="dxa"/>
          </w:tcPr>
          <w:p w:rsidR="00DF03B7" w:rsidRPr="00B00CC8" w:rsidRDefault="00DF03B7" w:rsidP="00AB09B7">
            <w:pPr>
              <w:jc w:val="center"/>
              <w:rPr>
                <w:rFonts w:eastAsia="Calibri"/>
              </w:rPr>
            </w:pPr>
            <w:r>
              <w:rPr>
                <w:rFonts w:eastAsia="Calibri"/>
              </w:rPr>
              <w:t>204</w:t>
            </w:r>
          </w:p>
        </w:tc>
        <w:tc>
          <w:tcPr>
            <w:tcW w:w="1563" w:type="dxa"/>
          </w:tcPr>
          <w:p w:rsidR="00DF03B7" w:rsidRPr="00B00CC8" w:rsidRDefault="00DF03B7" w:rsidP="00AB09B7">
            <w:pPr>
              <w:jc w:val="center"/>
              <w:rPr>
                <w:rFonts w:eastAsia="Calibri"/>
              </w:rPr>
            </w:pPr>
            <w:r>
              <w:rPr>
                <w:rFonts w:eastAsia="Calibri"/>
              </w:rPr>
              <w:t>36</w:t>
            </w:r>
          </w:p>
        </w:tc>
        <w:tc>
          <w:tcPr>
            <w:tcW w:w="1016" w:type="dxa"/>
          </w:tcPr>
          <w:p w:rsidR="00DF03B7" w:rsidRPr="00B00CC8" w:rsidRDefault="00DF03B7" w:rsidP="00AB09B7">
            <w:pPr>
              <w:jc w:val="center"/>
              <w:rPr>
                <w:rFonts w:eastAsia="Calibri"/>
              </w:rPr>
            </w:pPr>
            <w:r>
              <w:rPr>
                <w:rFonts w:eastAsia="Calibri"/>
              </w:rPr>
              <w:t>34</w:t>
            </w:r>
          </w:p>
        </w:tc>
      </w:tr>
    </w:tbl>
    <w:p w:rsidR="00DF03B7" w:rsidRDefault="00DF03B7" w:rsidP="00DF03B7">
      <w:pPr>
        <w:tabs>
          <w:tab w:val="left" w:pos="426"/>
        </w:tabs>
        <w:rPr>
          <w:i/>
          <w:iCs/>
        </w:rPr>
      </w:pPr>
    </w:p>
    <w:p w:rsidR="00DF03B7" w:rsidRDefault="00DF03B7" w:rsidP="00DF03B7">
      <w:pPr>
        <w:tabs>
          <w:tab w:val="left" w:pos="426"/>
        </w:tabs>
        <w:rPr>
          <w:i/>
          <w:iCs/>
        </w:rPr>
      </w:pPr>
    </w:p>
    <w:p w:rsidR="00DF03B7" w:rsidRDefault="00DF03B7" w:rsidP="00DF03B7">
      <w:pPr>
        <w:tabs>
          <w:tab w:val="left" w:pos="426"/>
        </w:tabs>
        <w:rPr>
          <w:b/>
        </w:rPr>
      </w:pPr>
    </w:p>
    <w:p w:rsidR="00DF03B7" w:rsidRDefault="00DF03B7" w:rsidP="00DF03B7">
      <w:pPr>
        <w:tabs>
          <w:tab w:val="left" w:pos="426"/>
        </w:tabs>
        <w:rPr>
          <w:b/>
        </w:rPr>
      </w:pPr>
    </w:p>
    <w:p w:rsidR="00DF03B7" w:rsidRPr="00216B84" w:rsidRDefault="00DF03B7" w:rsidP="00A05C26">
      <w:pPr>
        <w:tabs>
          <w:tab w:val="left" w:pos="-1843"/>
        </w:tabs>
        <w:spacing w:after="160"/>
        <w:jc w:val="both"/>
      </w:pPr>
    </w:p>
    <w:p w:rsidR="00A05C26" w:rsidRDefault="00A05C26" w:rsidP="00A05C26">
      <w:pPr>
        <w:spacing w:before="120"/>
        <w:rPr>
          <w:i/>
          <w:sz w:val="20"/>
          <w:szCs w:val="20"/>
        </w:rPr>
      </w:pPr>
    </w:p>
    <w:p w:rsidR="00A05C26" w:rsidRDefault="00A05C26" w:rsidP="00E43449"/>
    <w:p w:rsidR="00443498" w:rsidRDefault="00443498" w:rsidP="00755237">
      <w:pPr>
        <w:tabs>
          <w:tab w:val="left" w:pos="426"/>
        </w:tabs>
        <w:rPr>
          <w:b/>
        </w:rPr>
      </w:pPr>
      <w:r>
        <w:rPr>
          <w:b/>
        </w:rPr>
        <w:t>4</w:t>
      </w:r>
      <w:r w:rsidR="007A7394">
        <w:rPr>
          <w:b/>
        </w:rPr>
        <w:t>-</w:t>
      </w:r>
      <w:r>
        <w:rPr>
          <w:b/>
        </w:rPr>
        <w:tab/>
        <w:t>KURUMSAL KABİLİYET VE KAPASİTENİN DEĞERLENDİRİLMESİ</w:t>
      </w:r>
    </w:p>
    <w:p w:rsidR="00755237" w:rsidRPr="00856ADC" w:rsidRDefault="00755237" w:rsidP="00024143">
      <w:pPr>
        <w:tabs>
          <w:tab w:val="left" w:pos="426"/>
        </w:tabs>
        <w:ind w:left="-1418"/>
        <w:rPr>
          <w:b/>
        </w:rPr>
      </w:pPr>
    </w:p>
    <w:p w:rsidR="00443498" w:rsidRDefault="009D402B" w:rsidP="00443498">
      <w:pPr>
        <w:tabs>
          <w:tab w:val="left" w:pos="567"/>
        </w:tabs>
        <w:spacing w:after="120"/>
        <w:rPr>
          <w:b/>
        </w:rPr>
      </w:pPr>
      <w:r>
        <w:rPr>
          <w:b/>
        </w:rPr>
        <w:t>A-</w:t>
      </w:r>
      <w:r w:rsidR="00443498">
        <w:rPr>
          <w:b/>
        </w:rPr>
        <w:tab/>
        <w:t>ÜSTÜNLÜKLER</w:t>
      </w:r>
    </w:p>
    <w:p w:rsidR="00443498" w:rsidRDefault="00443498" w:rsidP="0019120B">
      <w:pPr>
        <w:pStyle w:val="ListeParagraf"/>
        <w:numPr>
          <w:ilvl w:val="0"/>
          <w:numId w:val="3"/>
        </w:numPr>
        <w:tabs>
          <w:tab w:val="left" w:pos="567"/>
        </w:tabs>
        <w:spacing w:line="276" w:lineRule="auto"/>
        <w:ind w:left="567" w:hanging="283"/>
        <w:jc w:val="both"/>
      </w:pPr>
      <w:r w:rsidRPr="001C3225">
        <w:t>Personelin yeniliğe açık olması</w:t>
      </w:r>
      <w:r>
        <w:t>,</w:t>
      </w:r>
    </w:p>
    <w:p w:rsidR="00443498" w:rsidRDefault="00443498" w:rsidP="0019120B">
      <w:pPr>
        <w:pStyle w:val="ListeParagraf"/>
        <w:numPr>
          <w:ilvl w:val="0"/>
          <w:numId w:val="3"/>
        </w:numPr>
        <w:tabs>
          <w:tab w:val="left" w:pos="567"/>
        </w:tabs>
        <w:spacing w:line="276" w:lineRule="auto"/>
        <w:ind w:left="567" w:hanging="283"/>
        <w:jc w:val="both"/>
      </w:pPr>
      <w:r>
        <w:t>Birim personelin, Kur</w:t>
      </w:r>
      <w:r w:rsidRPr="003E1C0E">
        <w:t>umun diğer birimleriyle uyumlu bir şekilde çalış</w:t>
      </w:r>
      <w:r>
        <w:t>ma isteğine sahip olması,</w:t>
      </w:r>
    </w:p>
    <w:p w:rsidR="00443498" w:rsidRPr="00967334" w:rsidRDefault="00443498" w:rsidP="0019120B">
      <w:pPr>
        <w:pStyle w:val="ListeParagraf"/>
        <w:numPr>
          <w:ilvl w:val="0"/>
          <w:numId w:val="3"/>
        </w:numPr>
        <w:tabs>
          <w:tab w:val="left" w:pos="567"/>
        </w:tabs>
        <w:spacing w:line="276" w:lineRule="auto"/>
        <w:ind w:left="567" w:hanging="283"/>
        <w:jc w:val="both"/>
      </w:pPr>
      <w:r w:rsidRPr="001C3225">
        <w:t>Kaynakla</w:t>
      </w:r>
      <w:r>
        <w:t>rın verimli bir biçimde kullanılmasına azami ölçüde dikkat edilmesi,</w:t>
      </w:r>
    </w:p>
    <w:p w:rsidR="00443498" w:rsidRPr="00967334" w:rsidRDefault="00443498" w:rsidP="0019120B">
      <w:pPr>
        <w:pStyle w:val="ListeParagraf"/>
        <w:numPr>
          <w:ilvl w:val="0"/>
          <w:numId w:val="3"/>
        </w:numPr>
        <w:tabs>
          <w:tab w:val="left" w:pos="567"/>
        </w:tabs>
        <w:spacing w:line="276" w:lineRule="auto"/>
        <w:ind w:left="567" w:hanging="283"/>
        <w:jc w:val="both"/>
      </w:pPr>
      <w:r>
        <w:t>Birimin y</w:t>
      </w:r>
      <w:r w:rsidRPr="001C3225">
        <w:t xml:space="preserve">etki görev ve sorumlulukların </w:t>
      </w:r>
      <w:r>
        <w:t>mevzuat ile belirlenmiş olması,</w:t>
      </w:r>
    </w:p>
    <w:p w:rsidR="00443498" w:rsidRPr="00967334" w:rsidRDefault="00443498" w:rsidP="0019120B">
      <w:pPr>
        <w:pStyle w:val="ListeParagraf"/>
        <w:numPr>
          <w:ilvl w:val="0"/>
          <w:numId w:val="3"/>
        </w:numPr>
        <w:tabs>
          <w:tab w:val="left" w:pos="567"/>
        </w:tabs>
        <w:spacing w:line="276" w:lineRule="auto"/>
        <w:ind w:left="567" w:hanging="283"/>
        <w:jc w:val="both"/>
      </w:pPr>
      <w:r>
        <w:t>M</w:t>
      </w:r>
      <w:r w:rsidRPr="001C3225">
        <w:t>evzuat</w:t>
      </w:r>
      <w:r>
        <w:t xml:space="preserve"> gereği resmî kurum-kuruluşlar ile </w:t>
      </w:r>
      <w:r w:rsidRPr="001C3225">
        <w:t xml:space="preserve">yazışmaların düzenli </w:t>
      </w:r>
      <w:r>
        <w:t>bir biçimde yapılması ve yazıların dosyalanmasına azami ölçüde dikkat edilmesi,</w:t>
      </w:r>
    </w:p>
    <w:p w:rsidR="00443498" w:rsidRPr="00967334" w:rsidRDefault="00443498" w:rsidP="0019120B">
      <w:pPr>
        <w:pStyle w:val="ListeParagraf"/>
        <w:numPr>
          <w:ilvl w:val="0"/>
          <w:numId w:val="3"/>
        </w:numPr>
        <w:tabs>
          <w:tab w:val="left" w:pos="567"/>
        </w:tabs>
        <w:spacing w:line="276" w:lineRule="auto"/>
        <w:ind w:left="567" w:hanging="283"/>
        <w:jc w:val="both"/>
      </w:pPr>
      <w:r>
        <w:t>Üniversitenin fiziki alanlarının</w:t>
      </w:r>
      <w:r w:rsidRPr="001C3225">
        <w:t xml:space="preserve"> geni</w:t>
      </w:r>
      <w:r>
        <w:t>şlemesine, önemli bir rol üstlenmesi,</w:t>
      </w:r>
    </w:p>
    <w:p w:rsidR="00443498" w:rsidRPr="00967334" w:rsidRDefault="00443498" w:rsidP="0019120B">
      <w:pPr>
        <w:pStyle w:val="ListeParagraf"/>
        <w:numPr>
          <w:ilvl w:val="0"/>
          <w:numId w:val="3"/>
        </w:numPr>
        <w:tabs>
          <w:tab w:val="left" w:pos="567"/>
        </w:tabs>
        <w:spacing w:line="276" w:lineRule="auto"/>
        <w:ind w:left="567" w:hanging="283"/>
        <w:jc w:val="both"/>
      </w:pPr>
      <w:r w:rsidRPr="001C3225">
        <w:t>Teknolojik g</w:t>
      </w:r>
      <w:r>
        <w:t>elişmeler ile uygulamalara yatkın olunması,</w:t>
      </w:r>
    </w:p>
    <w:p w:rsidR="00443498" w:rsidRPr="00967334" w:rsidRDefault="00443498" w:rsidP="0019120B">
      <w:pPr>
        <w:pStyle w:val="ListeParagraf"/>
        <w:numPr>
          <w:ilvl w:val="0"/>
          <w:numId w:val="3"/>
        </w:numPr>
        <w:tabs>
          <w:tab w:val="left" w:pos="567"/>
        </w:tabs>
        <w:spacing w:line="276" w:lineRule="auto"/>
        <w:ind w:left="567" w:hanging="283"/>
        <w:jc w:val="both"/>
      </w:pPr>
      <w:r w:rsidRPr="001C3225">
        <w:t>Kurumun ihale</w:t>
      </w:r>
      <w:r>
        <w:t xml:space="preserve">,inşa, </w:t>
      </w:r>
      <w:r w:rsidRPr="001C3225">
        <w:t>onarım, proje ve teknik alan</w:t>
      </w:r>
      <w:r>
        <w:t>daki diğer</w:t>
      </w:r>
      <w:r w:rsidRPr="001C3225">
        <w:t xml:space="preserve"> çalışmaların</w:t>
      </w:r>
      <w:r>
        <w:t>ındenetleme faaliyetlerinin bilgi, tecrübe ve imkân dâhilinde sürdürülebiliyor olması,</w:t>
      </w:r>
    </w:p>
    <w:p w:rsidR="00443498" w:rsidRPr="009D402B" w:rsidRDefault="00443498" w:rsidP="0019120B">
      <w:pPr>
        <w:pStyle w:val="ListeParagraf"/>
        <w:numPr>
          <w:ilvl w:val="0"/>
          <w:numId w:val="3"/>
        </w:numPr>
        <w:tabs>
          <w:tab w:val="left" w:pos="567"/>
        </w:tabs>
        <w:spacing w:line="276" w:lineRule="auto"/>
        <w:ind w:left="567" w:hanging="283"/>
        <w:jc w:val="both"/>
        <w:rPr>
          <w:b/>
          <w:i/>
        </w:rPr>
      </w:pPr>
      <w:r>
        <w:t>Birimin ö</w:t>
      </w:r>
      <w:r w:rsidRPr="001C3225">
        <w:t>zveriliçalışanlara sahip olması.</w:t>
      </w:r>
    </w:p>
    <w:p w:rsidR="009D402B" w:rsidRPr="003E1C0E" w:rsidRDefault="009D402B" w:rsidP="009D402B">
      <w:pPr>
        <w:pStyle w:val="ListeParagraf"/>
        <w:tabs>
          <w:tab w:val="left" w:pos="567"/>
        </w:tabs>
        <w:spacing w:line="276" w:lineRule="auto"/>
        <w:ind w:left="567"/>
        <w:jc w:val="both"/>
        <w:rPr>
          <w:b/>
          <w:i/>
        </w:rPr>
      </w:pPr>
    </w:p>
    <w:p w:rsidR="00443498" w:rsidRDefault="00443498" w:rsidP="00443498">
      <w:pPr>
        <w:rPr>
          <w:b/>
        </w:rPr>
      </w:pPr>
    </w:p>
    <w:p w:rsidR="00443498" w:rsidRDefault="009D402B" w:rsidP="00443498">
      <w:pPr>
        <w:tabs>
          <w:tab w:val="left" w:pos="567"/>
        </w:tabs>
        <w:spacing w:after="120"/>
        <w:rPr>
          <w:b/>
        </w:rPr>
      </w:pPr>
      <w:r>
        <w:rPr>
          <w:b/>
        </w:rPr>
        <w:t>B-</w:t>
      </w:r>
      <w:r w:rsidR="00443498">
        <w:rPr>
          <w:b/>
        </w:rPr>
        <w:tab/>
        <w:t>ZAYIFLIKLAR</w:t>
      </w:r>
    </w:p>
    <w:p w:rsidR="00443498" w:rsidRPr="00274983" w:rsidRDefault="00443498" w:rsidP="0019120B">
      <w:pPr>
        <w:pStyle w:val="ListeParagraf"/>
        <w:numPr>
          <w:ilvl w:val="0"/>
          <w:numId w:val="4"/>
        </w:numPr>
        <w:tabs>
          <w:tab w:val="left" w:pos="567"/>
        </w:tabs>
        <w:spacing w:line="276" w:lineRule="auto"/>
        <w:ind w:left="567" w:hanging="283"/>
        <w:jc w:val="both"/>
        <w:rPr>
          <w:b/>
          <w:i/>
        </w:rPr>
      </w:pPr>
      <w:r>
        <w:t>Yürürlükteki mevzuat ile Başkanlığımızın görev tanımlarının diğer birimlerce yeteri kadar iyi değerlendirilmeksizin talep edilen elzemliği tartışmalı isteklerin varlığı; mevzuat açısından ve teknik açıdan olumsuz görüş bildirilmiş olsa dâhi bu talepler üzerinde ısrar edilmesinin personelimizin çalışma şevkini kırması,</w:t>
      </w:r>
    </w:p>
    <w:p w:rsidR="00443498" w:rsidRDefault="00443498" w:rsidP="0019120B">
      <w:pPr>
        <w:pStyle w:val="ListeParagraf"/>
        <w:numPr>
          <w:ilvl w:val="0"/>
          <w:numId w:val="4"/>
        </w:numPr>
        <w:tabs>
          <w:tab w:val="left" w:pos="567"/>
        </w:tabs>
        <w:spacing w:line="276" w:lineRule="auto"/>
        <w:ind w:left="567" w:hanging="283"/>
        <w:jc w:val="both"/>
      </w:pPr>
      <w:r w:rsidRPr="001C3225">
        <w:t>Personele</w:t>
      </w:r>
      <w:r>
        <w:t xml:space="preserve">,çalışmalarını şevkle ifa edebilmesine yönelik </w:t>
      </w:r>
      <w:r w:rsidRPr="001C3225">
        <w:t xml:space="preserve">gerekli </w:t>
      </w:r>
      <w:r>
        <w:t>mesleki</w:t>
      </w:r>
      <w:r w:rsidRPr="001C3225">
        <w:t xml:space="preserve"> motivasyonunsağlan</w:t>
      </w:r>
      <w:r w:rsidR="00E60234">
        <w:t>maması,</w:t>
      </w:r>
    </w:p>
    <w:p w:rsidR="00443498" w:rsidRPr="00274983" w:rsidRDefault="00443498" w:rsidP="0019120B">
      <w:pPr>
        <w:pStyle w:val="ListeParagraf"/>
        <w:numPr>
          <w:ilvl w:val="0"/>
          <w:numId w:val="4"/>
        </w:numPr>
        <w:tabs>
          <w:tab w:val="left" w:pos="567"/>
        </w:tabs>
        <w:spacing w:line="276" w:lineRule="auto"/>
        <w:ind w:left="567" w:hanging="283"/>
        <w:jc w:val="both"/>
      </w:pPr>
      <w:r>
        <w:t>Personel sayısının Başkanlığımızın görev tanımlarının göz önüne alındığında yetersiz olması; personelin istenilen düzeyde mesleki tecrübeye sahip olmaması ile bu eksikliği giderecek imkânlara erişimde yaşanılan zorlukların varlığı,</w:t>
      </w:r>
    </w:p>
    <w:p w:rsidR="00443498" w:rsidRDefault="00443498" w:rsidP="0019120B">
      <w:pPr>
        <w:pStyle w:val="ListeParagraf"/>
        <w:numPr>
          <w:ilvl w:val="0"/>
          <w:numId w:val="4"/>
        </w:numPr>
        <w:tabs>
          <w:tab w:val="left" w:pos="567"/>
        </w:tabs>
        <w:spacing w:line="276" w:lineRule="auto"/>
        <w:ind w:left="567" w:hanging="283"/>
        <w:jc w:val="both"/>
      </w:pPr>
      <w:r>
        <w:t xml:space="preserve">Üniversitemiz </w:t>
      </w:r>
      <w:r w:rsidRPr="00EC26A1">
        <w:t>bünyesinde</w:t>
      </w:r>
      <w:r>
        <w:t xml:space="preserve"> yeterli sayıda kalifiye eleman bulunmaması nedeniyle bakım-onarım şube müdürlüğü kurulamaması, dolayısıyla aciliyet gerektiren işlere zamanında müdahale edilememesi ve ihtiyaçların temin yoluyla dışarıdan karşılanması,</w:t>
      </w:r>
    </w:p>
    <w:p w:rsidR="00443498" w:rsidRPr="00EC26A1" w:rsidRDefault="00443498" w:rsidP="0019120B">
      <w:pPr>
        <w:pStyle w:val="ListeParagraf"/>
        <w:numPr>
          <w:ilvl w:val="0"/>
          <w:numId w:val="4"/>
        </w:numPr>
        <w:tabs>
          <w:tab w:val="left" w:pos="567"/>
        </w:tabs>
        <w:spacing w:line="276" w:lineRule="auto"/>
        <w:ind w:left="567" w:hanging="283"/>
        <w:jc w:val="both"/>
      </w:pPr>
      <w:r>
        <w:t>Çeşitli branşlarda hizmet veren Başkanlığımızda, teknik bazda şube müdürlükleri oluşturulamadığından, işlerin istenilen düzeyde hızlı ilerleyemeyip, aksaması.</w:t>
      </w:r>
    </w:p>
    <w:p w:rsidR="00443498" w:rsidRDefault="00443498" w:rsidP="00443498">
      <w:pPr>
        <w:contextualSpacing/>
        <w:jc w:val="both"/>
        <w:rPr>
          <w:b/>
          <w:i/>
        </w:rPr>
      </w:pPr>
    </w:p>
    <w:p w:rsidR="009056F0" w:rsidRDefault="009056F0" w:rsidP="00443498">
      <w:pPr>
        <w:contextualSpacing/>
        <w:jc w:val="both"/>
        <w:rPr>
          <w:b/>
          <w:i/>
        </w:rPr>
      </w:pPr>
    </w:p>
    <w:p w:rsidR="00443498" w:rsidRPr="00856ADC" w:rsidRDefault="009D402B" w:rsidP="00443498">
      <w:pPr>
        <w:tabs>
          <w:tab w:val="left" w:pos="567"/>
        </w:tabs>
        <w:rPr>
          <w:b/>
        </w:rPr>
      </w:pPr>
      <w:r>
        <w:rPr>
          <w:b/>
        </w:rPr>
        <w:lastRenderedPageBreak/>
        <w:t>C-</w:t>
      </w:r>
      <w:r w:rsidR="00443498">
        <w:rPr>
          <w:b/>
        </w:rPr>
        <w:tab/>
        <w:t>DEĞERLENDİRME</w:t>
      </w:r>
    </w:p>
    <w:p w:rsidR="00443498" w:rsidRPr="00856ADC" w:rsidRDefault="00443498" w:rsidP="00443498">
      <w:pPr>
        <w:rPr>
          <w:b/>
        </w:rPr>
      </w:pPr>
    </w:p>
    <w:p w:rsidR="00443498" w:rsidRDefault="00443498" w:rsidP="00443498">
      <w:pPr>
        <w:spacing w:after="120"/>
        <w:rPr>
          <w:b/>
          <w:i/>
        </w:rPr>
      </w:pPr>
      <w:r>
        <w:rPr>
          <w:b/>
          <w:i/>
        </w:rPr>
        <w:t>Sorunlar ve Öneriler</w:t>
      </w:r>
      <w:r w:rsidRPr="002807A2">
        <w:rPr>
          <w:b/>
          <w:i/>
        </w:rPr>
        <w:t>:</w:t>
      </w:r>
    </w:p>
    <w:p w:rsidR="00443498" w:rsidRDefault="00443498" w:rsidP="00443498">
      <w:pPr>
        <w:spacing w:after="120"/>
        <w:rPr>
          <w:b/>
          <w:i/>
        </w:rPr>
      </w:pPr>
    </w:p>
    <w:p w:rsidR="00443498" w:rsidRDefault="00443498" w:rsidP="00443498">
      <w:pPr>
        <w:jc w:val="both"/>
      </w:pPr>
      <w:r>
        <w:t xml:space="preserve">1) </w:t>
      </w:r>
      <w:r w:rsidRPr="00425387">
        <w:t xml:space="preserve">Başkanlığımızda mesleki branş bazında dengeli bir kadrolaşma </w:t>
      </w:r>
      <w:r>
        <w:t xml:space="preserve">mevcut olmayıp denetim teşkilatında yer alan teknik personel tarafından kabule sunulan ihale ve/veya doğrudan temin konusu işlerin kabul komisyonlarında görevlendirilecek </w:t>
      </w:r>
      <w:r w:rsidRPr="00425387">
        <w:t>ikinci bir teknik personel bulunmamaktadır.</w:t>
      </w:r>
    </w:p>
    <w:p w:rsidR="00443498" w:rsidRPr="00425387" w:rsidRDefault="00443498" w:rsidP="00443498">
      <w:pPr>
        <w:jc w:val="both"/>
      </w:pPr>
    </w:p>
    <w:p w:rsidR="00443498" w:rsidRDefault="00443498" w:rsidP="006B682E">
      <w:pPr>
        <w:jc w:val="both"/>
      </w:pPr>
      <w:r>
        <w:t>2) Kurumun diğer Birimleri ile Daire Başkanlıklarının</w:t>
      </w:r>
      <w:r w:rsidRPr="00425387">
        <w:t xml:space="preserve"> kendi imkânları il</w:t>
      </w:r>
      <w:r>
        <w:t xml:space="preserve">e giderebileceği en küçük arıza ve bakım-onarım talepleri dahi Başkanlığımızdan ivedi olarak yerine getirilmesi </w:t>
      </w:r>
      <w:r w:rsidRPr="00425387">
        <w:t xml:space="preserve">istenilmekte olup </w:t>
      </w:r>
      <w:r>
        <w:t>ilgili teknik</w:t>
      </w:r>
      <w:r w:rsidRPr="00425387">
        <w:t xml:space="preserve"> personelimizin meşgul edilmesi sebebiyle</w:t>
      </w:r>
      <w:r>
        <w:t xml:space="preserve"> daha elzem </w:t>
      </w:r>
      <w:r w:rsidRPr="00425387">
        <w:t>işler</w:t>
      </w:r>
      <w:r>
        <w:t>de</w:t>
      </w:r>
      <w:r w:rsidRPr="00425387">
        <w:t xml:space="preserve"> gecikmeler </w:t>
      </w:r>
      <w:r>
        <w:t>yaşanmaktadır.</w:t>
      </w:r>
    </w:p>
    <w:p w:rsidR="00443498" w:rsidRPr="00425387" w:rsidRDefault="00443498" w:rsidP="006B682E">
      <w:pPr>
        <w:jc w:val="both"/>
      </w:pPr>
    </w:p>
    <w:p w:rsidR="00443498" w:rsidRDefault="00443498" w:rsidP="006B682E">
      <w:pPr>
        <w:jc w:val="both"/>
      </w:pPr>
      <w:r>
        <w:t>3</w:t>
      </w:r>
      <w:r w:rsidRPr="00425387">
        <w:t>)Başkanlığımız</w:t>
      </w:r>
      <w:r>
        <w:t>,</w:t>
      </w:r>
      <w:r w:rsidRPr="00425387">
        <w:t xml:space="preserve"> Üniversite</w:t>
      </w:r>
      <w:r>
        <w:t xml:space="preserve">miz genelindeyıl içinde </w:t>
      </w:r>
      <w:r w:rsidRPr="00425387">
        <w:t>yap</w:t>
      </w:r>
      <w:r>
        <w:t>ılmakta olan</w:t>
      </w:r>
      <w:r w:rsidRPr="00425387">
        <w:t xml:space="preserve"> ihalelerin nitelik ve nicelik olarak</w:t>
      </w:r>
      <w:r>
        <w:t xml:space="preserve"> birlikte düşünüldüğünde </w:t>
      </w:r>
      <w:r w:rsidRPr="00425387">
        <w:t xml:space="preserve">ekseriyetinitek başına ve kendi personeli ile yapmaya çalışmaktadır. Bu ihalelerin </w:t>
      </w:r>
      <w:r>
        <w:t>denetim</w:t>
      </w:r>
      <w:r w:rsidRPr="00425387">
        <w:t xml:space="preserve"> ve kabul işlemleri</w:t>
      </w:r>
      <w:r>
        <w:t xml:space="preserve"> de birlikte</w:t>
      </w:r>
      <w:r w:rsidRPr="00425387">
        <w:t xml:space="preserve"> düşünüldüğünde</w:t>
      </w:r>
      <w:r>
        <w:t>, göreceli olarak</w:t>
      </w:r>
      <w:r w:rsidRPr="00425387">
        <w:t xml:space="preserve"> en ufak </w:t>
      </w:r>
      <w:r>
        <w:t>bir ihalenin bile 2-2,5 yıl takip edilmesi</w:t>
      </w:r>
      <w:r w:rsidRPr="00425387">
        <w:t xml:space="preserve"> gerekmek</w:t>
      </w:r>
      <w:r>
        <w:t>tedir. Söz konusu işlem dosyası, ancak</w:t>
      </w:r>
      <w:r w:rsidRPr="00425387">
        <w:t xml:space="preserve"> kesin kabul</w:t>
      </w:r>
      <w:r>
        <w:t>den sonra kapanmaktadır.</w:t>
      </w:r>
      <w:r w:rsidRPr="00425387">
        <w:t xml:space="preserve"> Bu süreçte, işin </w:t>
      </w:r>
      <w:r>
        <w:t>denetim</w:t>
      </w:r>
      <w:r w:rsidRPr="00425387">
        <w:t>, geçici kabul ve kesin kabul işlemlerini yerine getirecek teknik alanda personel istihdamı yapılmalıdır.</w:t>
      </w:r>
    </w:p>
    <w:p w:rsidR="00443498" w:rsidRDefault="00443498" w:rsidP="006B682E">
      <w:pPr>
        <w:jc w:val="both"/>
      </w:pPr>
    </w:p>
    <w:p w:rsidR="00443498" w:rsidRDefault="00443498" w:rsidP="006B682E">
      <w:pPr>
        <w:jc w:val="both"/>
      </w:pPr>
      <w:r>
        <w:t>4) Üniversitemize ait yerleşkelerin dağınık olması (3 adet merkez ve 15 adet ilçe yerleşkeleri) nedeniyle, ihtiyaç duyulan hizmet ve denetim, mevcut te</w:t>
      </w:r>
      <w:r w:rsidR="006B682E">
        <w:t>knik personelle gerçekleştirilememektedir.</w:t>
      </w:r>
    </w:p>
    <w:p w:rsidR="00443498" w:rsidRDefault="00443498" w:rsidP="006B682E">
      <w:pPr>
        <w:jc w:val="both"/>
      </w:pPr>
    </w:p>
    <w:p w:rsidR="00443498" w:rsidRPr="00882BD4" w:rsidRDefault="00443498" w:rsidP="006B682E">
      <w:pPr>
        <w:jc w:val="both"/>
      </w:pPr>
      <w:r>
        <w:t>5) Personelin teknolojik alandaki güncel gelişmelere uyumuna yönelik teknik ve mevzuat alanlardaki yeniklikleri takip edip öğrenebilecekleri hizmet içi eğitim faaliyetlerine (seminer, konferans, teknik fuar vb.) kalıtımları sağlanmalıdır.</w:t>
      </w:r>
    </w:p>
    <w:p w:rsidR="00443498" w:rsidRPr="00882BD4" w:rsidRDefault="00443498" w:rsidP="006B682E">
      <w:pPr>
        <w:jc w:val="both"/>
      </w:pPr>
    </w:p>
    <w:p w:rsidR="00443498" w:rsidRPr="002807A2" w:rsidRDefault="00443498" w:rsidP="00443498">
      <w:pPr>
        <w:spacing w:after="120"/>
        <w:rPr>
          <w:b/>
          <w:i/>
        </w:rPr>
      </w:pPr>
    </w:p>
    <w:p w:rsidR="00FE1446" w:rsidRDefault="00FE1446">
      <w:pPr>
        <w:keepNext/>
        <w:pBdr>
          <w:top w:val="nil"/>
          <w:left w:val="nil"/>
          <w:bottom w:val="nil"/>
          <w:right w:val="nil"/>
          <w:between w:val="nil"/>
        </w:pBdr>
        <w:tabs>
          <w:tab w:val="left" w:pos="357"/>
        </w:tabs>
        <w:spacing w:before="240" w:after="60"/>
        <w:rPr>
          <w:color w:val="000000"/>
        </w:rPr>
      </w:pPr>
      <w:bookmarkStart w:id="10" w:name="_2ce457m" w:colFirst="0" w:colLast="0"/>
      <w:bookmarkStart w:id="11" w:name="_rjefff" w:colFirst="0" w:colLast="0"/>
      <w:bookmarkEnd w:id="10"/>
      <w:bookmarkEnd w:id="11"/>
    </w:p>
    <w:p w:rsidR="0042024C" w:rsidRDefault="00FE1446" w:rsidP="0042024C">
      <w:pPr>
        <w:keepNext/>
        <w:pBdr>
          <w:top w:val="nil"/>
          <w:left w:val="nil"/>
          <w:bottom w:val="nil"/>
          <w:right w:val="nil"/>
          <w:between w:val="nil"/>
        </w:pBdr>
        <w:tabs>
          <w:tab w:val="left" w:pos="357"/>
        </w:tabs>
        <w:spacing w:before="240" w:after="60"/>
        <w:rPr>
          <w:b/>
          <w:color w:val="000000"/>
          <w:sz w:val="28"/>
          <w:szCs w:val="28"/>
        </w:rPr>
      </w:pPr>
      <w:r>
        <w:rPr>
          <w:color w:val="000000"/>
        </w:rPr>
        <w:tab/>
      </w:r>
      <w:r w:rsidRPr="00FE1446">
        <w:rPr>
          <w:b/>
          <w:color w:val="000000"/>
        </w:rPr>
        <w:t>5</w:t>
      </w:r>
      <w:r w:rsidR="00257CAA" w:rsidRPr="00FE1446">
        <w:rPr>
          <w:b/>
          <w:color w:val="000000"/>
          <w:sz w:val="28"/>
          <w:szCs w:val="28"/>
        </w:rPr>
        <w:t>-</w:t>
      </w:r>
      <w:r w:rsidR="007A7394">
        <w:rPr>
          <w:b/>
          <w:color w:val="000000"/>
          <w:sz w:val="28"/>
          <w:szCs w:val="28"/>
        </w:rPr>
        <w:tab/>
      </w:r>
      <w:r w:rsidR="00257CAA">
        <w:rPr>
          <w:b/>
          <w:color w:val="000000"/>
          <w:sz w:val="28"/>
          <w:szCs w:val="28"/>
        </w:rPr>
        <w:t>ÖNERİ VE TEDBİRLER</w:t>
      </w:r>
    </w:p>
    <w:p w:rsidR="0096571D" w:rsidRDefault="0042024C" w:rsidP="00874BAA">
      <w:pPr>
        <w:keepNext/>
        <w:pBdr>
          <w:top w:val="nil"/>
          <w:left w:val="nil"/>
          <w:bottom w:val="nil"/>
          <w:right w:val="nil"/>
          <w:between w:val="nil"/>
        </w:pBdr>
        <w:tabs>
          <w:tab w:val="left" w:pos="357"/>
        </w:tabs>
        <w:spacing w:before="240" w:after="60"/>
        <w:jc w:val="both"/>
      </w:pPr>
      <w:r>
        <w:rPr>
          <w:b/>
          <w:color w:val="000000"/>
          <w:sz w:val="28"/>
          <w:szCs w:val="28"/>
        </w:rPr>
        <w:tab/>
      </w:r>
      <w:r>
        <w:t>1- Yapı İşleri ve Teknik Daire Başkanlığımızda branş dengeli bir kadrolaşmanın olması gerektiği, bunun ile ilgili olarak personel çalışmasının yapılması.</w:t>
      </w:r>
    </w:p>
    <w:p w:rsidR="0042024C" w:rsidRDefault="0042024C" w:rsidP="00874BAA">
      <w:pPr>
        <w:keepNext/>
        <w:pBdr>
          <w:top w:val="nil"/>
          <w:left w:val="nil"/>
          <w:bottom w:val="nil"/>
          <w:right w:val="nil"/>
          <w:between w:val="nil"/>
        </w:pBdr>
        <w:tabs>
          <w:tab w:val="left" w:pos="357"/>
        </w:tabs>
        <w:spacing w:before="240" w:after="60"/>
        <w:jc w:val="both"/>
      </w:pPr>
      <w:r>
        <w:tab/>
        <w:t>2- Başkanlığımızın diğer Daire Başkanlıkları ve birimlerle ilgili olarak küçük çapta bakım-onarım ve tadilat gibi talepleri</w:t>
      </w:r>
      <w:r w:rsidR="00874BAA">
        <w:t>n</w:t>
      </w:r>
      <w:r>
        <w:t xml:space="preserve"> karşılama</w:t>
      </w:r>
      <w:r w:rsidR="00874BAA">
        <w:t xml:space="preserve">sında </w:t>
      </w:r>
      <w:r>
        <w:t>iş ve zaman kaybı yaşamakta, bunun ile ilgili olarak, ilgili daire başkanlıklarına ve birimlere ait bütçe oluşturulması.</w:t>
      </w:r>
      <w:r>
        <w:tab/>
      </w:r>
    </w:p>
    <w:p w:rsidR="00874BAA" w:rsidRDefault="00874BAA" w:rsidP="00874BAA">
      <w:pPr>
        <w:keepNext/>
        <w:pBdr>
          <w:top w:val="nil"/>
          <w:left w:val="nil"/>
          <w:bottom w:val="nil"/>
          <w:right w:val="nil"/>
          <w:between w:val="nil"/>
        </w:pBdr>
        <w:tabs>
          <w:tab w:val="left" w:pos="357"/>
        </w:tabs>
        <w:spacing w:before="240" w:after="60"/>
        <w:jc w:val="both"/>
      </w:pPr>
      <w:r>
        <w:tab/>
        <w:t>3- Personelin kendi çalışma alanında teknik açıdan mutlaka eğitim alması. Bunun ile ilgili</w:t>
      </w:r>
      <w:r w:rsidR="00C66AD7">
        <w:t xml:space="preserve"> olarak kurumumuz bünyesinde ve</w:t>
      </w:r>
      <w:r>
        <w:t>ya çeşitli kurum ve kuruluşlardan</w:t>
      </w:r>
      <w:r w:rsidR="00C66AD7">
        <w:t xml:space="preserve"> fayda</w:t>
      </w:r>
      <w:r>
        <w:t>lanılması.</w:t>
      </w:r>
    </w:p>
    <w:p w:rsidR="0042024C" w:rsidRDefault="0042024C" w:rsidP="00874BAA">
      <w:pPr>
        <w:tabs>
          <w:tab w:val="left" w:pos="5620"/>
        </w:tabs>
        <w:spacing w:before="280" w:after="280"/>
        <w:jc w:val="both"/>
        <w:rPr>
          <w:color w:val="000000"/>
        </w:rPr>
      </w:pPr>
      <w:r>
        <w:tab/>
      </w:r>
    </w:p>
    <w:p w:rsidR="00FC20BF" w:rsidRPr="007B7484" w:rsidRDefault="00FC20BF" w:rsidP="007B7484">
      <w:pPr>
        <w:keepNext/>
        <w:pBdr>
          <w:top w:val="nil"/>
          <w:left w:val="nil"/>
          <w:bottom w:val="nil"/>
          <w:right w:val="nil"/>
          <w:between w:val="nil"/>
        </w:pBdr>
        <w:tabs>
          <w:tab w:val="left" w:pos="357"/>
        </w:tabs>
        <w:spacing w:before="240" w:after="60"/>
        <w:rPr>
          <w:b/>
        </w:rPr>
      </w:pPr>
      <w:r>
        <w:br w:type="page"/>
      </w:r>
      <w:r w:rsidR="007B7484" w:rsidRPr="007B7484">
        <w:rPr>
          <w:b/>
          <w:color w:val="000000"/>
          <w:sz w:val="28"/>
          <w:szCs w:val="28"/>
        </w:rPr>
        <w:lastRenderedPageBreak/>
        <w:t>EKLER</w:t>
      </w:r>
    </w:p>
    <w:p w:rsidR="0096571D" w:rsidRPr="0059088B" w:rsidRDefault="0059088B">
      <w:pPr>
        <w:spacing w:before="280" w:after="280"/>
        <w:jc w:val="center"/>
        <w:rPr>
          <w:b/>
        </w:rPr>
      </w:pPr>
      <w:r w:rsidRPr="0059088B">
        <w:rPr>
          <w:b/>
        </w:rPr>
        <w:t>İÇ KONTROL GÜVENCE BEYANI</w:t>
      </w:r>
    </w:p>
    <w:p w:rsidR="00971A32" w:rsidRPr="0016087E" w:rsidRDefault="00971A32" w:rsidP="00971A32">
      <w:pPr>
        <w:spacing w:before="280" w:after="280"/>
        <w:ind w:firstLine="708"/>
        <w:jc w:val="both"/>
        <w:rPr>
          <w:sz w:val="16"/>
          <w:szCs w:val="16"/>
        </w:rPr>
      </w:pPr>
      <w:bookmarkStart w:id="12" w:name="_3bj1y38" w:colFirst="0" w:colLast="0"/>
      <w:bookmarkEnd w:id="12"/>
      <w:r w:rsidRPr="0016087E">
        <w:rPr>
          <w:color w:val="000000"/>
          <w:sz w:val="16"/>
          <w:szCs w:val="16"/>
        </w:rPr>
        <w:t>Harcama yetkilisi olarak, birimim</w:t>
      </w:r>
      <w:r w:rsidRPr="0016087E">
        <w:rPr>
          <w:sz w:val="16"/>
          <w:szCs w:val="16"/>
        </w:rPr>
        <w:t>de yürütülen faaliyetlerin</w:t>
      </w:r>
      <w:r w:rsidRPr="0016087E">
        <w:rPr>
          <w:color w:val="000000"/>
          <w:sz w:val="16"/>
          <w:szCs w:val="16"/>
        </w:rPr>
        <w:t xml:space="preserve"> görev, yetki ve sorum</w:t>
      </w:r>
      <w:r w:rsidRPr="0016087E">
        <w:rPr>
          <w:sz w:val="16"/>
          <w:szCs w:val="16"/>
        </w:rPr>
        <w:t>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w:t>
      </w:r>
    </w:p>
    <w:p w:rsidR="00971A32" w:rsidRPr="0016087E" w:rsidRDefault="00971A32" w:rsidP="00971A32">
      <w:pPr>
        <w:spacing w:before="280" w:after="280"/>
        <w:ind w:firstLine="708"/>
        <w:jc w:val="both"/>
        <w:rPr>
          <w:sz w:val="16"/>
          <w:szCs w:val="16"/>
        </w:rPr>
      </w:pPr>
      <w:bookmarkStart w:id="13" w:name="_heading=h.rj9ceu756dez" w:colFirst="0" w:colLast="0"/>
      <w:bookmarkEnd w:id="13"/>
      <w:r w:rsidRPr="0016087E">
        <w:rPr>
          <w:sz w:val="16"/>
          <w:szCs w:val="16"/>
        </w:rPr>
        <w:t>Bu çerçevede, faaliyetlerin belirlenen amaç ve politikalar doğrultusunda, mevzuata uygun, etkili, ekonomik ve verimli bir şekilde yürütülmesine, her türlü usulsüzlük ve yolsuzluğun önlenmesine, varlık ve kaynakların korunmasına, muhasebe kayıtlarının doğru ve tam olarak tutulmasına, mali bilgi ve yönetim bilgisinin zamanında ve güvenilir olarak üretilmesine ilişkin yeterli ve makul güvence sağlayan bir iç kontrol sisteminin birimimde oluşturulduğunu ve uygulandığını beyan ederim.</w:t>
      </w:r>
    </w:p>
    <w:p w:rsidR="00971A32" w:rsidRPr="0016087E" w:rsidRDefault="00971A32" w:rsidP="00971A32">
      <w:pPr>
        <w:spacing w:before="280" w:after="280"/>
        <w:ind w:firstLine="708"/>
        <w:jc w:val="both"/>
        <w:rPr>
          <w:sz w:val="16"/>
          <w:szCs w:val="16"/>
        </w:rPr>
      </w:pPr>
      <w:r w:rsidRPr="0016087E">
        <w:rPr>
          <w:sz w:val="16"/>
          <w:szCs w:val="16"/>
        </w:rPr>
        <w:t>Birimimde yürütülen faaliyet ve süreçleri olumsuz etkileyebilecek riskler tespit edilmiş, değerlendirilmiş, bu risklerin etki ve olasılıklarını azaltacak tedbirler uygulanmış ve raporlanmıştır.</w:t>
      </w:r>
    </w:p>
    <w:p w:rsidR="00971A32" w:rsidRPr="0016087E" w:rsidRDefault="00971A32" w:rsidP="00971A32">
      <w:pPr>
        <w:ind w:firstLine="720"/>
        <w:jc w:val="both"/>
        <w:rPr>
          <w:sz w:val="16"/>
          <w:szCs w:val="16"/>
        </w:rPr>
      </w:pPr>
      <w:r w:rsidRPr="0016087E">
        <w:rPr>
          <w:color w:val="000000"/>
          <w:sz w:val="16"/>
          <w:szCs w:val="16"/>
        </w:rPr>
        <w:t>Bu güvence, harcama yetkilisi olarak sahip olduğum iç kontrole ilişkin bilgi ve değerlendirmeler ile iç denetim raporlarına dayanmaktadır. [2] </w:t>
      </w:r>
    </w:p>
    <w:p w:rsidR="00971A32" w:rsidRDefault="00971A32" w:rsidP="00971A32">
      <w:pPr>
        <w:ind w:firstLine="720"/>
        <w:jc w:val="both"/>
      </w:pPr>
      <w:r w:rsidRPr="0016087E">
        <w:rPr>
          <w:color w:val="000000"/>
          <w:sz w:val="16"/>
          <w:szCs w:val="16"/>
        </w:rPr>
        <w:t>Bu raporda yer alan bilgilerin güvenilir, tam ve doğru olduğunu beyan ederim. [3</w:t>
      </w:r>
      <w:r>
        <w:rPr>
          <w:color w:val="000000"/>
        </w:rPr>
        <w:t>]  </w:t>
      </w:r>
    </w:p>
    <w:p w:rsidR="0059088B" w:rsidRDefault="0059088B" w:rsidP="0059088B">
      <w:pPr>
        <w:ind w:left="5664" w:firstLine="707"/>
        <w:jc w:val="both"/>
        <w:rPr>
          <w:b/>
          <w:color w:val="000000"/>
          <w:sz w:val="60"/>
          <w:szCs w:val="60"/>
        </w:rPr>
      </w:pPr>
    </w:p>
    <w:p w:rsidR="00F15DF8" w:rsidRDefault="0059088B" w:rsidP="0059088B">
      <w:pPr>
        <w:ind w:left="5664" w:firstLine="707"/>
        <w:jc w:val="both"/>
        <w:rPr>
          <w:color w:val="000000"/>
        </w:rPr>
      </w:pPr>
      <w:r>
        <w:rPr>
          <w:color w:val="000000"/>
        </w:rPr>
        <w:t>(Giresun - 31/12/202</w:t>
      </w:r>
      <w:r>
        <w:t>5</w:t>
      </w:r>
      <w:r>
        <w:rPr>
          <w:color w:val="000000"/>
        </w:rPr>
        <w:t>) </w:t>
      </w:r>
    </w:p>
    <w:p w:rsidR="0059088B" w:rsidRDefault="0059088B" w:rsidP="0059088B">
      <w:pPr>
        <w:ind w:left="6237"/>
        <w:jc w:val="both"/>
      </w:pPr>
      <w:r>
        <w:rPr>
          <w:color w:val="000000"/>
        </w:rPr>
        <w:t>İmza           :</w:t>
      </w:r>
    </w:p>
    <w:p w:rsidR="0059088B" w:rsidRDefault="0059088B" w:rsidP="0059088B">
      <w:pPr>
        <w:ind w:left="6237"/>
        <w:jc w:val="both"/>
      </w:pPr>
      <w:r>
        <w:rPr>
          <w:color w:val="000000"/>
        </w:rPr>
        <w:t>Ad-Soyadı :</w:t>
      </w:r>
    </w:p>
    <w:p w:rsidR="0059088B" w:rsidRDefault="0059088B" w:rsidP="0059088B">
      <w:pPr>
        <w:ind w:left="6237"/>
        <w:jc w:val="both"/>
      </w:pPr>
      <w:r>
        <w:rPr>
          <w:color w:val="000000"/>
        </w:rPr>
        <w:t>Unvan        :</w:t>
      </w:r>
    </w:p>
    <w:p w:rsidR="0059088B" w:rsidRPr="0059088B" w:rsidRDefault="0059088B" w:rsidP="0059088B">
      <w:pPr>
        <w:ind w:left="5664" w:firstLine="707"/>
        <w:jc w:val="both"/>
      </w:pPr>
    </w:p>
    <w:p w:rsidR="0059088B" w:rsidRDefault="0059088B" w:rsidP="00F15DF8">
      <w:pPr>
        <w:shd w:val="clear" w:color="auto" w:fill="FFFFFF"/>
        <w:tabs>
          <w:tab w:val="left" w:pos="5620"/>
        </w:tabs>
        <w:jc w:val="center"/>
        <w:rPr>
          <w:b/>
          <w:color w:val="000000"/>
          <w:sz w:val="60"/>
          <w:szCs w:val="60"/>
        </w:rPr>
      </w:pPr>
    </w:p>
    <w:p w:rsidR="0059088B" w:rsidRDefault="0059088B" w:rsidP="00F15DF8">
      <w:pPr>
        <w:shd w:val="clear" w:color="auto" w:fill="FFFFFF"/>
        <w:tabs>
          <w:tab w:val="left" w:pos="5620"/>
        </w:tabs>
        <w:jc w:val="center"/>
        <w:rPr>
          <w:b/>
          <w:color w:val="000000"/>
          <w:sz w:val="60"/>
          <w:szCs w:val="60"/>
        </w:rPr>
      </w:pPr>
    </w:p>
    <w:p w:rsidR="0059088B" w:rsidRDefault="0059088B" w:rsidP="00F15DF8">
      <w:pPr>
        <w:shd w:val="clear" w:color="auto" w:fill="FFFFFF"/>
        <w:tabs>
          <w:tab w:val="left" w:pos="5620"/>
        </w:tabs>
        <w:jc w:val="center"/>
        <w:rPr>
          <w:b/>
          <w:color w:val="000000"/>
          <w:sz w:val="60"/>
          <w:szCs w:val="60"/>
        </w:rPr>
      </w:pPr>
    </w:p>
    <w:p w:rsidR="0059088B" w:rsidRDefault="0059088B" w:rsidP="00F15DF8">
      <w:pPr>
        <w:shd w:val="clear" w:color="auto" w:fill="FFFFFF"/>
        <w:tabs>
          <w:tab w:val="left" w:pos="5620"/>
        </w:tabs>
        <w:jc w:val="center"/>
        <w:rPr>
          <w:b/>
          <w:color w:val="000000"/>
          <w:sz w:val="60"/>
          <w:szCs w:val="60"/>
        </w:rPr>
      </w:pPr>
    </w:p>
    <w:p w:rsidR="0059088B" w:rsidRDefault="0059088B" w:rsidP="00F15DF8">
      <w:pPr>
        <w:shd w:val="clear" w:color="auto" w:fill="FFFFFF"/>
        <w:tabs>
          <w:tab w:val="left" w:pos="5620"/>
        </w:tabs>
        <w:jc w:val="center"/>
        <w:rPr>
          <w:b/>
          <w:color w:val="000000"/>
          <w:sz w:val="60"/>
          <w:szCs w:val="60"/>
        </w:rPr>
      </w:pPr>
    </w:p>
    <w:p w:rsidR="0059088B" w:rsidRDefault="0059088B" w:rsidP="00F15DF8">
      <w:pPr>
        <w:shd w:val="clear" w:color="auto" w:fill="FFFFFF"/>
        <w:tabs>
          <w:tab w:val="left" w:pos="5620"/>
        </w:tabs>
        <w:jc w:val="center"/>
        <w:rPr>
          <w:b/>
          <w:color w:val="000000"/>
          <w:sz w:val="60"/>
          <w:szCs w:val="60"/>
        </w:rPr>
      </w:pPr>
    </w:p>
    <w:p w:rsidR="0059088B" w:rsidRDefault="0059088B" w:rsidP="00F15DF8">
      <w:pPr>
        <w:shd w:val="clear" w:color="auto" w:fill="FFFFFF"/>
        <w:tabs>
          <w:tab w:val="left" w:pos="5620"/>
        </w:tabs>
        <w:jc w:val="center"/>
        <w:rPr>
          <w:b/>
          <w:color w:val="000000"/>
          <w:sz w:val="60"/>
          <w:szCs w:val="60"/>
        </w:rPr>
      </w:pPr>
    </w:p>
    <w:p w:rsidR="0059088B" w:rsidRDefault="0059088B" w:rsidP="00F15DF8">
      <w:pPr>
        <w:shd w:val="clear" w:color="auto" w:fill="FFFFFF"/>
        <w:tabs>
          <w:tab w:val="left" w:pos="5620"/>
        </w:tabs>
        <w:jc w:val="center"/>
        <w:rPr>
          <w:b/>
          <w:color w:val="000000"/>
          <w:sz w:val="60"/>
          <w:szCs w:val="60"/>
        </w:rPr>
      </w:pPr>
    </w:p>
    <w:p w:rsidR="0059088B" w:rsidRDefault="0059088B" w:rsidP="00F15DF8">
      <w:pPr>
        <w:shd w:val="clear" w:color="auto" w:fill="FFFFFF"/>
        <w:tabs>
          <w:tab w:val="left" w:pos="5620"/>
        </w:tabs>
        <w:jc w:val="center"/>
        <w:rPr>
          <w:b/>
          <w:color w:val="000000"/>
          <w:sz w:val="60"/>
          <w:szCs w:val="60"/>
        </w:rPr>
      </w:pPr>
    </w:p>
    <w:p w:rsidR="0059088B" w:rsidRDefault="0059088B" w:rsidP="00F15DF8">
      <w:pPr>
        <w:shd w:val="clear" w:color="auto" w:fill="FFFFFF"/>
        <w:tabs>
          <w:tab w:val="left" w:pos="5620"/>
        </w:tabs>
        <w:jc w:val="center"/>
        <w:rPr>
          <w:b/>
          <w:color w:val="000000"/>
          <w:sz w:val="60"/>
          <w:szCs w:val="60"/>
        </w:rPr>
      </w:pPr>
    </w:p>
    <w:p w:rsidR="0059088B" w:rsidRDefault="0059088B" w:rsidP="00F15DF8">
      <w:pPr>
        <w:shd w:val="clear" w:color="auto" w:fill="FFFFFF"/>
        <w:tabs>
          <w:tab w:val="left" w:pos="5620"/>
        </w:tabs>
        <w:jc w:val="center"/>
        <w:rPr>
          <w:b/>
          <w:color w:val="000000"/>
          <w:sz w:val="60"/>
          <w:szCs w:val="60"/>
        </w:rPr>
      </w:pPr>
    </w:p>
    <w:p w:rsidR="00F15DF8" w:rsidRDefault="00F15DF8" w:rsidP="00971A32">
      <w:pPr>
        <w:pBdr>
          <w:top w:val="single" w:sz="4" w:space="6" w:color="auto"/>
          <w:left w:val="single" w:sz="4" w:space="6" w:color="auto"/>
          <w:bottom w:val="single" w:sz="4" w:space="31" w:color="auto"/>
          <w:right w:val="single" w:sz="4" w:space="6" w:color="auto"/>
        </w:pBdr>
        <w:ind w:right="-1"/>
        <w:jc w:val="center"/>
        <w:rPr>
          <w:b/>
        </w:rPr>
      </w:pPr>
    </w:p>
    <w:p w:rsidR="00F15DF8" w:rsidRDefault="00F15DF8" w:rsidP="00971A32">
      <w:pPr>
        <w:pBdr>
          <w:top w:val="single" w:sz="4" w:space="6" w:color="auto"/>
          <w:left w:val="single" w:sz="4" w:space="6" w:color="auto"/>
          <w:bottom w:val="single" w:sz="4" w:space="31" w:color="auto"/>
          <w:right w:val="single" w:sz="4" w:space="6" w:color="auto"/>
        </w:pBdr>
        <w:ind w:right="-1"/>
        <w:jc w:val="center"/>
        <w:rPr>
          <w:b/>
        </w:rPr>
      </w:pPr>
    </w:p>
    <w:p w:rsidR="00F15DF8" w:rsidRDefault="00F15DF8" w:rsidP="00971A32">
      <w:pPr>
        <w:pBdr>
          <w:top w:val="single" w:sz="4" w:space="6" w:color="auto"/>
          <w:left w:val="single" w:sz="4" w:space="6" w:color="auto"/>
          <w:bottom w:val="single" w:sz="4" w:space="31" w:color="auto"/>
          <w:right w:val="single" w:sz="4" w:space="6" w:color="auto"/>
        </w:pBdr>
        <w:ind w:right="-1"/>
        <w:jc w:val="center"/>
        <w:rPr>
          <w:b/>
        </w:rPr>
      </w:pPr>
      <w:r w:rsidRPr="00882BD4">
        <w:rPr>
          <w:b/>
        </w:rPr>
        <w:t>İÇ KONTROL GÜVENCE BEYANI</w:t>
      </w:r>
    </w:p>
    <w:p w:rsidR="00971A32" w:rsidRDefault="00971A32" w:rsidP="00971A32">
      <w:pPr>
        <w:pBdr>
          <w:top w:val="single" w:sz="4" w:space="6" w:color="auto"/>
          <w:left w:val="single" w:sz="4" w:space="6" w:color="auto"/>
          <w:bottom w:val="single" w:sz="4" w:space="31" w:color="auto"/>
          <w:right w:val="single" w:sz="4" w:space="6" w:color="auto"/>
        </w:pBdr>
        <w:ind w:right="-1"/>
        <w:rPr>
          <w:b/>
        </w:rPr>
      </w:pPr>
    </w:p>
    <w:p w:rsidR="00F15DF8" w:rsidRDefault="00F15DF8" w:rsidP="00971A32">
      <w:pPr>
        <w:pBdr>
          <w:top w:val="single" w:sz="4" w:space="6" w:color="auto"/>
          <w:left w:val="single" w:sz="4" w:space="6" w:color="auto"/>
          <w:bottom w:val="single" w:sz="4" w:space="31" w:color="auto"/>
          <w:right w:val="single" w:sz="4" w:space="6" w:color="auto"/>
        </w:pBdr>
        <w:ind w:right="-1"/>
        <w:jc w:val="center"/>
        <w:rPr>
          <w:b/>
        </w:rPr>
      </w:pPr>
    </w:p>
    <w:p w:rsidR="00F15DF8" w:rsidRPr="00882BD4" w:rsidRDefault="00F15DF8" w:rsidP="00971A32">
      <w:pPr>
        <w:pBdr>
          <w:top w:val="single" w:sz="4" w:space="6" w:color="auto"/>
          <w:left w:val="single" w:sz="4" w:space="6" w:color="auto"/>
          <w:bottom w:val="single" w:sz="4" w:space="31" w:color="auto"/>
          <w:right w:val="single" w:sz="4" w:space="6" w:color="auto"/>
        </w:pBdr>
        <w:ind w:right="-1"/>
        <w:jc w:val="center"/>
        <w:rPr>
          <w:b/>
        </w:rPr>
      </w:pPr>
    </w:p>
    <w:p w:rsidR="00971A32" w:rsidRPr="00882BD4" w:rsidRDefault="00F15DF8" w:rsidP="00971A32">
      <w:pPr>
        <w:pBdr>
          <w:top w:val="single" w:sz="4" w:space="6" w:color="auto"/>
          <w:left w:val="single" w:sz="4" w:space="6" w:color="auto"/>
          <w:bottom w:val="single" w:sz="4" w:space="31" w:color="auto"/>
          <w:right w:val="single" w:sz="4" w:space="6" w:color="auto"/>
        </w:pBdr>
        <w:ind w:right="-1"/>
        <w:jc w:val="both"/>
      </w:pPr>
      <w:r>
        <w:tab/>
      </w:r>
    </w:p>
    <w:p w:rsidR="00F15DF8" w:rsidRDefault="00F15DF8" w:rsidP="00971A32">
      <w:pPr>
        <w:pBdr>
          <w:top w:val="single" w:sz="4" w:space="6" w:color="auto"/>
          <w:left w:val="single" w:sz="4" w:space="6" w:color="auto"/>
          <w:bottom w:val="single" w:sz="4" w:space="31" w:color="auto"/>
          <w:right w:val="single" w:sz="4" w:space="6" w:color="auto"/>
        </w:pBdr>
        <w:ind w:right="-1"/>
        <w:jc w:val="both"/>
      </w:pPr>
    </w:p>
    <w:p w:rsidR="00F15DF8" w:rsidRDefault="00F15DF8" w:rsidP="00971A32">
      <w:pPr>
        <w:pBdr>
          <w:top w:val="single" w:sz="4" w:space="6" w:color="auto"/>
          <w:left w:val="single" w:sz="4" w:space="6" w:color="auto"/>
          <w:bottom w:val="single" w:sz="4" w:space="31" w:color="auto"/>
          <w:right w:val="single" w:sz="4" w:space="6" w:color="auto"/>
        </w:pBdr>
        <w:ind w:right="-1"/>
        <w:jc w:val="both"/>
      </w:pPr>
    </w:p>
    <w:p w:rsidR="00F15DF8" w:rsidRDefault="00F15DF8" w:rsidP="00971A32">
      <w:pPr>
        <w:pBdr>
          <w:top w:val="single" w:sz="4" w:space="6" w:color="auto"/>
          <w:left w:val="single" w:sz="4" w:space="6" w:color="auto"/>
          <w:bottom w:val="single" w:sz="4" w:space="31" w:color="auto"/>
          <w:right w:val="single" w:sz="4" w:space="6" w:color="auto"/>
        </w:pBdr>
        <w:ind w:right="-1"/>
        <w:jc w:val="both"/>
      </w:pPr>
    </w:p>
    <w:p w:rsidR="00F15DF8" w:rsidRDefault="00F15DF8" w:rsidP="00971A32">
      <w:pPr>
        <w:pBdr>
          <w:top w:val="single" w:sz="4" w:space="6" w:color="auto"/>
          <w:left w:val="single" w:sz="4" w:space="6" w:color="auto"/>
          <w:bottom w:val="single" w:sz="4" w:space="31" w:color="auto"/>
          <w:right w:val="single" w:sz="4" w:space="6" w:color="auto"/>
        </w:pBdr>
        <w:ind w:right="-1"/>
        <w:jc w:val="both"/>
      </w:pPr>
    </w:p>
    <w:p w:rsidR="00F15DF8" w:rsidRDefault="00F15DF8" w:rsidP="00971A32">
      <w:pPr>
        <w:pBdr>
          <w:top w:val="single" w:sz="4" w:space="6" w:color="auto"/>
          <w:left w:val="single" w:sz="4" w:space="6" w:color="auto"/>
          <w:bottom w:val="single" w:sz="4" w:space="31" w:color="auto"/>
          <w:right w:val="single" w:sz="4" w:space="6" w:color="auto"/>
        </w:pBdr>
        <w:tabs>
          <w:tab w:val="center" w:pos="6804"/>
        </w:tabs>
        <w:ind w:right="-1"/>
        <w:jc w:val="both"/>
      </w:pPr>
      <w:r>
        <w:tab/>
        <w:t>Coşkun ŞENTÜRK</w:t>
      </w:r>
    </w:p>
    <w:p w:rsidR="00F15DF8" w:rsidRDefault="00F15DF8" w:rsidP="00971A32">
      <w:pPr>
        <w:pBdr>
          <w:top w:val="single" w:sz="4" w:space="6" w:color="auto"/>
          <w:left w:val="single" w:sz="4" w:space="6" w:color="auto"/>
          <w:bottom w:val="single" w:sz="4" w:space="31" w:color="auto"/>
          <w:right w:val="single" w:sz="4" w:space="6" w:color="auto"/>
        </w:pBdr>
        <w:tabs>
          <w:tab w:val="center" w:pos="6804"/>
        </w:tabs>
        <w:ind w:right="-1"/>
        <w:jc w:val="both"/>
      </w:pPr>
      <w:r>
        <w:tab/>
        <w:t>Yapı işleri ve Teknik Daire Başkanı</w:t>
      </w:r>
    </w:p>
    <w:p w:rsidR="00F15DF8" w:rsidRDefault="00F15DF8" w:rsidP="00971A32">
      <w:pPr>
        <w:pBdr>
          <w:top w:val="single" w:sz="4" w:space="6" w:color="auto"/>
          <w:left w:val="single" w:sz="4" w:space="6" w:color="auto"/>
          <w:bottom w:val="single" w:sz="4" w:space="31" w:color="auto"/>
          <w:right w:val="single" w:sz="4" w:space="6" w:color="auto"/>
        </w:pBdr>
        <w:ind w:right="-1"/>
        <w:jc w:val="both"/>
      </w:pPr>
    </w:p>
    <w:p w:rsidR="00F15DF8" w:rsidRDefault="00F15DF8" w:rsidP="00971A32">
      <w:pPr>
        <w:pBdr>
          <w:top w:val="single" w:sz="4" w:space="6" w:color="auto"/>
          <w:left w:val="single" w:sz="4" w:space="6" w:color="auto"/>
          <w:bottom w:val="single" w:sz="4" w:space="31" w:color="auto"/>
          <w:right w:val="single" w:sz="4" w:space="6" w:color="auto"/>
        </w:pBdr>
        <w:ind w:right="-1"/>
        <w:jc w:val="both"/>
      </w:pPr>
    </w:p>
    <w:p w:rsidR="00F15DF8" w:rsidRDefault="00F15DF8" w:rsidP="00971A32">
      <w:pPr>
        <w:pBdr>
          <w:top w:val="single" w:sz="4" w:space="6" w:color="auto"/>
          <w:left w:val="single" w:sz="4" w:space="6" w:color="auto"/>
          <w:bottom w:val="single" w:sz="4" w:space="31" w:color="auto"/>
          <w:right w:val="single" w:sz="4" w:space="6" w:color="auto"/>
        </w:pBdr>
        <w:ind w:right="-1"/>
        <w:jc w:val="both"/>
      </w:pPr>
    </w:p>
    <w:p w:rsidR="00F15DF8" w:rsidRDefault="00F15DF8" w:rsidP="00971A32">
      <w:pPr>
        <w:pBdr>
          <w:top w:val="single" w:sz="4" w:space="6" w:color="auto"/>
          <w:left w:val="single" w:sz="4" w:space="6" w:color="auto"/>
          <w:bottom w:val="single" w:sz="4" w:space="31" w:color="auto"/>
          <w:right w:val="single" w:sz="4" w:space="6" w:color="auto"/>
        </w:pBdr>
        <w:ind w:right="-1"/>
        <w:jc w:val="both"/>
      </w:pPr>
    </w:p>
    <w:p w:rsidR="00F15DF8" w:rsidRDefault="00F15DF8" w:rsidP="00971A32">
      <w:pPr>
        <w:pBdr>
          <w:top w:val="single" w:sz="4" w:space="6" w:color="auto"/>
          <w:left w:val="single" w:sz="4" w:space="6" w:color="auto"/>
          <w:bottom w:val="single" w:sz="4" w:space="31" w:color="auto"/>
          <w:right w:val="single" w:sz="4" w:space="6" w:color="auto"/>
        </w:pBdr>
        <w:ind w:right="-1"/>
        <w:jc w:val="both"/>
      </w:pPr>
    </w:p>
    <w:p w:rsidR="00F15DF8" w:rsidRDefault="00F15DF8" w:rsidP="00971A32">
      <w:pPr>
        <w:pBdr>
          <w:top w:val="single" w:sz="4" w:space="6" w:color="auto"/>
          <w:left w:val="single" w:sz="4" w:space="6" w:color="auto"/>
          <w:bottom w:val="single" w:sz="4" w:space="31" w:color="auto"/>
          <w:right w:val="single" w:sz="4" w:space="6" w:color="auto"/>
        </w:pBdr>
        <w:ind w:right="-1"/>
        <w:jc w:val="both"/>
      </w:pPr>
    </w:p>
    <w:p w:rsidR="00F15DF8" w:rsidRDefault="00F15DF8" w:rsidP="00971A32">
      <w:pPr>
        <w:pBdr>
          <w:top w:val="single" w:sz="4" w:space="6" w:color="auto"/>
          <w:left w:val="single" w:sz="4" w:space="6" w:color="auto"/>
          <w:bottom w:val="single" w:sz="4" w:space="31" w:color="auto"/>
          <w:right w:val="single" w:sz="4" w:space="6" w:color="auto"/>
        </w:pBdr>
        <w:ind w:right="-1"/>
        <w:jc w:val="both"/>
      </w:pPr>
    </w:p>
    <w:p w:rsidR="00F15DF8" w:rsidRDefault="00F15DF8" w:rsidP="00971A32">
      <w:pPr>
        <w:pBdr>
          <w:top w:val="single" w:sz="4" w:space="6" w:color="auto"/>
          <w:left w:val="single" w:sz="4" w:space="6" w:color="auto"/>
          <w:bottom w:val="single" w:sz="4" w:space="31" w:color="auto"/>
          <w:right w:val="single" w:sz="4" w:space="6" w:color="auto"/>
        </w:pBdr>
        <w:ind w:right="-1"/>
        <w:jc w:val="both"/>
      </w:pPr>
    </w:p>
    <w:p w:rsidR="00F15DF8" w:rsidRDefault="00F15DF8" w:rsidP="00971A32">
      <w:pPr>
        <w:pBdr>
          <w:top w:val="single" w:sz="4" w:space="6" w:color="auto"/>
          <w:left w:val="single" w:sz="4" w:space="6" w:color="auto"/>
          <w:bottom w:val="single" w:sz="4" w:space="31" w:color="auto"/>
          <w:right w:val="single" w:sz="4" w:space="6" w:color="auto"/>
        </w:pBdr>
        <w:ind w:right="-1"/>
        <w:jc w:val="both"/>
      </w:pPr>
    </w:p>
    <w:p w:rsidR="00F15DF8" w:rsidRDefault="00F15DF8" w:rsidP="00971A32">
      <w:pPr>
        <w:pBdr>
          <w:top w:val="single" w:sz="4" w:space="6" w:color="auto"/>
          <w:left w:val="single" w:sz="4" w:space="6" w:color="auto"/>
          <w:bottom w:val="single" w:sz="4" w:space="31" w:color="auto"/>
          <w:right w:val="single" w:sz="4" w:space="6" w:color="auto"/>
        </w:pBdr>
        <w:ind w:right="-1"/>
        <w:jc w:val="both"/>
      </w:pPr>
    </w:p>
    <w:p w:rsidR="00F15DF8" w:rsidRDefault="00F15DF8" w:rsidP="00971A32">
      <w:pPr>
        <w:pBdr>
          <w:top w:val="single" w:sz="4" w:space="6" w:color="auto"/>
          <w:left w:val="single" w:sz="4" w:space="6" w:color="auto"/>
          <w:bottom w:val="single" w:sz="4" w:space="31" w:color="auto"/>
          <w:right w:val="single" w:sz="4" w:space="6" w:color="auto"/>
        </w:pBdr>
        <w:ind w:right="-1"/>
        <w:jc w:val="both"/>
      </w:pPr>
    </w:p>
    <w:p w:rsidR="00F15DF8" w:rsidRDefault="00F15DF8" w:rsidP="00971A32">
      <w:pPr>
        <w:pBdr>
          <w:top w:val="single" w:sz="4" w:space="6" w:color="auto"/>
          <w:left w:val="single" w:sz="4" w:space="6" w:color="auto"/>
          <w:bottom w:val="single" w:sz="4" w:space="31" w:color="auto"/>
          <w:right w:val="single" w:sz="4" w:space="6" w:color="auto"/>
        </w:pBdr>
        <w:ind w:right="-1"/>
        <w:jc w:val="both"/>
      </w:pPr>
    </w:p>
    <w:p w:rsidR="00F15DF8" w:rsidRDefault="00F15DF8" w:rsidP="00971A32">
      <w:pPr>
        <w:pBdr>
          <w:top w:val="single" w:sz="4" w:space="6" w:color="auto"/>
          <w:left w:val="single" w:sz="4" w:space="6" w:color="auto"/>
          <w:bottom w:val="single" w:sz="4" w:space="31" w:color="auto"/>
          <w:right w:val="single" w:sz="4" w:space="6" w:color="auto"/>
        </w:pBdr>
        <w:ind w:right="-1"/>
        <w:jc w:val="both"/>
      </w:pPr>
    </w:p>
    <w:p w:rsidR="00F15DF8" w:rsidRDefault="00F15DF8" w:rsidP="00971A32">
      <w:pPr>
        <w:pBdr>
          <w:top w:val="single" w:sz="4" w:space="6" w:color="auto"/>
          <w:left w:val="single" w:sz="4" w:space="6" w:color="auto"/>
          <w:bottom w:val="single" w:sz="4" w:space="31" w:color="auto"/>
          <w:right w:val="single" w:sz="4" w:space="6" w:color="auto"/>
        </w:pBdr>
        <w:ind w:right="-1"/>
        <w:jc w:val="both"/>
      </w:pPr>
    </w:p>
    <w:p w:rsidR="00F15DF8" w:rsidRDefault="00F15DF8" w:rsidP="00971A32">
      <w:pPr>
        <w:pBdr>
          <w:top w:val="single" w:sz="4" w:space="6" w:color="auto"/>
          <w:left w:val="single" w:sz="4" w:space="6" w:color="auto"/>
          <w:bottom w:val="single" w:sz="4" w:space="31" w:color="auto"/>
          <w:right w:val="single" w:sz="4" w:space="6" w:color="auto"/>
        </w:pBdr>
        <w:ind w:right="-1"/>
        <w:jc w:val="both"/>
      </w:pPr>
    </w:p>
    <w:p w:rsidR="00971A32" w:rsidRDefault="00971A32" w:rsidP="00971A32">
      <w:pPr>
        <w:pBdr>
          <w:top w:val="single" w:sz="4" w:space="6" w:color="auto"/>
          <w:left w:val="single" w:sz="4" w:space="6" w:color="auto"/>
          <w:bottom w:val="single" w:sz="4" w:space="31" w:color="auto"/>
          <w:right w:val="single" w:sz="4" w:space="6" w:color="auto"/>
        </w:pBdr>
        <w:ind w:right="-1"/>
        <w:jc w:val="both"/>
      </w:pPr>
    </w:p>
    <w:p w:rsidR="00971A32" w:rsidRDefault="00971A32" w:rsidP="00971A32">
      <w:pPr>
        <w:pBdr>
          <w:top w:val="single" w:sz="4" w:space="6" w:color="auto"/>
          <w:left w:val="single" w:sz="4" w:space="6" w:color="auto"/>
          <w:bottom w:val="single" w:sz="4" w:space="31" w:color="auto"/>
          <w:right w:val="single" w:sz="4" w:space="6" w:color="auto"/>
        </w:pBdr>
        <w:ind w:right="-1"/>
        <w:jc w:val="both"/>
      </w:pPr>
    </w:p>
    <w:p w:rsidR="00971A32" w:rsidRDefault="00971A32" w:rsidP="00971A32">
      <w:pPr>
        <w:pBdr>
          <w:top w:val="single" w:sz="4" w:space="6" w:color="auto"/>
          <w:left w:val="single" w:sz="4" w:space="6" w:color="auto"/>
          <w:bottom w:val="single" w:sz="4" w:space="31" w:color="auto"/>
          <w:right w:val="single" w:sz="4" w:space="6" w:color="auto"/>
        </w:pBdr>
        <w:ind w:right="-1"/>
        <w:jc w:val="both"/>
      </w:pPr>
    </w:p>
    <w:p w:rsidR="00971A32" w:rsidRDefault="00971A32" w:rsidP="00971A32">
      <w:pPr>
        <w:pBdr>
          <w:top w:val="single" w:sz="4" w:space="6" w:color="auto"/>
          <w:left w:val="single" w:sz="4" w:space="6" w:color="auto"/>
          <w:bottom w:val="single" w:sz="4" w:space="31" w:color="auto"/>
          <w:right w:val="single" w:sz="4" w:space="6" w:color="auto"/>
        </w:pBdr>
        <w:ind w:right="-1"/>
        <w:jc w:val="both"/>
      </w:pPr>
    </w:p>
    <w:p w:rsidR="00971A32" w:rsidRDefault="00971A32" w:rsidP="00971A32">
      <w:pPr>
        <w:pBdr>
          <w:top w:val="single" w:sz="4" w:space="6" w:color="auto"/>
          <w:left w:val="single" w:sz="4" w:space="6" w:color="auto"/>
          <w:bottom w:val="single" w:sz="4" w:space="31" w:color="auto"/>
          <w:right w:val="single" w:sz="4" w:space="6" w:color="auto"/>
        </w:pBdr>
        <w:ind w:right="-1"/>
        <w:jc w:val="both"/>
      </w:pPr>
    </w:p>
    <w:p w:rsidR="00971A32" w:rsidRDefault="00971A32" w:rsidP="00971A32">
      <w:pPr>
        <w:pBdr>
          <w:top w:val="single" w:sz="4" w:space="6" w:color="auto"/>
          <w:left w:val="single" w:sz="4" w:space="6" w:color="auto"/>
          <w:bottom w:val="single" w:sz="4" w:space="31" w:color="auto"/>
          <w:right w:val="single" w:sz="4" w:space="6" w:color="auto"/>
        </w:pBdr>
        <w:ind w:right="-1"/>
        <w:jc w:val="both"/>
      </w:pPr>
    </w:p>
    <w:p w:rsidR="00971A32" w:rsidRDefault="00971A32" w:rsidP="00971A32">
      <w:pPr>
        <w:pBdr>
          <w:top w:val="single" w:sz="4" w:space="6" w:color="auto"/>
          <w:left w:val="single" w:sz="4" w:space="6" w:color="auto"/>
          <w:bottom w:val="single" w:sz="4" w:space="31" w:color="auto"/>
          <w:right w:val="single" w:sz="4" w:space="6" w:color="auto"/>
        </w:pBdr>
        <w:ind w:right="-1"/>
        <w:jc w:val="both"/>
      </w:pPr>
    </w:p>
    <w:p w:rsidR="00971A32" w:rsidRDefault="00971A32" w:rsidP="00971A32">
      <w:pPr>
        <w:pBdr>
          <w:top w:val="single" w:sz="4" w:space="6" w:color="auto"/>
          <w:left w:val="single" w:sz="4" w:space="6" w:color="auto"/>
          <w:bottom w:val="single" w:sz="4" w:space="31" w:color="auto"/>
          <w:right w:val="single" w:sz="4" w:space="6" w:color="auto"/>
        </w:pBdr>
        <w:ind w:right="-1"/>
        <w:jc w:val="both"/>
      </w:pPr>
    </w:p>
    <w:p w:rsidR="00971A32" w:rsidRDefault="00971A32" w:rsidP="00971A32">
      <w:pPr>
        <w:pBdr>
          <w:top w:val="single" w:sz="4" w:space="6" w:color="auto"/>
          <w:left w:val="single" w:sz="4" w:space="6" w:color="auto"/>
          <w:bottom w:val="single" w:sz="4" w:space="31" w:color="auto"/>
          <w:right w:val="single" w:sz="4" w:space="6" w:color="auto"/>
        </w:pBdr>
        <w:ind w:right="-1"/>
        <w:jc w:val="both"/>
      </w:pPr>
    </w:p>
    <w:p w:rsidR="00971A32" w:rsidRDefault="00971A32" w:rsidP="00971A32">
      <w:pPr>
        <w:pBdr>
          <w:top w:val="single" w:sz="4" w:space="6" w:color="auto"/>
          <w:left w:val="single" w:sz="4" w:space="6" w:color="auto"/>
          <w:bottom w:val="single" w:sz="4" w:space="31" w:color="auto"/>
          <w:right w:val="single" w:sz="4" w:space="6" w:color="auto"/>
        </w:pBdr>
        <w:ind w:right="-1"/>
        <w:jc w:val="both"/>
      </w:pPr>
    </w:p>
    <w:p w:rsidR="00971A32" w:rsidRDefault="00971A32" w:rsidP="00971A32">
      <w:pPr>
        <w:pBdr>
          <w:top w:val="single" w:sz="4" w:space="6" w:color="auto"/>
          <w:left w:val="single" w:sz="4" w:space="6" w:color="auto"/>
          <w:bottom w:val="single" w:sz="4" w:space="31" w:color="auto"/>
          <w:right w:val="single" w:sz="4" w:space="6" w:color="auto"/>
        </w:pBdr>
        <w:ind w:right="-1"/>
        <w:jc w:val="both"/>
      </w:pPr>
    </w:p>
    <w:p w:rsidR="00971A32" w:rsidRDefault="00971A32" w:rsidP="00971A32">
      <w:pPr>
        <w:pBdr>
          <w:top w:val="single" w:sz="4" w:space="6" w:color="auto"/>
          <w:left w:val="single" w:sz="4" w:space="6" w:color="auto"/>
          <w:bottom w:val="single" w:sz="4" w:space="31" w:color="auto"/>
          <w:right w:val="single" w:sz="4" w:space="6" w:color="auto"/>
        </w:pBdr>
        <w:ind w:right="-1"/>
        <w:jc w:val="both"/>
      </w:pPr>
    </w:p>
    <w:p w:rsidR="00971A32" w:rsidRDefault="00971A32" w:rsidP="00971A32">
      <w:pPr>
        <w:pBdr>
          <w:top w:val="single" w:sz="4" w:space="6" w:color="auto"/>
          <w:left w:val="single" w:sz="4" w:space="6" w:color="auto"/>
          <w:bottom w:val="single" w:sz="4" w:space="31" w:color="auto"/>
          <w:right w:val="single" w:sz="4" w:space="6" w:color="auto"/>
        </w:pBdr>
        <w:ind w:right="-1"/>
        <w:jc w:val="both"/>
      </w:pPr>
    </w:p>
    <w:p w:rsidR="00971A32" w:rsidRDefault="00971A32" w:rsidP="00971A32">
      <w:pPr>
        <w:pBdr>
          <w:top w:val="single" w:sz="4" w:space="6" w:color="auto"/>
          <w:left w:val="single" w:sz="4" w:space="6" w:color="auto"/>
          <w:bottom w:val="single" w:sz="4" w:space="31" w:color="auto"/>
          <w:right w:val="single" w:sz="4" w:space="6" w:color="auto"/>
        </w:pBdr>
        <w:ind w:right="-1"/>
        <w:jc w:val="both"/>
      </w:pPr>
    </w:p>
    <w:p w:rsidR="0096571D" w:rsidRDefault="0096571D" w:rsidP="00F15DF8">
      <w:pPr>
        <w:spacing w:before="280" w:after="280"/>
        <w:jc w:val="center"/>
        <w:rPr>
          <w:sz w:val="22"/>
          <w:szCs w:val="22"/>
        </w:rPr>
      </w:pPr>
    </w:p>
    <w:p w:rsidR="00D15AB3" w:rsidRDefault="00D15AB3" w:rsidP="00F15DF8">
      <w:pPr>
        <w:spacing w:before="280" w:after="280"/>
        <w:jc w:val="center"/>
        <w:rPr>
          <w:sz w:val="22"/>
          <w:szCs w:val="22"/>
        </w:rPr>
      </w:pPr>
    </w:p>
    <w:sectPr w:rsidR="00D15AB3" w:rsidSect="005F137E">
      <w:footerReference w:type="default" r:id="rId15"/>
      <w:pgSz w:w="11906" w:h="16838"/>
      <w:pgMar w:top="1276" w:right="1274" w:bottom="1276"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70F" w:rsidRDefault="00B3470F">
      <w:r>
        <w:separator/>
      </w:r>
    </w:p>
  </w:endnote>
  <w:endnote w:type="continuationSeparator" w:id="1">
    <w:p w:rsidR="00B3470F" w:rsidRDefault="00B3470F">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Light">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docs-Cambria">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E74" w:rsidRDefault="00FD5D9D">
    <w:pPr>
      <w:pBdr>
        <w:top w:val="nil"/>
        <w:left w:val="nil"/>
        <w:bottom w:val="nil"/>
        <w:right w:val="nil"/>
        <w:between w:val="nil"/>
      </w:pBdr>
      <w:tabs>
        <w:tab w:val="center" w:pos="4536"/>
        <w:tab w:val="right" w:pos="9072"/>
      </w:tabs>
      <w:jc w:val="center"/>
      <w:rPr>
        <w:b/>
        <w:bCs/>
        <w:color w:val="000000"/>
      </w:rPr>
    </w:pPr>
    <w:r>
      <w:rPr>
        <w:b/>
        <w:bCs/>
        <w:color w:val="000000"/>
      </w:rPr>
      <w:fldChar w:fldCharType="begin"/>
    </w:r>
    <w:r w:rsidR="00647E74">
      <w:rPr>
        <w:b/>
        <w:bCs/>
        <w:color w:val="000000"/>
      </w:rPr>
      <w:instrText>PAGE</w:instrText>
    </w:r>
    <w:r>
      <w:rPr>
        <w:b/>
        <w:bCs/>
        <w:color w:val="000000"/>
      </w:rPr>
      <w:fldChar w:fldCharType="separate"/>
    </w:r>
    <w:r w:rsidR="001B74C3">
      <w:rPr>
        <w:b/>
        <w:bCs/>
        <w:noProof/>
        <w:color w:val="000000"/>
      </w:rPr>
      <w:t>43</w:t>
    </w:r>
    <w:r>
      <w:rPr>
        <w:b/>
        <w:bCs/>
        <w:color w:val="000000"/>
      </w:rPr>
      <w:fldChar w:fldCharType="end"/>
    </w:r>
  </w:p>
  <w:p w:rsidR="00647E74" w:rsidRDefault="00647E74">
    <w:pPr>
      <w:pBdr>
        <w:top w:val="nil"/>
        <w:left w:val="nil"/>
        <w:bottom w:val="nil"/>
        <w:right w:val="nil"/>
        <w:between w:val="nil"/>
      </w:pBdr>
      <w:tabs>
        <w:tab w:val="center" w:pos="4320"/>
        <w:tab w:val="right" w:pos="8640"/>
      </w:tabs>
      <w:ind w:right="360"/>
      <w:jc w:val="center"/>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E74" w:rsidRDefault="00FD5D9D">
    <w:pPr>
      <w:pBdr>
        <w:top w:val="nil"/>
        <w:left w:val="nil"/>
        <w:bottom w:val="nil"/>
        <w:right w:val="nil"/>
        <w:between w:val="nil"/>
      </w:pBdr>
      <w:tabs>
        <w:tab w:val="center" w:pos="4536"/>
        <w:tab w:val="right" w:pos="9072"/>
      </w:tabs>
      <w:jc w:val="center"/>
      <w:rPr>
        <w:b/>
        <w:bCs/>
        <w:color w:val="000000"/>
      </w:rPr>
    </w:pPr>
    <w:r>
      <w:rPr>
        <w:b/>
        <w:bCs/>
        <w:color w:val="000000"/>
      </w:rPr>
      <w:fldChar w:fldCharType="begin"/>
    </w:r>
    <w:r w:rsidR="00647E74">
      <w:rPr>
        <w:b/>
        <w:bCs/>
        <w:color w:val="000000"/>
      </w:rPr>
      <w:instrText>PAGE</w:instrText>
    </w:r>
    <w:r>
      <w:rPr>
        <w:b/>
        <w:bCs/>
        <w:color w:val="000000"/>
      </w:rPr>
      <w:fldChar w:fldCharType="separate"/>
    </w:r>
    <w:r w:rsidR="001B74C3">
      <w:rPr>
        <w:b/>
        <w:bCs/>
        <w:noProof/>
        <w:color w:val="000000"/>
      </w:rPr>
      <w:t>1</w:t>
    </w:r>
    <w:r>
      <w:rPr>
        <w:b/>
        <w:bCs/>
        <w:color w:val="000000"/>
      </w:rPr>
      <w:fldChar w:fldCharType="end"/>
    </w:r>
  </w:p>
  <w:p w:rsidR="00647E74" w:rsidRDefault="00647E74">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E74" w:rsidRDefault="00FD5D9D">
    <w:pPr>
      <w:pStyle w:val="Altbilgi"/>
      <w:jc w:val="center"/>
    </w:pPr>
    <w:r>
      <w:fldChar w:fldCharType="begin"/>
    </w:r>
    <w:r w:rsidR="00647E74">
      <w:instrText>PAGE   \* MERGEFORMAT</w:instrText>
    </w:r>
    <w:r>
      <w:fldChar w:fldCharType="separate"/>
    </w:r>
    <w:r w:rsidR="001B74C3">
      <w:rPr>
        <w:noProof/>
      </w:rPr>
      <w:t>45</w:t>
    </w:r>
    <w:r>
      <w:rPr>
        <w:noProof/>
      </w:rPr>
      <w:fldChar w:fldCharType="end"/>
    </w:r>
  </w:p>
  <w:p w:rsidR="00647E74" w:rsidRDefault="00647E74">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70F" w:rsidRDefault="00B3470F">
      <w:r>
        <w:separator/>
      </w:r>
    </w:p>
  </w:footnote>
  <w:footnote w:type="continuationSeparator" w:id="1">
    <w:p w:rsidR="00B3470F" w:rsidRDefault="00B347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5405"/>
    <w:multiLevelType w:val="multilevel"/>
    <w:tmpl w:val="2D1ABF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6244CE0"/>
    <w:multiLevelType w:val="multilevel"/>
    <w:tmpl w:val="E53837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0DE073FF"/>
    <w:multiLevelType w:val="multilevel"/>
    <w:tmpl w:val="81F4DA68"/>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12B31E76"/>
    <w:multiLevelType w:val="multilevel"/>
    <w:tmpl w:val="B63CA1A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6BF55C1"/>
    <w:multiLevelType w:val="multilevel"/>
    <w:tmpl w:val="05F4B93C"/>
    <w:lvl w:ilvl="0">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1A6A00C3"/>
    <w:multiLevelType w:val="multilevel"/>
    <w:tmpl w:val="C854D2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1E33339C"/>
    <w:multiLevelType w:val="multilevel"/>
    <w:tmpl w:val="2886FC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26A00361"/>
    <w:multiLevelType w:val="multilevel"/>
    <w:tmpl w:val="B8A0569A"/>
    <w:lvl w:ilvl="0">
      <w:start w:val="4"/>
      <w:numFmt w:val="decimal"/>
      <w:lvlText w:val="%1."/>
      <w:lvlJc w:val="left"/>
      <w:pPr>
        <w:ind w:left="5040" w:hanging="360"/>
      </w:pPr>
      <w:rPr>
        <w:b/>
        <w:bCs/>
        <w:color w:val="000000"/>
        <w:sz w:val="24"/>
        <w:szCs w:val="24"/>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8">
    <w:nsid w:val="2BAE6906"/>
    <w:multiLevelType w:val="multilevel"/>
    <w:tmpl w:val="C9AC59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31984FDB"/>
    <w:multiLevelType w:val="multilevel"/>
    <w:tmpl w:val="9F286A96"/>
    <w:lvl w:ilvl="0">
      <w:start w:val="1"/>
      <w:numFmt w:val="lowerLetter"/>
      <w:lvlText w:val="%1."/>
      <w:lvlJc w:val="left"/>
      <w:pPr>
        <w:ind w:left="502"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10209C"/>
    <w:multiLevelType w:val="multilevel"/>
    <w:tmpl w:val="8B0CE4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3B393E24"/>
    <w:multiLevelType w:val="multilevel"/>
    <w:tmpl w:val="58D2E560"/>
    <w:lvl w:ilvl="0">
      <w:start w:val="1"/>
      <w:numFmt w:val="upp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nsid w:val="3B60065A"/>
    <w:multiLevelType w:val="multilevel"/>
    <w:tmpl w:val="C11CE7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550E341B"/>
    <w:multiLevelType w:val="multilevel"/>
    <w:tmpl w:val="3794AE48"/>
    <w:lvl w:ilvl="0">
      <w:start w:val="1"/>
      <w:numFmt w:val="upp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57DE32D3"/>
    <w:multiLevelType w:val="multilevel"/>
    <w:tmpl w:val="1D62C1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66F05DE0"/>
    <w:multiLevelType w:val="multilevel"/>
    <w:tmpl w:val="4C2C8C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67380B06"/>
    <w:multiLevelType w:val="multilevel"/>
    <w:tmpl w:val="5FFE1DB4"/>
    <w:lvl w:ilvl="0">
      <w:start w:val="1"/>
      <w:numFmt w:val="lowerLetter"/>
      <w:lvlText w:val="%1."/>
      <w:lvlJc w:val="left"/>
      <w:pPr>
        <w:ind w:left="360" w:hanging="360"/>
      </w:pPr>
      <w:rPr>
        <w:rFonts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9E952B9"/>
    <w:multiLevelType w:val="multilevel"/>
    <w:tmpl w:val="94DAF0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nsid w:val="6B322194"/>
    <w:multiLevelType w:val="multilevel"/>
    <w:tmpl w:val="A32680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6CD91426"/>
    <w:multiLevelType w:val="multilevel"/>
    <w:tmpl w:val="57967E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nsid w:val="71047F91"/>
    <w:multiLevelType w:val="multilevel"/>
    <w:tmpl w:val="4760A2A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8831CE2"/>
    <w:multiLevelType w:val="multilevel"/>
    <w:tmpl w:val="9F286A96"/>
    <w:lvl w:ilvl="0">
      <w:start w:val="1"/>
      <w:numFmt w:val="lowerLetter"/>
      <w:lvlText w:val="%1."/>
      <w:lvlJc w:val="left"/>
      <w:pPr>
        <w:ind w:left="502"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6"/>
  </w:num>
  <w:num w:numId="3">
    <w:abstractNumId w:val="21"/>
  </w:num>
  <w:num w:numId="4">
    <w:abstractNumId w:val="9"/>
  </w:num>
  <w:num w:numId="5">
    <w:abstractNumId w:val="14"/>
  </w:num>
  <w:num w:numId="6">
    <w:abstractNumId w:val="11"/>
  </w:num>
  <w:num w:numId="7">
    <w:abstractNumId w:val="3"/>
  </w:num>
  <w:num w:numId="8">
    <w:abstractNumId w:val="15"/>
  </w:num>
  <w:num w:numId="9">
    <w:abstractNumId w:val="8"/>
  </w:num>
  <w:num w:numId="10">
    <w:abstractNumId w:val="10"/>
  </w:num>
  <w:num w:numId="11">
    <w:abstractNumId w:val="19"/>
  </w:num>
  <w:num w:numId="12">
    <w:abstractNumId w:val="12"/>
  </w:num>
  <w:num w:numId="13">
    <w:abstractNumId w:val="18"/>
  </w:num>
  <w:num w:numId="14">
    <w:abstractNumId w:val="17"/>
  </w:num>
  <w:num w:numId="15">
    <w:abstractNumId w:val="0"/>
  </w:num>
  <w:num w:numId="16">
    <w:abstractNumId w:val="6"/>
  </w:num>
  <w:num w:numId="17">
    <w:abstractNumId w:val="1"/>
  </w:num>
  <w:num w:numId="18">
    <w:abstractNumId w:val="4"/>
  </w:num>
  <w:num w:numId="19">
    <w:abstractNumId w:val="20"/>
  </w:num>
  <w:num w:numId="20">
    <w:abstractNumId w:val="13"/>
  </w:num>
  <w:num w:numId="21">
    <w:abstractNumId w:val="7"/>
  </w:num>
  <w:num w:numId="22">
    <w:abstractNumId w:val="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96571D"/>
    <w:rsid w:val="000044CE"/>
    <w:rsid w:val="00005852"/>
    <w:rsid w:val="000232DE"/>
    <w:rsid w:val="00024143"/>
    <w:rsid w:val="00025D78"/>
    <w:rsid w:val="000332CC"/>
    <w:rsid w:val="00034401"/>
    <w:rsid w:val="00036023"/>
    <w:rsid w:val="00037719"/>
    <w:rsid w:val="00047C48"/>
    <w:rsid w:val="00052639"/>
    <w:rsid w:val="00056B1E"/>
    <w:rsid w:val="00060D4C"/>
    <w:rsid w:val="00066DC1"/>
    <w:rsid w:val="0008584D"/>
    <w:rsid w:val="000869BC"/>
    <w:rsid w:val="0009614F"/>
    <w:rsid w:val="0009647C"/>
    <w:rsid w:val="000A09DD"/>
    <w:rsid w:val="000A301A"/>
    <w:rsid w:val="000A4CB9"/>
    <w:rsid w:val="000A75C6"/>
    <w:rsid w:val="000B655B"/>
    <w:rsid w:val="000C26CF"/>
    <w:rsid w:val="000C7A7B"/>
    <w:rsid w:val="000D184D"/>
    <w:rsid w:val="000D47AC"/>
    <w:rsid w:val="000D7525"/>
    <w:rsid w:val="000E02ED"/>
    <w:rsid w:val="000E0CEB"/>
    <w:rsid w:val="000E462B"/>
    <w:rsid w:val="000F017D"/>
    <w:rsid w:val="000F172C"/>
    <w:rsid w:val="000F6669"/>
    <w:rsid w:val="000F6E4A"/>
    <w:rsid w:val="00106AC6"/>
    <w:rsid w:val="001103EE"/>
    <w:rsid w:val="00120072"/>
    <w:rsid w:val="001272B7"/>
    <w:rsid w:val="00127E10"/>
    <w:rsid w:val="00135E99"/>
    <w:rsid w:val="0013727A"/>
    <w:rsid w:val="00140277"/>
    <w:rsid w:val="00141ACC"/>
    <w:rsid w:val="00154AB8"/>
    <w:rsid w:val="001575AF"/>
    <w:rsid w:val="0016077F"/>
    <w:rsid w:val="00160B5E"/>
    <w:rsid w:val="00162E48"/>
    <w:rsid w:val="0016613D"/>
    <w:rsid w:val="00171E93"/>
    <w:rsid w:val="00175638"/>
    <w:rsid w:val="001764BF"/>
    <w:rsid w:val="00181483"/>
    <w:rsid w:val="00182780"/>
    <w:rsid w:val="0018754F"/>
    <w:rsid w:val="0019120B"/>
    <w:rsid w:val="00195784"/>
    <w:rsid w:val="001A059A"/>
    <w:rsid w:val="001B19F9"/>
    <w:rsid w:val="001B2533"/>
    <w:rsid w:val="001B74C3"/>
    <w:rsid w:val="001C3762"/>
    <w:rsid w:val="001C3B3C"/>
    <w:rsid w:val="001C5A7B"/>
    <w:rsid w:val="001D062B"/>
    <w:rsid w:val="001D22D1"/>
    <w:rsid w:val="001D476C"/>
    <w:rsid w:val="001D4A02"/>
    <w:rsid w:val="001D5C5F"/>
    <w:rsid w:val="001E0CE1"/>
    <w:rsid w:val="001E0E21"/>
    <w:rsid w:val="00200C70"/>
    <w:rsid w:val="0021038A"/>
    <w:rsid w:val="00210560"/>
    <w:rsid w:val="002156DA"/>
    <w:rsid w:val="00216B84"/>
    <w:rsid w:val="00220893"/>
    <w:rsid w:val="00220ADB"/>
    <w:rsid w:val="00220D4F"/>
    <w:rsid w:val="00223495"/>
    <w:rsid w:val="00223ED4"/>
    <w:rsid w:val="002254C9"/>
    <w:rsid w:val="002279F4"/>
    <w:rsid w:val="002351FA"/>
    <w:rsid w:val="00236BE0"/>
    <w:rsid w:val="0023717E"/>
    <w:rsid w:val="00237DA1"/>
    <w:rsid w:val="0024173F"/>
    <w:rsid w:val="00246265"/>
    <w:rsid w:val="002502B5"/>
    <w:rsid w:val="002508A4"/>
    <w:rsid w:val="00254E2B"/>
    <w:rsid w:val="00257CAA"/>
    <w:rsid w:val="002623EB"/>
    <w:rsid w:val="00262E5A"/>
    <w:rsid w:val="00270FEE"/>
    <w:rsid w:val="00273A2A"/>
    <w:rsid w:val="002776FF"/>
    <w:rsid w:val="00277796"/>
    <w:rsid w:val="002777C9"/>
    <w:rsid w:val="002856D2"/>
    <w:rsid w:val="00294EE4"/>
    <w:rsid w:val="002950B2"/>
    <w:rsid w:val="002B052D"/>
    <w:rsid w:val="002B5A2C"/>
    <w:rsid w:val="002B67F6"/>
    <w:rsid w:val="002C0E04"/>
    <w:rsid w:val="002C1CD3"/>
    <w:rsid w:val="002D4358"/>
    <w:rsid w:val="002E4AFD"/>
    <w:rsid w:val="002F193B"/>
    <w:rsid w:val="00303406"/>
    <w:rsid w:val="00303AFD"/>
    <w:rsid w:val="00304B2D"/>
    <w:rsid w:val="0031007A"/>
    <w:rsid w:val="003153A3"/>
    <w:rsid w:val="00315ACB"/>
    <w:rsid w:val="00315ACE"/>
    <w:rsid w:val="00316A3B"/>
    <w:rsid w:val="00322475"/>
    <w:rsid w:val="00327FBF"/>
    <w:rsid w:val="00334D16"/>
    <w:rsid w:val="003407ED"/>
    <w:rsid w:val="00340E87"/>
    <w:rsid w:val="00342449"/>
    <w:rsid w:val="00343928"/>
    <w:rsid w:val="00345BD0"/>
    <w:rsid w:val="00347C40"/>
    <w:rsid w:val="00352BEC"/>
    <w:rsid w:val="00354A45"/>
    <w:rsid w:val="00361624"/>
    <w:rsid w:val="00370605"/>
    <w:rsid w:val="0037211E"/>
    <w:rsid w:val="00372DAE"/>
    <w:rsid w:val="00373D90"/>
    <w:rsid w:val="00374E06"/>
    <w:rsid w:val="00374FE6"/>
    <w:rsid w:val="00382782"/>
    <w:rsid w:val="00384469"/>
    <w:rsid w:val="00386164"/>
    <w:rsid w:val="003904B0"/>
    <w:rsid w:val="003937DF"/>
    <w:rsid w:val="003951D3"/>
    <w:rsid w:val="003A198C"/>
    <w:rsid w:val="003A7689"/>
    <w:rsid w:val="003B2CED"/>
    <w:rsid w:val="003B529A"/>
    <w:rsid w:val="003B5408"/>
    <w:rsid w:val="003B74F6"/>
    <w:rsid w:val="003B7DD4"/>
    <w:rsid w:val="003C0E16"/>
    <w:rsid w:val="003C179E"/>
    <w:rsid w:val="003C6F45"/>
    <w:rsid w:val="003C7AD3"/>
    <w:rsid w:val="003D5E87"/>
    <w:rsid w:val="003E12E0"/>
    <w:rsid w:val="003E2AB6"/>
    <w:rsid w:val="003F1A56"/>
    <w:rsid w:val="00401AEC"/>
    <w:rsid w:val="0040316A"/>
    <w:rsid w:val="004041A0"/>
    <w:rsid w:val="00404E9E"/>
    <w:rsid w:val="00406984"/>
    <w:rsid w:val="004149ED"/>
    <w:rsid w:val="004168E0"/>
    <w:rsid w:val="0042024C"/>
    <w:rsid w:val="0042159C"/>
    <w:rsid w:val="0042397C"/>
    <w:rsid w:val="00425A3F"/>
    <w:rsid w:val="00432AB3"/>
    <w:rsid w:val="00432FD5"/>
    <w:rsid w:val="00437D4A"/>
    <w:rsid w:val="00443498"/>
    <w:rsid w:val="004453C1"/>
    <w:rsid w:val="00454311"/>
    <w:rsid w:val="00454A1C"/>
    <w:rsid w:val="00460658"/>
    <w:rsid w:val="0046210B"/>
    <w:rsid w:val="00465C6C"/>
    <w:rsid w:val="00467496"/>
    <w:rsid w:val="00474E51"/>
    <w:rsid w:val="0047505B"/>
    <w:rsid w:val="00476E79"/>
    <w:rsid w:val="00484863"/>
    <w:rsid w:val="00484FA0"/>
    <w:rsid w:val="004938DA"/>
    <w:rsid w:val="0049424A"/>
    <w:rsid w:val="004A0562"/>
    <w:rsid w:val="004A0873"/>
    <w:rsid w:val="004A15F5"/>
    <w:rsid w:val="004A3C6D"/>
    <w:rsid w:val="004A6194"/>
    <w:rsid w:val="004A6F39"/>
    <w:rsid w:val="004A72A5"/>
    <w:rsid w:val="004C3451"/>
    <w:rsid w:val="004C3909"/>
    <w:rsid w:val="004C7408"/>
    <w:rsid w:val="004D0F25"/>
    <w:rsid w:val="004D13BC"/>
    <w:rsid w:val="004D41D5"/>
    <w:rsid w:val="004D5E0B"/>
    <w:rsid w:val="004D6831"/>
    <w:rsid w:val="004E1E65"/>
    <w:rsid w:val="004E2268"/>
    <w:rsid w:val="004E4643"/>
    <w:rsid w:val="004E6C85"/>
    <w:rsid w:val="004F0D4D"/>
    <w:rsid w:val="004F654B"/>
    <w:rsid w:val="005041A4"/>
    <w:rsid w:val="00504483"/>
    <w:rsid w:val="00505576"/>
    <w:rsid w:val="00505D53"/>
    <w:rsid w:val="005100AF"/>
    <w:rsid w:val="00533338"/>
    <w:rsid w:val="00544D41"/>
    <w:rsid w:val="00545E5E"/>
    <w:rsid w:val="00552D32"/>
    <w:rsid w:val="005606A9"/>
    <w:rsid w:val="005622E7"/>
    <w:rsid w:val="0056384E"/>
    <w:rsid w:val="00565B48"/>
    <w:rsid w:val="00567ADC"/>
    <w:rsid w:val="00571459"/>
    <w:rsid w:val="00572C02"/>
    <w:rsid w:val="0057484A"/>
    <w:rsid w:val="00577551"/>
    <w:rsid w:val="0058274F"/>
    <w:rsid w:val="00582A80"/>
    <w:rsid w:val="00583CC2"/>
    <w:rsid w:val="00584817"/>
    <w:rsid w:val="0059088B"/>
    <w:rsid w:val="00590928"/>
    <w:rsid w:val="00592FD9"/>
    <w:rsid w:val="0059579F"/>
    <w:rsid w:val="005A00DE"/>
    <w:rsid w:val="005A149C"/>
    <w:rsid w:val="005B56E4"/>
    <w:rsid w:val="005C15FB"/>
    <w:rsid w:val="005C2D78"/>
    <w:rsid w:val="005C3581"/>
    <w:rsid w:val="005C761D"/>
    <w:rsid w:val="005D5B47"/>
    <w:rsid w:val="005D6DD9"/>
    <w:rsid w:val="005D73F3"/>
    <w:rsid w:val="005E4BCC"/>
    <w:rsid w:val="005F137E"/>
    <w:rsid w:val="005F4C24"/>
    <w:rsid w:val="005F5A3C"/>
    <w:rsid w:val="005F6863"/>
    <w:rsid w:val="00601732"/>
    <w:rsid w:val="00601AAB"/>
    <w:rsid w:val="00602842"/>
    <w:rsid w:val="00605158"/>
    <w:rsid w:val="00607A78"/>
    <w:rsid w:val="00607C5B"/>
    <w:rsid w:val="00610508"/>
    <w:rsid w:val="00615570"/>
    <w:rsid w:val="00630964"/>
    <w:rsid w:val="00643171"/>
    <w:rsid w:val="006476EF"/>
    <w:rsid w:val="00647E74"/>
    <w:rsid w:val="00651A2C"/>
    <w:rsid w:val="006525D4"/>
    <w:rsid w:val="0066638A"/>
    <w:rsid w:val="00666CA7"/>
    <w:rsid w:val="006733F0"/>
    <w:rsid w:val="00676C40"/>
    <w:rsid w:val="00676F29"/>
    <w:rsid w:val="00683A5D"/>
    <w:rsid w:val="006903E4"/>
    <w:rsid w:val="00693DAE"/>
    <w:rsid w:val="00694D7A"/>
    <w:rsid w:val="00694EF8"/>
    <w:rsid w:val="006A3450"/>
    <w:rsid w:val="006A45B6"/>
    <w:rsid w:val="006B682E"/>
    <w:rsid w:val="006B68DD"/>
    <w:rsid w:val="006B6DC0"/>
    <w:rsid w:val="006C08B2"/>
    <w:rsid w:val="006D6098"/>
    <w:rsid w:val="006D7A93"/>
    <w:rsid w:val="006E00C4"/>
    <w:rsid w:val="006E1078"/>
    <w:rsid w:val="006E2A75"/>
    <w:rsid w:val="006E2D0D"/>
    <w:rsid w:val="006E39D4"/>
    <w:rsid w:val="006E3F2D"/>
    <w:rsid w:val="006E47D7"/>
    <w:rsid w:val="006F0974"/>
    <w:rsid w:val="006F431E"/>
    <w:rsid w:val="006F662C"/>
    <w:rsid w:val="00702E00"/>
    <w:rsid w:val="0070485A"/>
    <w:rsid w:val="00704E78"/>
    <w:rsid w:val="00710A90"/>
    <w:rsid w:val="00711AF2"/>
    <w:rsid w:val="00712BE0"/>
    <w:rsid w:val="00714A83"/>
    <w:rsid w:val="00716CD0"/>
    <w:rsid w:val="0072246E"/>
    <w:rsid w:val="007243AD"/>
    <w:rsid w:val="007244B8"/>
    <w:rsid w:val="00724F16"/>
    <w:rsid w:val="00730300"/>
    <w:rsid w:val="00733710"/>
    <w:rsid w:val="00743955"/>
    <w:rsid w:val="00743E6A"/>
    <w:rsid w:val="00747840"/>
    <w:rsid w:val="007504E4"/>
    <w:rsid w:val="007504EC"/>
    <w:rsid w:val="007518EE"/>
    <w:rsid w:val="00755237"/>
    <w:rsid w:val="00755DD3"/>
    <w:rsid w:val="00756355"/>
    <w:rsid w:val="0075752A"/>
    <w:rsid w:val="00760001"/>
    <w:rsid w:val="00767398"/>
    <w:rsid w:val="00770CC0"/>
    <w:rsid w:val="00774BAE"/>
    <w:rsid w:val="00782878"/>
    <w:rsid w:val="00783AEF"/>
    <w:rsid w:val="00784FC4"/>
    <w:rsid w:val="00786983"/>
    <w:rsid w:val="00787DCE"/>
    <w:rsid w:val="00787DE9"/>
    <w:rsid w:val="00790A13"/>
    <w:rsid w:val="00791DB6"/>
    <w:rsid w:val="00794A74"/>
    <w:rsid w:val="00796BBD"/>
    <w:rsid w:val="00796C60"/>
    <w:rsid w:val="007A1D2E"/>
    <w:rsid w:val="007A6524"/>
    <w:rsid w:val="007A7394"/>
    <w:rsid w:val="007B4E85"/>
    <w:rsid w:val="007B6AE4"/>
    <w:rsid w:val="007B7484"/>
    <w:rsid w:val="007C2926"/>
    <w:rsid w:val="007C2EB9"/>
    <w:rsid w:val="007C300E"/>
    <w:rsid w:val="007C3762"/>
    <w:rsid w:val="007C5B76"/>
    <w:rsid w:val="007C616F"/>
    <w:rsid w:val="007C770C"/>
    <w:rsid w:val="007D207A"/>
    <w:rsid w:val="007D48C2"/>
    <w:rsid w:val="007D64A1"/>
    <w:rsid w:val="007D6915"/>
    <w:rsid w:val="007D6B0E"/>
    <w:rsid w:val="007E0654"/>
    <w:rsid w:val="007E0FB0"/>
    <w:rsid w:val="007E34D1"/>
    <w:rsid w:val="007E6894"/>
    <w:rsid w:val="007E7DD2"/>
    <w:rsid w:val="007F1511"/>
    <w:rsid w:val="007F1CC5"/>
    <w:rsid w:val="007F74F0"/>
    <w:rsid w:val="00802A00"/>
    <w:rsid w:val="00805B1E"/>
    <w:rsid w:val="00810C46"/>
    <w:rsid w:val="0081488C"/>
    <w:rsid w:val="00821ABC"/>
    <w:rsid w:val="0082271A"/>
    <w:rsid w:val="0082298D"/>
    <w:rsid w:val="0082457A"/>
    <w:rsid w:val="00826976"/>
    <w:rsid w:val="00830B36"/>
    <w:rsid w:val="008313E0"/>
    <w:rsid w:val="008327A6"/>
    <w:rsid w:val="008329A9"/>
    <w:rsid w:val="00834D3C"/>
    <w:rsid w:val="008447E3"/>
    <w:rsid w:val="00846FAB"/>
    <w:rsid w:val="00847913"/>
    <w:rsid w:val="008553A0"/>
    <w:rsid w:val="00857232"/>
    <w:rsid w:val="0086014E"/>
    <w:rsid w:val="0086073F"/>
    <w:rsid w:val="00861DF1"/>
    <w:rsid w:val="00862337"/>
    <w:rsid w:val="008730DC"/>
    <w:rsid w:val="00874171"/>
    <w:rsid w:val="00874BAA"/>
    <w:rsid w:val="00876A6C"/>
    <w:rsid w:val="008778E3"/>
    <w:rsid w:val="00877F6D"/>
    <w:rsid w:val="00880759"/>
    <w:rsid w:val="008808F0"/>
    <w:rsid w:val="0088546E"/>
    <w:rsid w:val="008854D5"/>
    <w:rsid w:val="00885908"/>
    <w:rsid w:val="008945B4"/>
    <w:rsid w:val="008A7C0C"/>
    <w:rsid w:val="008B3139"/>
    <w:rsid w:val="008B6A1A"/>
    <w:rsid w:val="008C08F6"/>
    <w:rsid w:val="008C2514"/>
    <w:rsid w:val="008C28F3"/>
    <w:rsid w:val="008C2F7E"/>
    <w:rsid w:val="008C5CD7"/>
    <w:rsid w:val="008D0732"/>
    <w:rsid w:val="008D25AB"/>
    <w:rsid w:val="008D38BF"/>
    <w:rsid w:val="008F73BB"/>
    <w:rsid w:val="009056F0"/>
    <w:rsid w:val="00910624"/>
    <w:rsid w:val="009145FD"/>
    <w:rsid w:val="00914B78"/>
    <w:rsid w:val="0091609F"/>
    <w:rsid w:val="00940C7B"/>
    <w:rsid w:val="009436B2"/>
    <w:rsid w:val="00945D5D"/>
    <w:rsid w:val="009522F3"/>
    <w:rsid w:val="00955704"/>
    <w:rsid w:val="00955723"/>
    <w:rsid w:val="009576A7"/>
    <w:rsid w:val="00962FDD"/>
    <w:rsid w:val="0096571D"/>
    <w:rsid w:val="00971A32"/>
    <w:rsid w:val="0097420E"/>
    <w:rsid w:val="009802DE"/>
    <w:rsid w:val="009817D1"/>
    <w:rsid w:val="00993243"/>
    <w:rsid w:val="00993D94"/>
    <w:rsid w:val="00996257"/>
    <w:rsid w:val="009964BA"/>
    <w:rsid w:val="009A5997"/>
    <w:rsid w:val="009A63A1"/>
    <w:rsid w:val="009B34B4"/>
    <w:rsid w:val="009B4715"/>
    <w:rsid w:val="009C29BA"/>
    <w:rsid w:val="009C79E0"/>
    <w:rsid w:val="009D402B"/>
    <w:rsid w:val="009E1FBB"/>
    <w:rsid w:val="009E70A0"/>
    <w:rsid w:val="009F1CDE"/>
    <w:rsid w:val="009F2751"/>
    <w:rsid w:val="009F2B26"/>
    <w:rsid w:val="009F3EDC"/>
    <w:rsid w:val="009F5BB3"/>
    <w:rsid w:val="009F687E"/>
    <w:rsid w:val="009F7E25"/>
    <w:rsid w:val="00A00050"/>
    <w:rsid w:val="00A05A70"/>
    <w:rsid w:val="00A05C26"/>
    <w:rsid w:val="00A105CE"/>
    <w:rsid w:val="00A113FB"/>
    <w:rsid w:val="00A1537F"/>
    <w:rsid w:val="00A219D0"/>
    <w:rsid w:val="00A22310"/>
    <w:rsid w:val="00A25916"/>
    <w:rsid w:val="00A2697C"/>
    <w:rsid w:val="00A26E35"/>
    <w:rsid w:val="00A32456"/>
    <w:rsid w:val="00A456B1"/>
    <w:rsid w:val="00A530A1"/>
    <w:rsid w:val="00A5372E"/>
    <w:rsid w:val="00A55600"/>
    <w:rsid w:val="00A55660"/>
    <w:rsid w:val="00A604C1"/>
    <w:rsid w:val="00A81840"/>
    <w:rsid w:val="00A824C5"/>
    <w:rsid w:val="00A833FF"/>
    <w:rsid w:val="00A8682B"/>
    <w:rsid w:val="00A91303"/>
    <w:rsid w:val="00A9138B"/>
    <w:rsid w:val="00A96227"/>
    <w:rsid w:val="00AA0850"/>
    <w:rsid w:val="00AA1D18"/>
    <w:rsid w:val="00AA39A4"/>
    <w:rsid w:val="00AA66A6"/>
    <w:rsid w:val="00AB09B7"/>
    <w:rsid w:val="00AB2E51"/>
    <w:rsid w:val="00AB507E"/>
    <w:rsid w:val="00AB5C42"/>
    <w:rsid w:val="00AC3102"/>
    <w:rsid w:val="00AC32C1"/>
    <w:rsid w:val="00AC4879"/>
    <w:rsid w:val="00AD0D4B"/>
    <w:rsid w:val="00AD21C5"/>
    <w:rsid w:val="00AD260C"/>
    <w:rsid w:val="00AD2EE6"/>
    <w:rsid w:val="00AE0486"/>
    <w:rsid w:val="00AE7396"/>
    <w:rsid w:val="00AF179D"/>
    <w:rsid w:val="00AF1CE1"/>
    <w:rsid w:val="00AF4DF9"/>
    <w:rsid w:val="00AF5CC3"/>
    <w:rsid w:val="00AF63A2"/>
    <w:rsid w:val="00B0537E"/>
    <w:rsid w:val="00B07505"/>
    <w:rsid w:val="00B10138"/>
    <w:rsid w:val="00B12D5C"/>
    <w:rsid w:val="00B136E9"/>
    <w:rsid w:val="00B16BB7"/>
    <w:rsid w:val="00B1778E"/>
    <w:rsid w:val="00B2075C"/>
    <w:rsid w:val="00B259AA"/>
    <w:rsid w:val="00B25F31"/>
    <w:rsid w:val="00B303E8"/>
    <w:rsid w:val="00B31878"/>
    <w:rsid w:val="00B3470F"/>
    <w:rsid w:val="00B43775"/>
    <w:rsid w:val="00B453DA"/>
    <w:rsid w:val="00B47ADD"/>
    <w:rsid w:val="00B5702A"/>
    <w:rsid w:val="00B57D66"/>
    <w:rsid w:val="00B6096F"/>
    <w:rsid w:val="00B625D9"/>
    <w:rsid w:val="00B67E4C"/>
    <w:rsid w:val="00B706BD"/>
    <w:rsid w:val="00B7083D"/>
    <w:rsid w:val="00B72554"/>
    <w:rsid w:val="00B73A6D"/>
    <w:rsid w:val="00B75BBF"/>
    <w:rsid w:val="00B809EF"/>
    <w:rsid w:val="00B80C04"/>
    <w:rsid w:val="00B90583"/>
    <w:rsid w:val="00B925C0"/>
    <w:rsid w:val="00B92963"/>
    <w:rsid w:val="00B94025"/>
    <w:rsid w:val="00B96FB6"/>
    <w:rsid w:val="00B979A6"/>
    <w:rsid w:val="00BA1531"/>
    <w:rsid w:val="00BA38B1"/>
    <w:rsid w:val="00BA3E25"/>
    <w:rsid w:val="00BB0A36"/>
    <w:rsid w:val="00BB48C7"/>
    <w:rsid w:val="00BB6B92"/>
    <w:rsid w:val="00BB718E"/>
    <w:rsid w:val="00BC376B"/>
    <w:rsid w:val="00BC38BC"/>
    <w:rsid w:val="00BC7280"/>
    <w:rsid w:val="00BD096F"/>
    <w:rsid w:val="00BD2CFF"/>
    <w:rsid w:val="00BD52A4"/>
    <w:rsid w:val="00BE68C8"/>
    <w:rsid w:val="00BF7FBB"/>
    <w:rsid w:val="00C03E27"/>
    <w:rsid w:val="00C05DFD"/>
    <w:rsid w:val="00C069B8"/>
    <w:rsid w:val="00C07895"/>
    <w:rsid w:val="00C12D01"/>
    <w:rsid w:val="00C13E10"/>
    <w:rsid w:val="00C201AC"/>
    <w:rsid w:val="00C24BB6"/>
    <w:rsid w:val="00C27627"/>
    <w:rsid w:val="00C35525"/>
    <w:rsid w:val="00C369F3"/>
    <w:rsid w:val="00C449FF"/>
    <w:rsid w:val="00C45227"/>
    <w:rsid w:val="00C460E9"/>
    <w:rsid w:val="00C604B3"/>
    <w:rsid w:val="00C61983"/>
    <w:rsid w:val="00C62AB6"/>
    <w:rsid w:val="00C63C5A"/>
    <w:rsid w:val="00C659FB"/>
    <w:rsid w:val="00C66569"/>
    <w:rsid w:val="00C66AD7"/>
    <w:rsid w:val="00C66AE0"/>
    <w:rsid w:val="00C72274"/>
    <w:rsid w:val="00C72803"/>
    <w:rsid w:val="00C73154"/>
    <w:rsid w:val="00C84F74"/>
    <w:rsid w:val="00C878DB"/>
    <w:rsid w:val="00C9364F"/>
    <w:rsid w:val="00C96B71"/>
    <w:rsid w:val="00CA2DB5"/>
    <w:rsid w:val="00CB5CA8"/>
    <w:rsid w:val="00CC0A63"/>
    <w:rsid w:val="00CC3285"/>
    <w:rsid w:val="00CC4EF1"/>
    <w:rsid w:val="00CC60F9"/>
    <w:rsid w:val="00CD04C9"/>
    <w:rsid w:val="00CD2036"/>
    <w:rsid w:val="00CD4FF2"/>
    <w:rsid w:val="00CE14B7"/>
    <w:rsid w:val="00CE3EAE"/>
    <w:rsid w:val="00CE5FB8"/>
    <w:rsid w:val="00CF3971"/>
    <w:rsid w:val="00CF412E"/>
    <w:rsid w:val="00CF4751"/>
    <w:rsid w:val="00CF6003"/>
    <w:rsid w:val="00D04E59"/>
    <w:rsid w:val="00D07605"/>
    <w:rsid w:val="00D15AB3"/>
    <w:rsid w:val="00D20138"/>
    <w:rsid w:val="00D21DF3"/>
    <w:rsid w:val="00D23F82"/>
    <w:rsid w:val="00D27F0F"/>
    <w:rsid w:val="00D31545"/>
    <w:rsid w:val="00D32482"/>
    <w:rsid w:val="00D36E79"/>
    <w:rsid w:val="00D37836"/>
    <w:rsid w:val="00D402A4"/>
    <w:rsid w:val="00D41A5E"/>
    <w:rsid w:val="00D460D2"/>
    <w:rsid w:val="00D50324"/>
    <w:rsid w:val="00D50846"/>
    <w:rsid w:val="00D550C3"/>
    <w:rsid w:val="00D62F38"/>
    <w:rsid w:val="00D62FBD"/>
    <w:rsid w:val="00D643D6"/>
    <w:rsid w:val="00D7198E"/>
    <w:rsid w:val="00D71A62"/>
    <w:rsid w:val="00D71A77"/>
    <w:rsid w:val="00D749DF"/>
    <w:rsid w:val="00D74C3D"/>
    <w:rsid w:val="00D75052"/>
    <w:rsid w:val="00D75229"/>
    <w:rsid w:val="00D75B40"/>
    <w:rsid w:val="00D76E0E"/>
    <w:rsid w:val="00D803EE"/>
    <w:rsid w:val="00D878B6"/>
    <w:rsid w:val="00D91A92"/>
    <w:rsid w:val="00DA0441"/>
    <w:rsid w:val="00DA0F04"/>
    <w:rsid w:val="00DA1A04"/>
    <w:rsid w:val="00DA1C97"/>
    <w:rsid w:val="00DA58AA"/>
    <w:rsid w:val="00DB1B2B"/>
    <w:rsid w:val="00DB503F"/>
    <w:rsid w:val="00DC4717"/>
    <w:rsid w:val="00DD0F78"/>
    <w:rsid w:val="00DD1F92"/>
    <w:rsid w:val="00DD5DAB"/>
    <w:rsid w:val="00DE0433"/>
    <w:rsid w:val="00DE55AE"/>
    <w:rsid w:val="00DE5F17"/>
    <w:rsid w:val="00DF03B7"/>
    <w:rsid w:val="00DF0483"/>
    <w:rsid w:val="00E04E87"/>
    <w:rsid w:val="00E11D7D"/>
    <w:rsid w:val="00E221A2"/>
    <w:rsid w:val="00E27996"/>
    <w:rsid w:val="00E35EE8"/>
    <w:rsid w:val="00E371B6"/>
    <w:rsid w:val="00E43449"/>
    <w:rsid w:val="00E45032"/>
    <w:rsid w:val="00E523B6"/>
    <w:rsid w:val="00E53CD7"/>
    <w:rsid w:val="00E54B29"/>
    <w:rsid w:val="00E55610"/>
    <w:rsid w:val="00E60234"/>
    <w:rsid w:val="00E71E61"/>
    <w:rsid w:val="00E74139"/>
    <w:rsid w:val="00E7719D"/>
    <w:rsid w:val="00E92835"/>
    <w:rsid w:val="00E95BDC"/>
    <w:rsid w:val="00EA2660"/>
    <w:rsid w:val="00EA6FEA"/>
    <w:rsid w:val="00EB6621"/>
    <w:rsid w:val="00EC0F16"/>
    <w:rsid w:val="00EC1877"/>
    <w:rsid w:val="00EC6217"/>
    <w:rsid w:val="00EC6EED"/>
    <w:rsid w:val="00EC7D2F"/>
    <w:rsid w:val="00ED3432"/>
    <w:rsid w:val="00ED7222"/>
    <w:rsid w:val="00EE1635"/>
    <w:rsid w:val="00EE183E"/>
    <w:rsid w:val="00EE1C06"/>
    <w:rsid w:val="00EE2DFD"/>
    <w:rsid w:val="00EE396F"/>
    <w:rsid w:val="00EF2ED2"/>
    <w:rsid w:val="00EF446E"/>
    <w:rsid w:val="00F02674"/>
    <w:rsid w:val="00F0584D"/>
    <w:rsid w:val="00F074F0"/>
    <w:rsid w:val="00F07BCE"/>
    <w:rsid w:val="00F12A98"/>
    <w:rsid w:val="00F15DF8"/>
    <w:rsid w:val="00F17519"/>
    <w:rsid w:val="00F2093E"/>
    <w:rsid w:val="00F21095"/>
    <w:rsid w:val="00F22A05"/>
    <w:rsid w:val="00F22CE2"/>
    <w:rsid w:val="00F2312D"/>
    <w:rsid w:val="00F26915"/>
    <w:rsid w:val="00F26D65"/>
    <w:rsid w:val="00F26D6A"/>
    <w:rsid w:val="00F30634"/>
    <w:rsid w:val="00F31473"/>
    <w:rsid w:val="00F32684"/>
    <w:rsid w:val="00F33235"/>
    <w:rsid w:val="00F3399F"/>
    <w:rsid w:val="00F36980"/>
    <w:rsid w:val="00F43433"/>
    <w:rsid w:val="00F5059D"/>
    <w:rsid w:val="00F51DEA"/>
    <w:rsid w:val="00F536E1"/>
    <w:rsid w:val="00F602C0"/>
    <w:rsid w:val="00F6290D"/>
    <w:rsid w:val="00F62D2A"/>
    <w:rsid w:val="00F63664"/>
    <w:rsid w:val="00F63E7E"/>
    <w:rsid w:val="00F67DA8"/>
    <w:rsid w:val="00F7661C"/>
    <w:rsid w:val="00F82524"/>
    <w:rsid w:val="00F833C1"/>
    <w:rsid w:val="00F86BB7"/>
    <w:rsid w:val="00FA1950"/>
    <w:rsid w:val="00FA6D9F"/>
    <w:rsid w:val="00FB0F7F"/>
    <w:rsid w:val="00FB36B3"/>
    <w:rsid w:val="00FB3A77"/>
    <w:rsid w:val="00FC20BF"/>
    <w:rsid w:val="00FC497B"/>
    <w:rsid w:val="00FC592E"/>
    <w:rsid w:val="00FD4087"/>
    <w:rsid w:val="00FD5D9D"/>
    <w:rsid w:val="00FD6B74"/>
    <w:rsid w:val="00FD6C94"/>
    <w:rsid w:val="00FE056E"/>
    <w:rsid w:val="00FE0757"/>
    <w:rsid w:val="00FE0E92"/>
    <w:rsid w:val="00FE1446"/>
    <w:rsid w:val="00FE14BF"/>
    <w:rsid w:val="00FE6609"/>
    <w:rsid w:val="00FE6AE0"/>
    <w:rsid w:val="00FE72E0"/>
    <w:rsid w:val="00FF169E"/>
    <w:rsid w:val="00FF3039"/>
    <w:rsid w:val="00FF755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53"/>
        <o:r id="V:Rule2" type="connector" idref="#AutoShape 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C24"/>
  </w:style>
  <w:style w:type="paragraph" w:styleId="Balk1">
    <w:name w:val="heading 1"/>
    <w:basedOn w:val="Normal"/>
    <w:next w:val="Normal"/>
    <w:uiPriority w:val="9"/>
    <w:qFormat/>
    <w:rsid w:val="005F4C24"/>
    <w:pPr>
      <w:keepNext/>
      <w:keepLines/>
      <w:spacing w:before="480" w:after="120"/>
      <w:outlineLvl w:val="0"/>
    </w:pPr>
    <w:rPr>
      <w:b/>
      <w:sz w:val="48"/>
      <w:szCs w:val="48"/>
    </w:rPr>
  </w:style>
  <w:style w:type="paragraph" w:styleId="Balk2">
    <w:name w:val="heading 2"/>
    <w:basedOn w:val="Normal"/>
    <w:next w:val="Normal"/>
    <w:uiPriority w:val="9"/>
    <w:semiHidden/>
    <w:unhideWhenUsed/>
    <w:qFormat/>
    <w:rsid w:val="005F4C24"/>
    <w:pPr>
      <w:keepNext/>
      <w:keepLines/>
      <w:spacing w:before="360" w:after="80"/>
      <w:outlineLvl w:val="1"/>
    </w:pPr>
    <w:rPr>
      <w:b/>
      <w:sz w:val="36"/>
      <w:szCs w:val="36"/>
    </w:rPr>
  </w:style>
  <w:style w:type="paragraph" w:styleId="Balk3">
    <w:name w:val="heading 3"/>
    <w:basedOn w:val="Normal"/>
    <w:next w:val="Normal"/>
    <w:uiPriority w:val="9"/>
    <w:semiHidden/>
    <w:unhideWhenUsed/>
    <w:qFormat/>
    <w:rsid w:val="005F4C24"/>
    <w:pPr>
      <w:keepNext/>
      <w:keepLines/>
      <w:spacing w:before="280" w:after="80"/>
      <w:outlineLvl w:val="2"/>
    </w:pPr>
    <w:rPr>
      <w:b/>
      <w:sz w:val="28"/>
      <w:szCs w:val="28"/>
    </w:rPr>
  </w:style>
  <w:style w:type="paragraph" w:styleId="Balk4">
    <w:name w:val="heading 4"/>
    <w:basedOn w:val="Normal"/>
    <w:next w:val="Normal"/>
    <w:uiPriority w:val="9"/>
    <w:unhideWhenUsed/>
    <w:qFormat/>
    <w:rsid w:val="005F4C24"/>
    <w:pPr>
      <w:keepNext/>
      <w:keepLines/>
      <w:spacing w:before="240" w:after="40"/>
      <w:outlineLvl w:val="3"/>
    </w:pPr>
    <w:rPr>
      <w:b/>
    </w:rPr>
  </w:style>
  <w:style w:type="paragraph" w:styleId="Balk5">
    <w:name w:val="heading 5"/>
    <w:basedOn w:val="Normal"/>
    <w:next w:val="Normal"/>
    <w:uiPriority w:val="9"/>
    <w:semiHidden/>
    <w:unhideWhenUsed/>
    <w:qFormat/>
    <w:rsid w:val="005F4C24"/>
    <w:pPr>
      <w:keepNext/>
      <w:keepLines/>
      <w:spacing w:before="220" w:after="40"/>
      <w:outlineLvl w:val="4"/>
    </w:pPr>
    <w:rPr>
      <w:b/>
      <w:sz w:val="22"/>
      <w:szCs w:val="22"/>
    </w:rPr>
  </w:style>
  <w:style w:type="paragraph" w:styleId="Balk6">
    <w:name w:val="heading 6"/>
    <w:basedOn w:val="Normal"/>
    <w:next w:val="Normal"/>
    <w:uiPriority w:val="9"/>
    <w:unhideWhenUsed/>
    <w:qFormat/>
    <w:rsid w:val="005F4C24"/>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rsid w:val="005F4C24"/>
    <w:tblPr>
      <w:tblCellMar>
        <w:top w:w="0" w:type="dxa"/>
        <w:left w:w="0" w:type="dxa"/>
        <w:bottom w:w="0" w:type="dxa"/>
        <w:right w:w="0" w:type="dxa"/>
      </w:tblCellMar>
    </w:tblPr>
  </w:style>
  <w:style w:type="paragraph" w:styleId="KonuBal">
    <w:name w:val="Title"/>
    <w:basedOn w:val="Normal"/>
    <w:next w:val="Normal"/>
    <w:link w:val="KonuBalChar"/>
    <w:uiPriority w:val="10"/>
    <w:qFormat/>
    <w:rsid w:val="005F4C24"/>
    <w:pPr>
      <w:jc w:val="center"/>
    </w:pPr>
    <w:rPr>
      <w:rFonts w:ascii="Arial" w:eastAsia="Arial" w:hAnsi="Arial" w:cs="Arial"/>
      <w:b/>
      <w:sz w:val="28"/>
      <w:szCs w:val="28"/>
      <w:u w:val="single"/>
    </w:rPr>
  </w:style>
  <w:style w:type="paragraph" w:styleId="AltKonuBal">
    <w:name w:val="Subtitle"/>
    <w:basedOn w:val="Normal"/>
    <w:next w:val="Normal"/>
    <w:uiPriority w:val="11"/>
    <w:qFormat/>
    <w:rsid w:val="005F4C24"/>
    <w:pPr>
      <w:keepNext/>
      <w:keepLines/>
      <w:spacing w:before="360" w:after="80"/>
    </w:pPr>
    <w:rPr>
      <w:rFonts w:ascii="Georgia" w:eastAsia="Georgia" w:hAnsi="Georgia" w:cs="Georgia"/>
      <w:i/>
      <w:color w:val="666666"/>
      <w:sz w:val="48"/>
      <w:szCs w:val="48"/>
    </w:rPr>
  </w:style>
  <w:style w:type="table" w:customStyle="1" w:styleId="59">
    <w:name w:val="59"/>
    <w:basedOn w:val="TableNormal"/>
    <w:rsid w:val="005F4C24"/>
    <w:tblPr>
      <w:tblStyleRowBandSize w:val="1"/>
      <w:tblStyleColBandSize w:val="1"/>
      <w:tblCellMar>
        <w:top w:w="100" w:type="dxa"/>
        <w:left w:w="100" w:type="dxa"/>
        <w:bottom w:w="100" w:type="dxa"/>
        <w:right w:w="100" w:type="dxa"/>
      </w:tblCellMar>
    </w:tblPr>
  </w:style>
  <w:style w:type="table" w:customStyle="1" w:styleId="58">
    <w:name w:val="58"/>
    <w:basedOn w:val="TableNormal"/>
    <w:rsid w:val="005F4C24"/>
    <w:tblPr>
      <w:tblStyleRowBandSize w:val="1"/>
      <w:tblStyleColBandSize w:val="1"/>
      <w:tblCellMar>
        <w:top w:w="100" w:type="dxa"/>
        <w:left w:w="100" w:type="dxa"/>
        <w:bottom w:w="100" w:type="dxa"/>
        <w:right w:w="100" w:type="dxa"/>
      </w:tblCellMar>
    </w:tblPr>
  </w:style>
  <w:style w:type="table" w:customStyle="1" w:styleId="57">
    <w:name w:val="57"/>
    <w:basedOn w:val="TableNormal"/>
    <w:rsid w:val="005F4C24"/>
    <w:tblPr>
      <w:tblStyleRowBandSize w:val="1"/>
      <w:tblStyleColBandSize w:val="1"/>
      <w:tblCellMar>
        <w:top w:w="100" w:type="dxa"/>
        <w:left w:w="100" w:type="dxa"/>
        <w:bottom w:w="100" w:type="dxa"/>
        <w:right w:w="100" w:type="dxa"/>
      </w:tblCellMar>
    </w:tblPr>
    <w:tcPr>
      <w:shd w:val="clear" w:color="auto" w:fill="FFFFFF"/>
    </w:tcPr>
  </w:style>
  <w:style w:type="table" w:customStyle="1" w:styleId="56">
    <w:name w:val="56"/>
    <w:basedOn w:val="TableNormal"/>
    <w:rsid w:val="005F4C24"/>
    <w:tblPr>
      <w:tblStyleRowBandSize w:val="1"/>
      <w:tblStyleColBandSize w:val="1"/>
      <w:tblCellMar>
        <w:top w:w="100" w:type="dxa"/>
        <w:left w:w="100" w:type="dxa"/>
        <w:bottom w:w="100" w:type="dxa"/>
        <w:right w:w="100" w:type="dxa"/>
      </w:tblCellMar>
    </w:tblPr>
    <w:tcPr>
      <w:shd w:val="clear" w:color="auto" w:fill="FFFFFF"/>
    </w:tcPr>
  </w:style>
  <w:style w:type="table" w:customStyle="1" w:styleId="55">
    <w:name w:val="55"/>
    <w:basedOn w:val="TableNormal"/>
    <w:rsid w:val="005F4C24"/>
    <w:tblPr>
      <w:tblStyleRowBandSize w:val="1"/>
      <w:tblStyleColBandSize w:val="1"/>
      <w:tblCellMar>
        <w:top w:w="100" w:type="dxa"/>
        <w:left w:w="100" w:type="dxa"/>
        <w:bottom w:w="100" w:type="dxa"/>
        <w:right w:w="100" w:type="dxa"/>
      </w:tblCellMar>
    </w:tblPr>
    <w:tcPr>
      <w:shd w:val="clear" w:color="auto" w:fill="FFFFFF"/>
    </w:tcPr>
  </w:style>
  <w:style w:type="table" w:customStyle="1" w:styleId="54">
    <w:name w:val="54"/>
    <w:basedOn w:val="TableNormal"/>
    <w:rsid w:val="005F4C24"/>
    <w:tblPr>
      <w:tblStyleRowBandSize w:val="1"/>
      <w:tblStyleColBandSize w:val="1"/>
      <w:tblCellMar>
        <w:top w:w="100" w:type="dxa"/>
        <w:left w:w="100" w:type="dxa"/>
        <w:bottom w:w="100" w:type="dxa"/>
        <w:right w:w="100" w:type="dxa"/>
      </w:tblCellMar>
    </w:tblPr>
  </w:style>
  <w:style w:type="table" w:customStyle="1" w:styleId="53">
    <w:name w:val="53"/>
    <w:basedOn w:val="TableNormal"/>
    <w:rsid w:val="005F4C24"/>
    <w:tblPr>
      <w:tblStyleRowBandSize w:val="1"/>
      <w:tblStyleColBandSize w:val="1"/>
      <w:tblCellMar>
        <w:top w:w="100" w:type="dxa"/>
        <w:left w:w="100" w:type="dxa"/>
        <w:bottom w:w="100" w:type="dxa"/>
        <w:right w:w="100" w:type="dxa"/>
      </w:tblCellMar>
    </w:tblPr>
  </w:style>
  <w:style w:type="table" w:customStyle="1" w:styleId="52">
    <w:name w:val="52"/>
    <w:basedOn w:val="TableNormal"/>
    <w:rsid w:val="005F4C24"/>
    <w:tblPr>
      <w:tblStyleRowBandSize w:val="1"/>
      <w:tblStyleColBandSize w:val="1"/>
      <w:tblCellMar>
        <w:top w:w="100" w:type="dxa"/>
        <w:left w:w="100" w:type="dxa"/>
        <w:bottom w:w="100" w:type="dxa"/>
        <w:right w:w="100" w:type="dxa"/>
      </w:tblCellMar>
    </w:tblPr>
  </w:style>
  <w:style w:type="table" w:customStyle="1" w:styleId="51">
    <w:name w:val="51"/>
    <w:basedOn w:val="TableNormal"/>
    <w:rsid w:val="005F4C24"/>
    <w:tblPr>
      <w:tblStyleRowBandSize w:val="1"/>
      <w:tblStyleColBandSize w:val="1"/>
      <w:tblCellMar>
        <w:top w:w="100" w:type="dxa"/>
        <w:left w:w="100" w:type="dxa"/>
        <w:bottom w:w="100" w:type="dxa"/>
        <w:right w:w="100" w:type="dxa"/>
      </w:tblCellMar>
    </w:tblPr>
  </w:style>
  <w:style w:type="table" w:customStyle="1" w:styleId="50">
    <w:name w:val="50"/>
    <w:basedOn w:val="TableNormal"/>
    <w:rsid w:val="005F4C24"/>
    <w:tblPr>
      <w:tblStyleRowBandSize w:val="1"/>
      <w:tblStyleColBandSize w:val="1"/>
      <w:tblCellMar>
        <w:top w:w="100" w:type="dxa"/>
        <w:left w:w="100" w:type="dxa"/>
        <w:bottom w:w="100" w:type="dxa"/>
        <w:right w:w="100" w:type="dxa"/>
      </w:tblCellMar>
    </w:tblPr>
  </w:style>
  <w:style w:type="table" w:customStyle="1" w:styleId="49">
    <w:name w:val="49"/>
    <w:basedOn w:val="TableNormal"/>
    <w:rsid w:val="005F4C24"/>
    <w:tblPr>
      <w:tblStyleRowBandSize w:val="1"/>
      <w:tblStyleColBandSize w:val="1"/>
      <w:tblCellMar>
        <w:top w:w="100" w:type="dxa"/>
        <w:left w:w="100" w:type="dxa"/>
        <w:bottom w:w="100" w:type="dxa"/>
        <w:right w:w="100" w:type="dxa"/>
      </w:tblCellMar>
    </w:tblPr>
  </w:style>
  <w:style w:type="table" w:customStyle="1" w:styleId="48">
    <w:name w:val="48"/>
    <w:basedOn w:val="TableNormal"/>
    <w:rsid w:val="005F4C24"/>
    <w:tblPr>
      <w:tblStyleRowBandSize w:val="1"/>
      <w:tblStyleColBandSize w:val="1"/>
      <w:tblCellMar>
        <w:top w:w="0" w:type="dxa"/>
        <w:left w:w="108" w:type="dxa"/>
        <w:bottom w:w="0" w:type="dxa"/>
        <w:right w:w="108" w:type="dxa"/>
      </w:tblCellMar>
    </w:tblPr>
  </w:style>
  <w:style w:type="table" w:customStyle="1" w:styleId="47">
    <w:name w:val="47"/>
    <w:basedOn w:val="TableNormal"/>
    <w:rsid w:val="005F4C24"/>
    <w:tblPr>
      <w:tblStyleRowBandSize w:val="1"/>
      <w:tblStyleColBandSize w:val="1"/>
      <w:tblCellMar>
        <w:top w:w="100" w:type="dxa"/>
        <w:left w:w="100" w:type="dxa"/>
        <w:bottom w:w="100" w:type="dxa"/>
        <w:right w:w="100" w:type="dxa"/>
      </w:tblCellMar>
    </w:tblPr>
  </w:style>
  <w:style w:type="table" w:customStyle="1" w:styleId="46">
    <w:name w:val="46"/>
    <w:basedOn w:val="TableNormal"/>
    <w:rsid w:val="005F4C24"/>
    <w:tblPr>
      <w:tblStyleRowBandSize w:val="1"/>
      <w:tblStyleColBandSize w:val="1"/>
      <w:tblCellMar>
        <w:top w:w="100" w:type="dxa"/>
        <w:left w:w="100" w:type="dxa"/>
        <w:bottom w:w="100" w:type="dxa"/>
        <w:right w:w="100" w:type="dxa"/>
      </w:tblCellMar>
    </w:tblPr>
  </w:style>
  <w:style w:type="table" w:customStyle="1" w:styleId="45">
    <w:name w:val="45"/>
    <w:basedOn w:val="TableNormal"/>
    <w:rsid w:val="005F4C24"/>
    <w:tblPr>
      <w:tblStyleRowBandSize w:val="1"/>
      <w:tblStyleColBandSize w:val="1"/>
      <w:tblCellMar>
        <w:top w:w="100" w:type="dxa"/>
        <w:left w:w="100" w:type="dxa"/>
        <w:bottom w:w="100" w:type="dxa"/>
        <w:right w:w="100" w:type="dxa"/>
      </w:tblCellMar>
    </w:tblPr>
  </w:style>
  <w:style w:type="table" w:customStyle="1" w:styleId="44">
    <w:name w:val="44"/>
    <w:basedOn w:val="TableNormal"/>
    <w:rsid w:val="005F4C24"/>
    <w:tblPr>
      <w:tblStyleRowBandSize w:val="1"/>
      <w:tblStyleColBandSize w:val="1"/>
      <w:tblCellMar>
        <w:top w:w="0" w:type="dxa"/>
        <w:left w:w="108" w:type="dxa"/>
        <w:bottom w:w="0" w:type="dxa"/>
        <w:right w:w="108" w:type="dxa"/>
      </w:tblCellMar>
    </w:tblPr>
  </w:style>
  <w:style w:type="table" w:customStyle="1" w:styleId="43">
    <w:name w:val="43"/>
    <w:basedOn w:val="TableNormal"/>
    <w:rsid w:val="005F4C24"/>
    <w:tblPr>
      <w:tblStyleRowBandSize w:val="1"/>
      <w:tblStyleColBandSize w:val="1"/>
      <w:tblCellMar>
        <w:top w:w="0" w:type="dxa"/>
        <w:left w:w="108" w:type="dxa"/>
        <w:bottom w:w="0" w:type="dxa"/>
        <w:right w:w="108" w:type="dxa"/>
      </w:tblCellMar>
    </w:tblPr>
  </w:style>
  <w:style w:type="table" w:customStyle="1" w:styleId="42">
    <w:name w:val="42"/>
    <w:basedOn w:val="TableNormal"/>
    <w:rsid w:val="005F4C24"/>
    <w:tblPr>
      <w:tblStyleRowBandSize w:val="1"/>
      <w:tblStyleColBandSize w:val="1"/>
      <w:tblCellMar>
        <w:top w:w="0" w:type="dxa"/>
        <w:left w:w="108" w:type="dxa"/>
        <w:bottom w:w="0" w:type="dxa"/>
        <w:right w:w="108" w:type="dxa"/>
      </w:tblCellMar>
    </w:tblPr>
  </w:style>
  <w:style w:type="table" w:customStyle="1" w:styleId="41">
    <w:name w:val="41"/>
    <w:basedOn w:val="TableNormal"/>
    <w:rsid w:val="005F4C24"/>
    <w:tblPr>
      <w:tblStyleRowBandSize w:val="1"/>
      <w:tblStyleColBandSize w:val="1"/>
      <w:tblCellMar>
        <w:top w:w="0" w:type="dxa"/>
        <w:left w:w="108" w:type="dxa"/>
        <w:bottom w:w="0" w:type="dxa"/>
        <w:right w:w="108" w:type="dxa"/>
      </w:tblCellMar>
    </w:tblPr>
  </w:style>
  <w:style w:type="table" w:customStyle="1" w:styleId="40">
    <w:name w:val="40"/>
    <w:basedOn w:val="TableNormal"/>
    <w:rsid w:val="005F4C24"/>
    <w:tblPr>
      <w:tblStyleRowBandSize w:val="1"/>
      <w:tblStyleColBandSize w:val="1"/>
      <w:tblCellMar>
        <w:top w:w="0" w:type="dxa"/>
        <w:left w:w="108" w:type="dxa"/>
        <w:bottom w:w="0" w:type="dxa"/>
        <w:right w:w="108" w:type="dxa"/>
      </w:tblCellMar>
    </w:tblPr>
  </w:style>
  <w:style w:type="table" w:customStyle="1" w:styleId="39">
    <w:name w:val="39"/>
    <w:basedOn w:val="TableNormal"/>
    <w:rsid w:val="005F4C24"/>
    <w:tblPr>
      <w:tblStyleRowBandSize w:val="1"/>
      <w:tblStyleColBandSize w:val="1"/>
      <w:tblCellMar>
        <w:top w:w="0" w:type="dxa"/>
        <w:left w:w="108" w:type="dxa"/>
        <w:bottom w:w="0" w:type="dxa"/>
        <w:right w:w="108" w:type="dxa"/>
      </w:tblCellMar>
    </w:tblPr>
  </w:style>
  <w:style w:type="table" w:customStyle="1" w:styleId="38">
    <w:name w:val="38"/>
    <w:basedOn w:val="TableNormal"/>
    <w:rsid w:val="005F4C24"/>
    <w:tblPr>
      <w:tblStyleRowBandSize w:val="1"/>
      <w:tblStyleColBandSize w:val="1"/>
      <w:tblCellMar>
        <w:top w:w="0" w:type="dxa"/>
        <w:left w:w="108" w:type="dxa"/>
        <w:bottom w:w="0" w:type="dxa"/>
        <w:right w:w="108" w:type="dxa"/>
      </w:tblCellMar>
    </w:tblPr>
  </w:style>
  <w:style w:type="table" w:customStyle="1" w:styleId="37">
    <w:name w:val="37"/>
    <w:basedOn w:val="TableNormal"/>
    <w:rsid w:val="005F4C24"/>
    <w:tblPr>
      <w:tblStyleRowBandSize w:val="1"/>
      <w:tblStyleColBandSize w:val="1"/>
      <w:tblCellMar>
        <w:top w:w="0" w:type="dxa"/>
        <w:left w:w="108" w:type="dxa"/>
        <w:bottom w:w="0" w:type="dxa"/>
        <w:right w:w="108" w:type="dxa"/>
      </w:tblCellMar>
    </w:tblPr>
  </w:style>
  <w:style w:type="table" w:customStyle="1" w:styleId="36">
    <w:name w:val="36"/>
    <w:basedOn w:val="TableNormal"/>
    <w:rsid w:val="005F4C24"/>
    <w:tblPr>
      <w:tblStyleRowBandSize w:val="1"/>
      <w:tblStyleColBandSize w:val="1"/>
      <w:tblCellMar>
        <w:top w:w="0" w:type="dxa"/>
        <w:left w:w="108" w:type="dxa"/>
        <w:bottom w:w="0" w:type="dxa"/>
        <w:right w:w="108" w:type="dxa"/>
      </w:tblCellMar>
    </w:tblPr>
  </w:style>
  <w:style w:type="table" w:customStyle="1" w:styleId="35">
    <w:name w:val="35"/>
    <w:basedOn w:val="TableNormal"/>
    <w:rsid w:val="005F4C24"/>
    <w:tblPr>
      <w:tblStyleRowBandSize w:val="1"/>
      <w:tblStyleColBandSize w:val="1"/>
      <w:tblCellMar>
        <w:top w:w="0" w:type="dxa"/>
        <w:left w:w="108" w:type="dxa"/>
        <w:bottom w:w="0" w:type="dxa"/>
        <w:right w:w="108" w:type="dxa"/>
      </w:tblCellMar>
    </w:tblPr>
  </w:style>
  <w:style w:type="table" w:customStyle="1" w:styleId="34">
    <w:name w:val="34"/>
    <w:basedOn w:val="TableNormal"/>
    <w:rsid w:val="005F4C24"/>
    <w:tblPr>
      <w:tblStyleRowBandSize w:val="1"/>
      <w:tblStyleColBandSize w:val="1"/>
      <w:tblCellMar>
        <w:top w:w="0" w:type="dxa"/>
        <w:left w:w="108" w:type="dxa"/>
        <w:bottom w:w="0" w:type="dxa"/>
        <w:right w:w="108" w:type="dxa"/>
      </w:tblCellMar>
    </w:tblPr>
  </w:style>
  <w:style w:type="table" w:customStyle="1" w:styleId="33">
    <w:name w:val="33"/>
    <w:basedOn w:val="TableNormal"/>
    <w:rsid w:val="005F4C24"/>
    <w:tblPr>
      <w:tblStyleRowBandSize w:val="1"/>
      <w:tblStyleColBandSize w:val="1"/>
      <w:tblCellMar>
        <w:top w:w="0" w:type="dxa"/>
        <w:left w:w="108" w:type="dxa"/>
        <w:bottom w:w="0" w:type="dxa"/>
        <w:right w:w="108" w:type="dxa"/>
      </w:tblCellMar>
    </w:tblPr>
  </w:style>
  <w:style w:type="table" w:customStyle="1" w:styleId="32">
    <w:name w:val="32"/>
    <w:basedOn w:val="TableNormal"/>
    <w:rsid w:val="005F4C24"/>
    <w:tblPr>
      <w:tblStyleRowBandSize w:val="1"/>
      <w:tblStyleColBandSize w:val="1"/>
      <w:tblCellMar>
        <w:top w:w="0" w:type="dxa"/>
        <w:left w:w="108" w:type="dxa"/>
        <w:bottom w:w="0" w:type="dxa"/>
        <w:right w:w="108" w:type="dxa"/>
      </w:tblCellMar>
    </w:tblPr>
  </w:style>
  <w:style w:type="table" w:customStyle="1" w:styleId="31">
    <w:name w:val="31"/>
    <w:basedOn w:val="TableNormal"/>
    <w:rsid w:val="005F4C24"/>
    <w:tblPr>
      <w:tblStyleRowBandSize w:val="1"/>
      <w:tblStyleColBandSize w:val="1"/>
      <w:tblCellMar>
        <w:top w:w="0" w:type="dxa"/>
        <w:left w:w="108" w:type="dxa"/>
        <w:bottom w:w="0" w:type="dxa"/>
        <w:right w:w="108" w:type="dxa"/>
      </w:tblCellMar>
    </w:tblPr>
  </w:style>
  <w:style w:type="table" w:customStyle="1" w:styleId="30">
    <w:name w:val="30"/>
    <w:basedOn w:val="TableNormal"/>
    <w:rsid w:val="005F4C24"/>
    <w:tblPr>
      <w:tblStyleRowBandSize w:val="1"/>
      <w:tblStyleColBandSize w:val="1"/>
      <w:tblCellMar>
        <w:top w:w="0" w:type="dxa"/>
        <w:left w:w="108" w:type="dxa"/>
        <w:bottom w:w="0" w:type="dxa"/>
        <w:right w:w="108" w:type="dxa"/>
      </w:tblCellMar>
    </w:tblPr>
  </w:style>
  <w:style w:type="table" w:customStyle="1" w:styleId="29">
    <w:name w:val="29"/>
    <w:basedOn w:val="TableNormal"/>
    <w:rsid w:val="005F4C24"/>
    <w:tblPr>
      <w:tblStyleRowBandSize w:val="1"/>
      <w:tblStyleColBandSize w:val="1"/>
      <w:tblCellMar>
        <w:top w:w="0" w:type="dxa"/>
        <w:left w:w="108" w:type="dxa"/>
        <w:bottom w:w="0" w:type="dxa"/>
        <w:right w:w="108" w:type="dxa"/>
      </w:tblCellMar>
    </w:tblPr>
  </w:style>
  <w:style w:type="table" w:customStyle="1" w:styleId="28">
    <w:name w:val="28"/>
    <w:basedOn w:val="TableNormal"/>
    <w:rsid w:val="005F4C24"/>
    <w:tblPr>
      <w:tblStyleRowBandSize w:val="1"/>
      <w:tblStyleColBandSize w:val="1"/>
      <w:tblCellMar>
        <w:top w:w="0" w:type="dxa"/>
        <w:left w:w="108" w:type="dxa"/>
        <w:bottom w:w="0" w:type="dxa"/>
        <w:right w:w="108" w:type="dxa"/>
      </w:tblCellMar>
    </w:tblPr>
  </w:style>
  <w:style w:type="table" w:customStyle="1" w:styleId="27">
    <w:name w:val="27"/>
    <w:basedOn w:val="TableNormal"/>
    <w:rsid w:val="005F4C24"/>
    <w:tblPr>
      <w:tblStyleRowBandSize w:val="1"/>
      <w:tblStyleColBandSize w:val="1"/>
      <w:tblCellMar>
        <w:top w:w="0" w:type="dxa"/>
        <w:left w:w="108" w:type="dxa"/>
        <w:bottom w:w="0" w:type="dxa"/>
        <w:right w:w="108" w:type="dxa"/>
      </w:tblCellMar>
    </w:tblPr>
  </w:style>
  <w:style w:type="table" w:customStyle="1" w:styleId="26">
    <w:name w:val="26"/>
    <w:basedOn w:val="TableNormal"/>
    <w:rsid w:val="005F4C24"/>
    <w:tblPr>
      <w:tblStyleRowBandSize w:val="1"/>
      <w:tblStyleColBandSize w:val="1"/>
      <w:tblCellMar>
        <w:top w:w="0" w:type="dxa"/>
        <w:left w:w="108" w:type="dxa"/>
        <w:bottom w:w="0" w:type="dxa"/>
        <w:right w:w="108" w:type="dxa"/>
      </w:tblCellMar>
    </w:tblPr>
  </w:style>
  <w:style w:type="table" w:customStyle="1" w:styleId="25">
    <w:name w:val="25"/>
    <w:basedOn w:val="TableNormal"/>
    <w:rsid w:val="005F4C24"/>
    <w:tblPr>
      <w:tblStyleRowBandSize w:val="1"/>
      <w:tblStyleColBandSize w:val="1"/>
      <w:tblCellMar>
        <w:top w:w="0" w:type="dxa"/>
        <w:left w:w="108" w:type="dxa"/>
        <w:bottom w:w="0" w:type="dxa"/>
        <w:right w:w="108" w:type="dxa"/>
      </w:tblCellMar>
    </w:tblPr>
  </w:style>
  <w:style w:type="table" w:customStyle="1" w:styleId="24">
    <w:name w:val="24"/>
    <w:basedOn w:val="TableNormal"/>
    <w:rsid w:val="005F4C24"/>
    <w:tblPr>
      <w:tblStyleRowBandSize w:val="1"/>
      <w:tblStyleColBandSize w:val="1"/>
      <w:tblCellMar>
        <w:top w:w="0" w:type="dxa"/>
        <w:left w:w="108" w:type="dxa"/>
        <w:bottom w:w="0" w:type="dxa"/>
        <w:right w:w="108" w:type="dxa"/>
      </w:tblCellMar>
    </w:tblPr>
  </w:style>
  <w:style w:type="table" w:customStyle="1" w:styleId="23">
    <w:name w:val="23"/>
    <w:basedOn w:val="TableNormal"/>
    <w:rsid w:val="005F4C24"/>
    <w:tblPr>
      <w:tblStyleRowBandSize w:val="1"/>
      <w:tblStyleColBandSize w:val="1"/>
      <w:tblCellMar>
        <w:top w:w="0" w:type="dxa"/>
        <w:left w:w="108" w:type="dxa"/>
        <w:bottom w:w="0" w:type="dxa"/>
        <w:right w:w="108" w:type="dxa"/>
      </w:tblCellMar>
    </w:tblPr>
  </w:style>
  <w:style w:type="table" w:customStyle="1" w:styleId="22">
    <w:name w:val="22"/>
    <w:basedOn w:val="TableNormal"/>
    <w:rsid w:val="005F4C24"/>
    <w:tblPr>
      <w:tblStyleRowBandSize w:val="1"/>
      <w:tblStyleColBandSize w:val="1"/>
      <w:tblCellMar>
        <w:top w:w="0" w:type="dxa"/>
        <w:left w:w="108" w:type="dxa"/>
        <w:bottom w:w="0" w:type="dxa"/>
        <w:right w:w="108" w:type="dxa"/>
      </w:tblCellMar>
    </w:tblPr>
  </w:style>
  <w:style w:type="table" w:customStyle="1" w:styleId="21">
    <w:name w:val="21"/>
    <w:basedOn w:val="TableNormal"/>
    <w:rsid w:val="005F4C24"/>
    <w:tblPr>
      <w:tblStyleRowBandSize w:val="1"/>
      <w:tblStyleColBandSize w:val="1"/>
      <w:tblCellMar>
        <w:top w:w="0" w:type="dxa"/>
        <w:left w:w="108" w:type="dxa"/>
        <w:bottom w:w="0" w:type="dxa"/>
        <w:right w:w="108" w:type="dxa"/>
      </w:tblCellMar>
    </w:tblPr>
  </w:style>
  <w:style w:type="table" w:customStyle="1" w:styleId="20">
    <w:name w:val="20"/>
    <w:basedOn w:val="TableNormal"/>
    <w:rsid w:val="005F4C24"/>
    <w:tblPr>
      <w:tblStyleRowBandSize w:val="1"/>
      <w:tblStyleColBandSize w:val="1"/>
      <w:tblCellMar>
        <w:top w:w="0" w:type="dxa"/>
        <w:left w:w="108" w:type="dxa"/>
        <w:bottom w:w="0" w:type="dxa"/>
        <w:right w:w="108" w:type="dxa"/>
      </w:tblCellMar>
    </w:tblPr>
  </w:style>
  <w:style w:type="table" w:customStyle="1" w:styleId="19">
    <w:name w:val="19"/>
    <w:basedOn w:val="TableNormal"/>
    <w:rsid w:val="005F4C24"/>
    <w:tblPr>
      <w:tblStyleRowBandSize w:val="1"/>
      <w:tblStyleColBandSize w:val="1"/>
      <w:tblCellMar>
        <w:top w:w="0" w:type="dxa"/>
        <w:left w:w="108" w:type="dxa"/>
        <w:bottom w:w="0" w:type="dxa"/>
        <w:right w:w="108" w:type="dxa"/>
      </w:tblCellMar>
    </w:tblPr>
  </w:style>
  <w:style w:type="table" w:customStyle="1" w:styleId="18">
    <w:name w:val="18"/>
    <w:basedOn w:val="TableNormal"/>
    <w:rsid w:val="005F4C24"/>
    <w:tblPr>
      <w:tblStyleRowBandSize w:val="1"/>
      <w:tblStyleColBandSize w:val="1"/>
      <w:tblCellMar>
        <w:top w:w="0" w:type="dxa"/>
        <w:left w:w="108" w:type="dxa"/>
        <w:bottom w:w="0" w:type="dxa"/>
        <w:right w:w="108" w:type="dxa"/>
      </w:tblCellMar>
    </w:tblPr>
  </w:style>
  <w:style w:type="table" w:customStyle="1" w:styleId="17">
    <w:name w:val="17"/>
    <w:basedOn w:val="TableNormal"/>
    <w:rsid w:val="005F4C24"/>
    <w:tblPr>
      <w:tblStyleRowBandSize w:val="1"/>
      <w:tblStyleColBandSize w:val="1"/>
      <w:tblCellMar>
        <w:top w:w="0" w:type="dxa"/>
        <w:left w:w="108" w:type="dxa"/>
        <w:bottom w:w="0" w:type="dxa"/>
        <w:right w:w="108" w:type="dxa"/>
      </w:tblCellMar>
    </w:tblPr>
  </w:style>
  <w:style w:type="table" w:customStyle="1" w:styleId="16">
    <w:name w:val="16"/>
    <w:basedOn w:val="TableNormal"/>
    <w:rsid w:val="005F4C24"/>
    <w:tblPr>
      <w:tblStyleRowBandSize w:val="1"/>
      <w:tblStyleColBandSize w:val="1"/>
      <w:tblCellMar>
        <w:top w:w="0" w:type="dxa"/>
        <w:left w:w="108" w:type="dxa"/>
        <w:bottom w:w="0" w:type="dxa"/>
        <w:right w:w="108" w:type="dxa"/>
      </w:tblCellMar>
    </w:tblPr>
  </w:style>
  <w:style w:type="table" w:customStyle="1" w:styleId="15">
    <w:name w:val="15"/>
    <w:basedOn w:val="TableNormal"/>
    <w:rsid w:val="005F4C24"/>
    <w:tblPr>
      <w:tblStyleRowBandSize w:val="1"/>
      <w:tblStyleColBandSize w:val="1"/>
      <w:tblCellMar>
        <w:top w:w="0" w:type="dxa"/>
        <w:left w:w="108" w:type="dxa"/>
        <w:bottom w:w="0" w:type="dxa"/>
        <w:right w:w="108" w:type="dxa"/>
      </w:tblCellMar>
    </w:tblPr>
  </w:style>
  <w:style w:type="table" w:customStyle="1" w:styleId="14">
    <w:name w:val="14"/>
    <w:basedOn w:val="TableNormal"/>
    <w:rsid w:val="005F4C24"/>
    <w:tblPr>
      <w:tblStyleRowBandSize w:val="1"/>
      <w:tblStyleColBandSize w:val="1"/>
      <w:tblCellMar>
        <w:top w:w="0" w:type="dxa"/>
        <w:left w:w="108" w:type="dxa"/>
        <w:bottom w:w="0" w:type="dxa"/>
        <w:right w:w="108" w:type="dxa"/>
      </w:tblCellMar>
    </w:tblPr>
  </w:style>
  <w:style w:type="table" w:customStyle="1" w:styleId="13">
    <w:name w:val="13"/>
    <w:basedOn w:val="TableNormal"/>
    <w:rsid w:val="005F4C24"/>
    <w:tblPr>
      <w:tblStyleRowBandSize w:val="1"/>
      <w:tblStyleColBandSize w:val="1"/>
      <w:tblCellMar>
        <w:top w:w="0" w:type="dxa"/>
        <w:left w:w="108" w:type="dxa"/>
        <w:bottom w:w="0" w:type="dxa"/>
        <w:right w:w="108" w:type="dxa"/>
      </w:tblCellMar>
    </w:tblPr>
  </w:style>
  <w:style w:type="table" w:customStyle="1" w:styleId="12">
    <w:name w:val="12"/>
    <w:basedOn w:val="TableNormal"/>
    <w:rsid w:val="005F4C24"/>
    <w:tblPr>
      <w:tblStyleRowBandSize w:val="1"/>
      <w:tblStyleColBandSize w:val="1"/>
      <w:tblCellMar>
        <w:top w:w="0" w:type="dxa"/>
        <w:left w:w="108" w:type="dxa"/>
        <w:bottom w:w="0" w:type="dxa"/>
        <w:right w:w="108" w:type="dxa"/>
      </w:tblCellMar>
    </w:tblPr>
  </w:style>
  <w:style w:type="table" w:customStyle="1" w:styleId="11">
    <w:name w:val="11"/>
    <w:basedOn w:val="TableNormal"/>
    <w:rsid w:val="005F4C24"/>
    <w:tblPr>
      <w:tblStyleRowBandSize w:val="1"/>
      <w:tblStyleColBandSize w:val="1"/>
      <w:tblCellMar>
        <w:top w:w="0" w:type="dxa"/>
        <w:left w:w="108" w:type="dxa"/>
        <w:bottom w:w="0" w:type="dxa"/>
        <w:right w:w="108" w:type="dxa"/>
      </w:tblCellMar>
    </w:tblPr>
  </w:style>
  <w:style w:type="table" w:customStyle="1" w:styleId="10">
    <w:name w:val="10"/>
    <w:basedOn w:val="TableNormal"/>
    <w:rsid w:val="005F4C24"/>
    <w:tblPr>
      <w:tblStyleRowBandSize w:val="1"/>
      <w:tblStyleColBandSize w:val="1"/>
      <w:tblCellMar>
        <w:top w:w="0" w:type="dxa"/>
        <w:left w:w="108" w:type="dxa"/>
        <w:bottom w:w="0" w:type="dxa"/>
        <w:right w:w="108" w:type="dxa"/>
      </w:tblCellMar>
    </w:tblPr>
  </w:style>
  <w:style w:type="table" w:customStyle="1" w:styleId="9">
    <w:name w:val="9"/>
    <w:basedOn w:val="TableNormal"/>
    <w:rsid w:val="005F4C24"/>
    <w:tblPr>
      <w:tblStyleRowBandSize w:val="1"/>
      <w:tblStyleColBandSize w:val="1"/>
      <w:tblCellMar>
        <w:top w:w="0" w:type="dxa"/>
        <w:left w:w="108" w:type="dxa"/>
        <w:bottom w:w="0" w:type="dxa"/>
        <w:right w:w="108" w:type="dxa"/>
      </w:tblCellMar>
    </w:tblPr>
  </w:style>
  <w:style w:type="table" w:customStyle="1" w:styleId="8">
    <w:name w:val="8"/>
    <w:basedOn w:val="TableNormal"/>
    <w:rsid w:val="005F4C24"/>
    <w:tblPr>
      <w:tblStyleRowBandSize w:val="1"/>
      <w:tblStyleColBandSize w:val="1"/>
      <w:tblCellMar>
        <w:top w:w="0" w:type="dxa"/>
        <w:left w:w="108" w:type="dxa"/>
        <w:bottom w:w="0" w:type="dxa"/>
        <w:right w:w="108" w:type="dxa"/>
      </w:tblCellMar>
    </w:tblPr>
  </w:style>
  <w:style w:type="table" w:customStyle="1" w:styleId="7">
    <w:name w:val="7"/>
    <w:basedOn w:val="TableNormal"/>
    <w:rsid w:val="005F4C24"/>
    <w:tblPr>
      <w:tblStyleRowBandSize w:val="1"/>
      <w:tblStyleColBandSize w:val="1"/>
      <w:tblCellMar>
        <w:top w:w="0" w:type="dxa"/>
        <w:left w:w="108" w:type="dxa"/>
        <w:bottom w:w="0" w:type="dxa"/>
        <w:right w:w="108" w:type="dxa"/>
      </w:tblCellMar>
    </w:tblPr>
  </w:style>
  <w:style w:type="table" w:customStyle="1" w:styleId="6">
    <w:name w:val="6"/>
    <w:basedOn w:val="TableNormal"/>
    <w:rsid w:val="005F4C24"/>
    <w:tblPr>
      <w:tblStyleRowBandSize w:val="1"/>
      <w:tblStyleColBandSize w:val="1"/>
      <w:tblCellMar>
        <w:top w:w="0" w:type="dxa"/>
        <w:left w:w="108" w:type="dxa"/>
        <w:bottom w:w="0" w:type="dxa"/>
        <w:right w:w="108" w:type="dxa"/>
      </w:tblCellMar>
    </w:tblPr>
  </w:style>
  <w:style w:type="table" w:customStyle="1" w:styleId="5">
    <w:name w:val="5"/>
    <w:basedOn w:val="TableNormal"/>
    <w:rsid w:val="005F4C24"/>
    <w:tblPr>
      <w:tblStyleRowBandSize w:val="1"/>
      <w:tblStyleColBandSize w:val="1"/>
      <w:tblCellMar>
        <w:top w:w="0" w:type="dxa"/>
        <w:left w:w="108" w:type="dxa"/>
        <w:bottom w:w="0" w:type="dxa"/>
        <w:right w:w="108" w:type="dxa"/>
      </w:tblCellMar>
    </w:tblPr>
  </w:style>
  <w:style w:type="table" w:customStyle="1" w:styleId="4">
    <w:name w:val="4"/>
    <w:basedOn w:val="TableNormal"/>
    <w:rsid w:val="005F4C24"/>
    <w:tblPr>
      <w:tblStyleRowBandSize w:val="1"/>
      <w:tblStyleColBandSize w:val="1"/>
      <w:tblCellMar>
        <w:top w:w="0" w:type="dxa"/>
        <w:left w:w="108" w:type="dxa"/>
        <w:bottom w:w="0" w:type="dxa"/>
        <w:right w:w="108" w:type="dxa"/>
      </w:tblCellMar>
    </w:tblPr>
  </w:style>
  <w:style w:type="table" w:customStyle="1" w:styleId="3">
    <w:name w:val="3"/>
    <w:basedOn w:val="TableNormal"/>
    <w:rsid w:val="005F4C24"/>
    <w:tblPr>
      <w:tblStyleRowBandSize w:val="1"/>
      <w:tblStyleColBandSize w:val="1"/>
      <w:tblCellMar>
        <w:top w:w="0" w:type="dxa"/>
        <w:left w:w="108" w:type="dxa"/>
        <w:bottom w:w="0" w:type="dxa"/>
        <w:right w:w="108" w:type="dxa"/>
      </w:tblCellMar>
    </w:tblPr>
  </w:style>
  <w:style w:type="table" w:customStyle="1" w:styleId="2">
    <w:name w:val="2"/>
    <w:basedOn w:val="TableNormal"/>
    <w:rsid w:val="005F4C24"/>
    <w:tblPr>
      <w:tblStyleRowBandSize w:val="1"/>
      <w:tblStyleColBandSize w:val="1"/>
      <w:tblCellMar>
        <w:top w:w="0" w:type="dxa"/>
        <w:left w:w="108" w:type="dxa"/>
        <w:bottom w:w="0" w:type="dxa"/>
        <w:right w:w="108" w:type="dxa"/>
      </w:tblCellMar>
    </w:tblPr>
  </w:style>
  <w:style w:type="table" w:customStyle="1" w:styleId="1">
    <w:name w:val="1"/>
    <w:basedOn w:val="TableNormal"/>
    <w:rsid w:val="005F4C24"/>
    <w:tblPr>
      <w:tblStyleRowBandSize w:val="1"/>
      <w:tblStyleColBandSize w:val="1"/>
      <w:tblCellMar>
        <w:top w:w="0" w:type="dxa"/>
        <w:left w:w="70" w:type="dxa"/>
        <w:bottom w:w="0" w:type="dxa"/>
        <w:right w:w="70" w:type="dxa"/>
      </w:tblCellMar>
    </w:tblPr>
  </w:style>
  <w:style w:type="paragraph" w:styleId="AklamaMetni">
    <w:name w:val="annotation text"/>
    <w:basedOn w:val="Normal"/>
    <w:link w:val="AklamaMetniChar"/>
    <w:uiPriority w:val="99"/>
    <w:semiHidden/>
    <w:unhideWhenUsed/>
    <w:rsid w:val="005F4C24"/>
    <w:rPr>
      <w:sz w:val="20"/>
      <w:szCs w:val="20"/>
    </w:rPr>
  </w:style>
  <w:style w:type="character" w:customStyle="1" w:styleId="AklamaMetniChar">
    <w:name w:val="Açıklama Metni Char"/>
    <w:basedOn w:val="VarsaylanParagrafYazTipi"/>
    <w:link w:val="AklamaMetni"/>
    <w:uiPriority w:val="99"/>
    <w:semiHidden/>
    <w:rsid w:val="005F4C24"/>
    <w:rPr>
      <w:sz w:val="20"/>
      <w:szCs w:val="20"/>
    </w:rPr>
  </w:style>
  <w:style w:type="character" w:styleId="AklamaBavurusu">
    <w:name w:val="annotation reference"/>
    <w:basedOn w:val="VarsaylanParagrafYazTipi"/>
    <w:uiPriority w:val="99"/>
    <w:semiHidden/>
    <w:unhideWhenUsed/>
    <w:rsid w:val="005F4C24"/>
    <w:rPr>
      <w:sz w:val="16"/>
      <w:szCs w:val="16"/>
    </w:rPr>
  </w:style>
  <w:style w:type="paragraph" w:styleId="BalonMetni">
    <w:name w:val="Balloon Text"/>
    <w:basedOn w:val="Normal"/>
    <w:link w:val="BalonMetniChar"/>
    <w:uiPriority w:val="99"/>
    <w:semiHidden/>
    <w:unhideWhenUsed/>
    <w:rsid w:val="00257CA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57CAA"/>
    <w:rPr>
      <w:rFonts w:ascii="Segoe UI" w:hAnsi="Segoe UI" w:cs="Segoe UI"/>
      <w:sz w:val="18"/>
      <w:szCs w:val="18"/>
    </w:rPr>
  </w:style>
  <w:style w:type="table" w:styleId="TabloKlavuzu">
    <w:name w:val="Table Grid"/>
    <w:basedOn w:val="NormalTablo"/>
    <w:uiPriority w:val="39"/>
    <w:rsid w:val="00257C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vuzuTablo4-Vurgu11">
    <w:name w:val="Kılavuzu Tablo 4 - Vurgu 11"/>
    <w:basedOn w:val="RenkliListe-Vurgu4"/>
    <w:uiPriority w:val="49"/>
    <w:rsid w:val="00257CA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color w:val="7E9C40" w:themeColor="accent3" w:themeShade="CC"/>
      </w:rPr>
      <w:tblPr/>
      <w:tcPr>
        <w:tcBorders>
          <w:top w:val="double" w:sz="4" w:space="0" w:color="4F81BD" w:themeColor="accen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D7198E"/>
    <w:pPr>
      <w:widowControl w:val="0"/>
    </w:pPr>
    <w:rPr>
      <w:rFonts w:asciiTheme="minorHAnsi" w:eastAsiaTheme="minorHAnsi" w:hAnsiTheme="minorHAnsi" w:cstheme="minorBidi"/>
      <w:sz w:val="22"/>
      <w:szCs w:val="22"/>
      <w:lang w:val="en-US" w:eastAsia="en-US"/>
    </w:rPr>
  </w:style>
  <w:style w:type="table" w:customStyle="1" w:styleId="KlavuzTablo5Koyu-Vurgu11">
    <w:name w:val="Kılavuz Tablo 5 Koyu - Vurgu 11"/>
    <w:basedOn w:val="NormalTablo"/>
    <w:uiPriority w:val="50"/>
    <w:rsid w:val="00F22A0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1Ak-Vurgu11">
    <w:name w:val="Kılavuz Tablo 1 Açık - Vurgu 11"/>
    <w:basedOn w:val="NormalTablo"/>
    <w:uiPriority w:val="46"/>
    <w:rsid w:val="00F22A05"/>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1"/>
    <w:qFormat/>
    <w:rsid w:val="00D550C3"/>
    <w:pPr>
      <w:widowControl w:val="0"/>
      <w:ind w:left="113"/>
    </w:pPr>
    <w:rPr>
      <w:rFonts w:ascii="Calibri" w:eastAsia="Calibri" w:hAnsi="Calibri" w:cstheme="minorBidi"/>
      <w:sz w:val="22"/>
      <w:szCs w:val="22"/>
      <w:lang w:val="en-US" w:eastAsia="en-US"/>
    </w:rPr>
  </w:style>
  <w:style w:type="table" w:styleId="RenkliListe-Vurgu4">
    <w:name w:val="Colorful List Accent 4"/>
    <w:basedOn w:val="NormalTablo"/>
    <w:uiPriority w:val="72"/>
    <w:semiHidden/>
    <w:unhideWhenUsed/>
    <w:rsid w:val="00F22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GvdeMetniChar">
    <w:name w:val="Gövde Metni Char"/>
    <w:basedOn w:val="VarsaylanParagrafYazTipi"/>
    <w:link w:val="GvdeMetni"/>
    <w:uiPriority w:val="1"/>
    <w:rsid w:val="00D550C3"/>
    <w:rPr>
      <w:rFonts w:ascii="Calibri" w:eastAsia="Calibri" w:hAnsi="Calibri" w:cstheme="minorBidi"/>
      <w:sz w:val="22"/>
      <w:szCs w:val="22"/>
      <w:lang w:val="en-US" w:eastAsia="en-US"/>
    </w:rPr>
  </w:style>
  <w:style w:type="paragraph" w:styleId="AralkYok">
    <w:name w:val="No Spacing"/>
    <w:link w:val="AralkYokChar"/>
    <w:uiPriority w:val="1"/>
    <w:qFormat/>
    <w:rsid w:val="00EF2ED2"/>
    <w:rPr>
      <w:rFonts w:ascii="Calibri" w:eastAsia="Calibri" w:hAnsi="Calibri"/>
      <w:sz w:val="22"/>
      <w:szCs w:val="22"/>
      <w:lang w:eastAsia="en-US"/>
    </w:rPr>
  </w:style>
  <w:style w:type="character" w:customStyle="1" w:styleId="AralkYokChar">
    <w:name w:val="Aralık Yok Char"/>
    <w:link w:val="AralkYok"/>
    <w:uiPriority w:val="1"/>
    <w:rsid w:val="00EF2ED2"/>
    <w:rPr>
      <w:rFonts w:ascii="Calibri" w:eastAsia="Calibri" w:hAnsi="Calibri"/>
      <w:sz w:val="22"/>
      <w:szCs w:val="22"/>
      <w:lang w:eastAsia="en-US"/>
    </w:rPr>
  </w:style>
  <w:style w:type="paragraph" w:styleId="ListeParagraf">
    <w:name w:val="List Paragraph"/>
    <w:basedOn w:val="Normal"/>
    <w:uiPriority w:val="34"/>
    <w:qFormat/>
    <w:rsid w:val="00052639"/>
    <w:pPr>
      <w:ind w:left="720"/>
      <w:contextualSpacing/>
    </w:pPr>
  </w:style>
  <w:style w:type="character" w:styleId="Kpr">
    <w:name w:val="Hyperlink"/>
    <w:basedOn w:val="VarsaylanParagrafYazTipi"/>
    <w:uiPriority w:val="99"/>
    <w:unhideWhenUsed/>
    <w:rsid w:val="00C201AC"/>
    <w:rPr>
      <w:color w:val="0000FF" w:themeColor="hyperlink"/>
      <w:u w:val="single"/>
    </w:rPr>
  </w:style>
  <w:style w:type="paragraph" w:styleId="stbilgi">
    <w:name w:val="header"/>
    <w:basedOn w:val="Normal"/>
    <w:link w:val="stbilgiChar"/>
    <w:uiPriority w:val="99"/>
    <w:unhideWhenUsed/>
    <w:rsid w:val="005100AF"/>
    <w:pPr>
      <w:tabs>
        <w:tab w:val="center" w:pos="4536"/>
        <w:tab w:val="right" w:pos="9072"/>
      </w:tabs>
    </w:pPr>
  </w:style>
  <w:style w:type="character" w:customStyle="1" w:styleId="stbilgiChar">
    <w:name w:val="Üstbilgi Char"/>
    <w:basedOn w:val="VarsaylanParagrafYazTipi"/>
    <w:link w:val="stbilgi"/>
    <w:uiPriority w:val="99"/>
    <w:rsid w:val="005100AF"/>
  </w:style>
  <w:style w:type="paragraph" w:styleId="Altbilgi">
    <w:name w:val="footer"/>
    <w:basedOn w:val="Normal"/>
    <w:link w:val="AltbilgiChar"/>
    <w:uiPriority w:val="99"/>
    <w:unhideWhenUsed/>
    <w:rsid w:val="005100AF"/>
    <w:pPr>
      <w:tabs>
        <w:tab w:val="center" w:pos="4536"/>
        <w:tab w:val="right" w:pos="9072"/>
      </w:tabs>
    </w:pPr>
  </w:style>
  <w:style w:type="character" w:customStyle="1" w:styleId="AltbilgiChar">
    <w:name w:val="Altbilgi Char"/>
    <w:basedOn w:val="VarsaylanParagrafYazTipi"/>
    <w:link w:val="Altbilgi"/>
    <w:uiPriority w:val="99"/>
    <w:rsid w:val="005100AF"/>
  </w:style>
  <w:style w:type="paragraph" w:styleId="TBal">
    <w:name w:val="TOC Heading"/>
    <w:basedOn w:val="Balk1"/>
    <w:next w:val="Normal"/>
    <w:uiPriority w:val="39"/>
    <w:unhideWhenUsed/>
    <w:qFormat/>
    <w:rsid w:val="009C79E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3">
    <w:name w:val="toc 3"/>
    <w:basedOn w:val="Normal"/>
    <w:next w:val="Normal"/>
    <w:autoRedefine/>
    <w:uiPriority w:val="39"/>
    <w:unhideWhenUsed/>
    <w:rsid w:val="009C79E0"/>
    <w:pPr>
      <w:spacing w:after="100"/>
      <w:ind w:left="480"/>
    </w:pPr>
  </w:style>
  <w:style w:type="character" w:customStyle="1" w:styleId="hgkelc">
    <w:name w:val="hgkelc"/>
    <w:basedOn w:val="VarsaylanParagrafYazTipi"/>
    <w:rsid w:val="00F3399F"/>
  </w:style>
  <w:style w:type="character" w:customStyle="1" w:styleId="KonuBalChar">
    <w:name w:val="Konu Başlığı Char"/>
    <w:basedOn w:val="VarsaylanParagrafYazTipi"/>
    <w:link w:val="KonuBal"/>
    <w:uiPriority w:val="10"/>
    <w:rsid w:val="007D6915"/>
    <w:rPr>
      <w:rFonts w:ascii="Arial" w:eastAsia="Arial" w:hAnsi="Arial" w:cs="Arial"/>
      <w:b/>
      <w:sz w:val="28"/>
      <w:szCs w:val="28"/>
      <w:u w:val="single"/>
    </w:rPr>
  </w:style>
  <w:style w:type="table" w:customStyle="1" w:styleId="TabloKlavuzu1">
    <w:name w:val="Tablo Kılavuzu1"/>
    <w:basedOn w:val="NormalTablo"/>
    <w:uiPriority w:val="59"/>
    <w:rsid w:val="004453C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afifBavuru">
    <w:name w:val="Subtle Reference"/>
    <w:aliases w:val="İFR-4"/>
    <w:uiPriority w:val="31"/>
    <w:qFormat/>
    <w:rsid w:val="000A09DD"/>
    <w:rPr>
      <w:b/>
      <w:bCs/>
      <w:color w:val="4F81BD" w:themeColor="accent1"/>
      <w:sz w:val="24"/>
      <w:bdr w:val="none" w:sz="0" w:space="0" w:color="auto"/>
    </w:rPr>
  </w:style>
  <w:style w:type="paragraph" w:customStyle="1" w:styleId="FR-2">
    <w:name w:val="İFR-2"/>
    <w:basedOn w:val="Balk2"/>
    <w:link w:val="FR-2Char"/>
    <w:autoRedefine/>
    <w:qFormat/>
    <w:rsid w:val="000A09DD"/>
    <w:pPr>
      <w:keepLines w:val="0"/>
      <w:shd w:val="clear" w:color="auto" w:fill="8DB3E2" w:themeFill="text2" w:themeFillTint="66"/>
      <w:spacing w:before="240" w:after="60" w:line="276" w:lineRule="auto"/>
      <w:ind w:left="284"/>
    </w:pPr>
    <w:rPr>
      <w:rFonts w:asciiTheme="minorHAnsi" w:eastAsiaTheme="minorEastAsia" w:hAnsiTheme="minorHAnsi" w:cstheme="minorBidi"/>
      <w:color w:val="000000"/>
      <w:spacing w:val="15"/>
      <w:sz w:val="24"/>
      <w:szCs w:val="20"/>
    </w:rPr>
  </w:style>
  <w:style w:type="paragraph" w:customStyle="1" w:styleId="FR-3">
    <w:name w:val="İFR-3"/>
    <w:basedOn w:val="Normal"/>
    <w:link w:val="FR-3Char"/>
    <w:qFormat/>
    <w:rsid w:val="000A09DD"/>
    <w:pPr>
      <w:keepNext/>
      <w:shd w:val="clear" w:color="auto" w:fill="B8CCE4" w:themeFill="accent1" w:themeFillTint="66"/>
      <w:spacing w:before="240" w:after="60" w:line="276" w:lineRule="auto"/>
      <w:ind w:firstLine="708"/>
    </w:pPr>
    <w:rPr>
      <w:rFonts w:asciiTheme="minorHAnsi" w:eastAsiaTheme="minorEastAsia" w:hAnsiTheme="minorHAnsi" w:cstheme="minorBidi"/>
      <w:b/>
      <w:color w:val="000000"/>
      <w:szCs w:val="20"/>
    </w:rPr>
  </w:style>
  <w:style w:type="character" w:customStyle="1" w:styleId="FR-2Char">
    <w:name w:val="İFR-2 Char"/>
    <w:basedOn w:val="VarsaylanParagrafYazTipi"/>
    <w:link w:val="FR-2"/>
    <w:rsid w:val="000A09DD"/>
    <w:rPr>
      <w:rFonts w:asciiTheme="minorHAnsi" w:eastAsiaTheme="minorEastAsia" w:hAnsiTheme="minorHAnsi" w:cstheme="minorBidi"/>
      <w:b/>
      <w:color w:val="000000"/>
      <w:spacing w:val="15"/>
      <w:szCs w:val="20"/>
      <w:shd w:val="clear" w:color="auto" w:fill="8DB3E2" w:themeFill="text2" w:themeFillTint="66"/>
    </w:rPr>
  </w:style>
  <w:style w:type="character" w:customStyle="1" w:styleId="FR-3Char">
    <w:name w:val="İFR-3 Char"/>
    <w:basedOn w:val="VarsaylanParagrafYazTipi"/>
    <w:link w:val="FR-3"/>
    <w:rsid w:val="000A09DD"/>
    <w:rPr>
      <w:rFonts w:asciiTheme="minorHAnsi" w:eastAsiaTheme="minorEastAsia" w:hAnsiTheme="minorHAnsi" w:cstheme="minorBidi"/>
      <w:b/>
      <w:color w:val="000000"/>
      <w:szCs w:val="20"/>
      <w:shd w:val="clear" w:color="auto" w:fill="B8CCE4" w:themeFill="accent1" w:themeFillTint="66"/>
    </w:rPr>
  </w:style>
  <w:style w:type="character" w:styleId="KitapBal">
    <w:name w:val="Book Title"/>
    <w:uiPriority w:val="33"/>
    <w:qFormat/>
    <w:rsid w:val="00D15AB3"/>
    <w:rPr>
      <w:b/>
      <w:bCs/>
      <w:i/>
      <w:iCs/>
      <w:spacing w:val="0"/>
    </w:rPr>
  </w:style>
</w:styles>
</file>

<file path=word/webSettings.xml><?xml version="1.0" encoding="utf-8"?>
<w:webSettings xmlns:r="http://schemas.openxmlformats.org/officeDocument/2006/relationships" xmlns:w="http://schemas.openxmlformats.org/wordprocessingml/2006/main">
  <w:divs>
    <w:div w:id="175927031">
      <w:bodyDiv w:val="1"/>
      <w:marLeft w:val="0"/>
      <w:marRight w:val="0"/>
      <w:marTop w:val="0"/>
      <w:marBottom w:val="0"/>
      <w:divBdr>
        <w:top w:val="none" w:sz="0" w:space="0" w:color="auto"/>
        <w:left w:val="none" w:sz="0" w:space="0" w:color="auto"/>
        <w:bottom w:val="none" w:sz="0" w:space="0" w:color="auto"/>
        <w:right w:val="none" w:sz="0" w:space="0" w:color="auto"/>
      </w:divBdr>
    </w:div>
    <w:div w:id="379480310">
      <w:bodyDiv w:val="1"/>
      <w:marLeft w:val="0"/>
      <w:marRight w:val="0"/>
      <w:marTop w:val="0"/>
      <w:marBottom w:val="0"/>
      <w:divBdr>
        <w:top w:val="none" w:sz="0" w:space="0" w:color="auto"/>
        <w:left w:val="none" w:sz="0" w:space="0" w:color="auto"/>
        <w:bottom w:val="none" w:sz="0" w:space="0" w:color="auto"/>
        <w:right w:val="none" w:sz="0" w:space="0" w:color="auto"/>
      </w:divBdr>
    </w:div>
    <w:div w:id="386146918">
      <w:bodyDiv w:val="1"/>
      <w:marLeft w:val="0"/>
      <w:marRight w:val="0"/>
      <w:marTop w:val="0"/>
      <w:marBottom w:val="0"/>
      <w:divBdr>
        <w:top w:val="none" w:sz="0" w:space="0" w:color="auto"/>
        <w:left w:val="none" w:sz="0" w:space="0" w:color="auto"/>
        <w:bottom w:val="none" w:sz="0" w:space="0" w:color="auto"/>
        <w:right w:val="none" w:sz="0" w:space="0" w:color="auto"/>
      </w:divBdr>
      <w:divsChild>
        <w:div w:id="5325768">
          <w:marLeft w:val="1800"/>
          <w:marRight w:val="0"/>
          <w:marTop w:val="0"/>
          <w:marBottom w:val="0"/>
          <w:divBdr>
            <w:top w:val="none" w:sz="0" w:space="0" w:color="auto"/>
            <w:left w:val="none" w:sz="0" w:space="0" w:color="auto"/>
            <w:bottom w:val="none" w:sz="0" w:space="0" w:color="auto"/>
            <w:right w:val="none" w:sz="0" w:space="0" w:color="auto"/>
          </w:divBdr>
        </w:div>
        <w:div w:id="13264837">
          <w:marLeft w:val="2520"/>
          <w:marRight w:val="0"/>
          <w:marTop w:val="0"/>
          <w:marBottom w:val="0"/>
          <w:divBdr>
            <w:top w:val="none" w:sz="0" w:space="0" w:color="auto"/>
            <w:left w:val="none" w:sz="0" w:space="0" w:color="auto"/>
            <w:bottom w:val="none" w:sz="0" w:space="0" w:color="auto"/>
            <w:right w:val="none" w:sz="0" w:space="0" w:color="auto"/>
          </w:divBdr>
        </w:div>
        <w:div w:id="91053534">
          <w:marLeft w:val="547"/>
          <w:marRight w:val="0"/>
          <w:marTop w:val="0"/>
          <w:marBottom w:val="0"/>
          <w:divBdr>
            <w:top w:val="none" w:sz="0" w:space="0" w:color="auto"/>
            <w:left w:val="none" w:sz="0" w:space="0" w:color="auto"/>
            <w:bottom w:val="none" w:sz="0" w:space="0" w:color="auto"/>
            <w:right w:val="none" w:sz="0" w:space="0" w:color="auto"/>
          </w:divBdr>
        </w:div>
        <w:div w:id="128666807">
          <w:marLeft w:val="2520"/>
          <w:marRight w:val="0"/>
          <w:marTop w:val="0"/>
          <w:marBottom w:val="0"/>
          <w:divBdr>
            <w:top w:val="none" w:sz="0" w:space="0" w:color="auto"/>
            <w:left w:val="none" w:sz="0" w:space="0" w:color="auto"/>
            <w:bottom w:val="none" w:sz="0" w:space="0" w:color="auto"/>
            <w:right w:val="none" w:sz="0" w:space="0" w:color="auto"/>
          </w:divBdr>
        </w:div>
        <w:div w:id="155658786">
          <w:marLeft w:val="2520"/>
          <w:marRight w:val="0"/>
          <w:marTop w:val="0"/>
          <w:marBottom w:val="0"/>
          <w:divBdr>
            <w:top w:val="none" w:sz="0" w:space="0" w:color="auto"/>
            <w:left w:val="none" w:sz="0" w:space="0" w:color="auto"/>
            <w:bottom w:val="none" w:sz="0" w:space="0" w:color="auto"/>
            <w:right w:val="none" w:sz="0" w:space="0" w:color="auto"/>
          </w:divBdr>
        </w:div>
        <w:div w:id="384531476">
          <w:marLeft w:val="1800"/>
          <w:marRight w:val="0"/>
          <w:marTop w:val="0"/>
          <w:marBottom w:val="0"/>
          <w:divBdr>
            <w:top w:val="none" w:sz="0" w:space="0" w:color="auto"/>
            <w:left w:val="none" w:sz="0" w:space="0" w:color="auto"/>
            <w:bottom w:val="none" w:sz="0" w:space="0" w:color="auto"/>
            <w:right w:val="none" w:sz="0" w:space="0" w:color="auto"/>
          </w:divBdr>
        </w:div>
        <w:div w:id="468396701">
          <w:marLeft w:val="2520"/>
          <w:marRight w:val="0"/>
          <w:marTop w:val="0"/>
          <w:marBottom w:val="0"/>
          <w:divBdr>
            <w:top w:val="none" w:sz="0" w:space="0" w:color="auto"/>
            <w:left w:val="none" w:sz="0" w:space="0" w:color="auto"/>
            <w:bottom w:val="none" w:sz="0" w:space="0" w:color="auto"/>
            <w:right w:val="none" w:sz="0" w:space="0" w:color="auto"/>
          </w:divBdr>
        </w:div>
        <w:div w:id="494997868">
          <w:marLeft w:val="2520"/>
          <w:marRight w:val="0"/>
          <w:marTop w:val="0"/>
          <w:marBottom w:val="0"/>
          <w:divBdr>
            <w:top w:val="none" w:sz="0" w:space="0" w:color="auto"/>
            <w:left w:val="none" w:sz="0" w:space="0" w:color="auto"/>
            <w:bottom w:val="none" w:sz="0" w:space="0" w:color="auto"/>
            <w:right w:val="none" w:sz="0" w:space="0" w:color="auto"/>
          </w:divBdr>
        </w:div>
        <w:div w:id="537860267">
          <w:marLeft w:val="1166"/>
          <w:marRight w:val="0"/>
          <w:marTop w:val="0"/>
          <w:marBottom w:val="0"/>
          <w:divBdr>
            <w:top w:val="none" w:sz="0" w:space="0" w:color="auto"/>
            <w:left w:val="none" w:sz="0" w:space="0" w:color="auto"/>
            <w:bottom w:val="none" w:sz="0" w:space="0" w:color="auto"/>
            <w:right w:val="none" w:sz="0" w:space="0" w:color="auto"/>
          </w:divBdr>
        </w:div>
        <w:div w:id="544104060">
          <w:marLeft w:val="2520"/>
          <w:marRight w:val="0"/>
          <w:marTop w:val="0"/>
          <w:marBottom w:val="0"/>
          <w:divBdr>
            <w:top w:val="none" w:sz="0" w:space="0" w:color="auto"/>
            <w:left w:val="none" w:sz="0" w:space="0" w:color="auto"/>
            <w:bottom w:val="none" w:sz="0" w:space="0" w:color="auto"/>
            <w:right w:val="none" w:sz="0" w:space="0" w:color="auto"/>
          </w:divBdr>
        </w:div>
        <w:div w:id="686096595">
          <w:marLeft w:val="1800"/>
          <w:marRight w:val="0"/>
          <w:marTop w:val="0"/>
          <w:marBottom w:val="0"/>
          <w:divBdr>
            <w:top w:val="none" w:sz="0" w:space="0" w:color="auto"/>
            <w:left w:val="none" w:sz="0" w:space="0" w:color="auto"/>
            <w:bottom w:val="none" w:sz="0" w:space="0" w:color="auto"/>
            <w:right w:val="none" w:sz="0" w:space="0" w:color="auto"/>
          </w:divBdr>
        </w:div>
        <w:div w:id="972710865">
          <w:marLeft w:val="2520"/>
          <w:marRight w:val="0"/>
          <w:marTop w:val="0"/>
          <w:marBottom w:val="0"/>
          <w:divBdr>
            <w:top w:val="none" w:sz="0" w:space="0" w:color="auto"/>
            <w:left w:val="none" w:sz="0" w:space="0" w:color="auto"/>
            <w:bottom w:val="none" w:sz="0" w:space="0" w:color="auto"/>
            <w:right w:val="none" w:sz="0" w:space="0" w:color="auto"/>
          </w:divBdr>
        </w:div>
        <w:div w:id="1231041217">
          <w:marLeft w:val="2520"/>
          <w:marRight w:val="0"/>
          <w:marTop w:val="0"/>
          <w:marBottom w:val="0"/>
          <w:divBdr>
            <w:top w:val="none" w:sz="0" w:space="0" w:color="auto"/>
            <w:left w:val="none" w:sz="0" w:space="0" w:color="auto"/>
            <w:bottom w:val="none" w:sz="0" w:space="0" w:color="auto"/>
            <w:right w:val="none" w:sz="0" w:space="0" w:color="auto"/>
          </w:divBdr>
        </w:div>
        <w:div w:id="1627858393">
          <w:marLeft w:val="2520"/>
          <w:marRight w:val="0"/>
          <w:marTop w:val="0"/>
          <w:marBottom w:val="0"/>
          <w:divBdr>
            <w:top w:val="none" w:sz="0" w:space="0" w:color="auto"/>
            <w:left w:val="none" w:sz="0" w:space="0" w:color="auto"/>
            <w:bottom w:val="none" w:sz="0" w:space="0" w:color="auto"/>
            <w:right w:val="none" w:sz="0" w:space="0" w:color="auto"/>
          </w:divBdr>
        </w:div>
        <w:div w:id="1641381652">
          <w:marLeft w:val="1800"/>
          <w:marRight w:val="0"/>
          <w:marTop w:val="0"/>
          <w:marBottom w:val="0"/>
          <w:divBdr>
            <w:top w:val="none" w:sz="0" w:space="0" w:color="auto"/>
            <w:left w:val="none" w:sz="0" w:space="0" w:color="auto"/>
            <w:bottom w:val="none" w:sz="0" w:space="0" w:color="auto"/>
            <w:right w:val="none" w:sz="0" w:space="0" w:color="auto"/>
          </w:divBdr>
        </w:div>
        <w:div w:id="1686323662">
          <w:marLeft w:val="2520"/>
          <w:marRight w:val="0"/>
          <w:marTop w:val="0"/>
          <w:marBottom w:val="0"/>
          <w:divBdr>
            <w:top w:val="none" w:sz="0" w:space="0" w:color="auto"/>
            <w:left w:val="none" w:sz="0" w:space="0" w:color="auto"/>
            <w:bottom w:val="none" w:sz="0" w:space="0" w:color="auto"/>
            <w:right w:val="none" w:sz="0" w:space="0" w:color="auto"/>
          </w:divBdr>
        </w:div>
        <w:div w:id="1711612203">
          <w:marLeft w:val="1166"/>
          <w:marRight w:val="0"/>
          <w:marTop w:val="0"/>
          <w:marBottom w:val="0"/>
          <w:divBdr>
            <w:top w:val="none" w:sz="0" w:space="0" w:color="auto"/>
            <w:left w:val="none" w:sz="0" w:space="0" w:color="auto"/>
            <w:bottom w:val="none" w:sz="0" w:space="0" w:color="auto"/>
            <w:right w:val="none" w:sz="0" w:space="0" w:color="auto"/>
          </w:divBdr>
        </w:div>
        <w:div w:id="1723367257">
          <w:marLeft w:val="2520"/>
          <w:marRight w:val="0"/>
          <w:marTop w:val="0"/>
          <w:marBottom w:val="0"/>
          <w:divBdr>
            <w:top w:val="none" w:sz="0" w:space="0" w:color="auto"/>
            <w:left w:val="none" w:sz="0" w:space="0" w:color="auto"/>
            <w:bottom w:val="none" w:sz="0" w:space="0" w:color="auto"/>
            <w:right w:val="none" w:sz="0" w:space="0" w:color="auto"/>
          </w:divBdr>
        </w:div>
        <w:div w:id="1848058738">
          <w:marLeft w:val="2520"/>
          <w:marRight w:val="0"/>
          <w:marTop w:val="0"/>
          <w:marBottom w:val="0"/>
          <w:divBdr>
            <w:top w:val="none" w:sz="0" w:space="0" w:color="auto"/>
            <w:left w:val="none" w:sz="0" w:space="0" w:color="auto"/>
            <w:bottom w:val="none" w:sz="0" w:space="0" w:color="auto"/>
            <w:right w:val="none" w:sz="0" w:space="0" w:color="auto"/>
          </w:divBdr>
        </w:div>
        <w:div w:id="1875801944">
          <w:marLeft w:val="2520"/>
          <w:marRight w:val="0"/>
          <w:marTop w:val="0"/>
          <w:marBottom w:val="0"/>
          <w:divBdr>
            <w:top w:val="none" w:sz="0" w:space="0" w:color="auto"/>
            <w:left w:val="none" w:sz="0" w:space="0" w:color="auto"/>
            <w:bottom w:val="none" w:sz="0" w:space="0" w:color="auto"/>
            <w:right w:val="none" w:sz="0" w:space="0" w:color="auto"/>
          </w:divBdr>
        </w:div>
        <w:div w:id="1911963985">
          <w:marLeft w:val="2520"/>
          <w:marRight w:val="0"/>
          <w:marTop w:val="0"/>
          <w:marBottom w:val="0"/>
          <w:divBdr>
            <w:top w:val="none" w:sz="0" w:space="0" w:color="auto"/>
            <w:left w:val="none" w:sz="0" w:space="0" w:color="auto"/>
            <w:bottom w:val="none" w:sz="0" w:space="0" w:color="auto"/>
            <w:right w:val="none" w:sz="0" w:space="0" w:color="auto"/>
          </w:divBdr>
        </w:div>
        <w:div w:id="2063941769">
          <w:marLeft w:val="1800"/>
          <w:marRight w:val="0"/>
          <w:marTop w:val="0"/>
          <w:marBottom w:val="0"/>
          <w:divBdr>
            <w:top w:val="none" w:sz="0" w:space="0" w:color="auto"/>
            <w:left w:val="none" w:sz="0" w:space="0" w:color="auto"/>
            <w:bottom w:val="none" w:sz="0" w:space="0" w:color="auto"/>
            <w:right w:val="none" w:sz="0" w:space="0" w:color="auto"/>
          </w:divBdr>
        </w:div>
      </w:divsChild>
    </w:div>
    <w:div w:id="701438680">
      <w:bodyDiv w:val="1"/>
      <w:marLeft w:val="0"/>
      <w:marRight w:val="0"/>
      <w:marTop w:val="0"/>
      <w:marBottom w:val="0"/>
      <w:divBdr>
        <w:top w:val="none" w:sz="0" w:space="0" w:color="auto"/>
        <w:left w:val="none" w:sz="0" w:space="0" w:color="auto"/>
        <w:bottom w:val="none" w:sz="0" w:space="0" w:color="auto"/>
        <w:right w:val="none" w:sz="0" w:space="0" w:color="auto"/>
      </w:divBdr>
    </w:div>
    <w:div w:id="763694875">
      <w:bodyDiv w:val="1"/>
      <w:marLeft w:val="0"/>
      <w:marRight w:val="0"/>
      <w:marTop w:val="0"/>
      <w:marBottom w:val="0"/>
      <w:divBdr>
        <w:top w:val="none" w:sz="0" w:space="0" w:color="auto"/>
        <w:left w:val="none" w:sz="0" w:space="0" w:color="auto"/>
        <w:bottom w:val="none" w:sz="0" w:space="0" w:color="auto"/>
        <w:right w:val="none" w:sz="0" w:space="0" w:color="auto"/>
      </w:divBdr>
    </w:div>
    <w:div w:id="794256853">
      <w:bodyDiv w:val="1"/>
      <w:marLeft w:val="0"/>
      <w:marRight w:val="0"/>
      <w:marTop w:val="0"/>
      <w:marBottom w:val="0"/>
      <w:divBdr>
        <w:top w:val="none" w:sz="0" w:space="0" w:color="auto"/>
        <w:left w:val="none" w:sz="0" w:space="0" w:color="auto"/>
        <w:bottom w:val="none" w:sz="0" w:space="0" w:color="auto"/>
        <w:right w:val="none" w:sz="0" w:space="0" w:color="auto"/>
      </w:divBdr>
    </w:div>
    <w:div w:id="829633583">
      <w:bodyDiv w:val="1"/>
      <w:marLeft w:val="0"/>
      <w:marRight w:val="0"/>
      <w:marTop w:val="0"/>
      <w:marBottom w:val="0"/>
      <w:divBdr>
        <w:top w:val="none" w:sz="0" w:space="0" w:color="auto"/>
        <w:left w:val="none" w:sz="0" w:space="0" w:color="auto"/>
        <w:bottom w:val="none" w:sz="0" w:space="0" w:color="auto"/>
        <w:right w:val="none" w:sz="0" w:space="0" w:color="auto"/>
      </w:divBdr>
    </w:div>
    <w:div w:id="949358316">
      <w:bodyDiv w:val="1"/>
      <w:marLeft w:val="0"/>
      <w:marRight w:val="0"/>
      <w:marTop w:val="0"/>
      <w:marBottom w:val="0"/>
      <w:divBdr>
        <w:top w:val="none" w:sz="0" w:space="0" w:color="auto"/>
        <w:left w:val="none" w:sz="0" w:space="0" w:color="auto"/>
        <w:bottom w:val="none" w:sz="0" w:space="0" w:color="auto"/>
        <w:right w:val="none" w:sz="0" w:space="0" w:color="auto"/>
      </w:divBdr>
    </w:div>
    <w:div w:id="1054113461">
      <w:bodyDiv w:val="1"/>
      <w:marLeft w:val="0"/>
      <w:marRight w:val="0"/>
      <w:marTop w:val="0"/>
      <w:marBottom w:val="0"/>
      <w:divBdr>
        <w:top w:val="none" w:sz="0" w:space="0" w:color="auto"/>
        <w:left w:val="none" w:sz="0" w:space="0" w:color="auto"/>
        <w:bottom w:val="none" w:sz="0" w:space="0" w:color="auto"/>
        <w:right w:val="none" w:sz="0" w:space="0" w:color="auto"/>
      </w:divBdr>
    </w:div>
    <w:div w:id="1059787623">
      <w:bodyDiv w:val="1"/>
      <w:marLeft w:val="0"/>
      <w:marRight w:val="0"/>
      <w:marTop w:val="0"/>
      <w:marBottom w:val="0"/>
      <w:divBdr>
        <w:top w:val="none" w:sz="0" w:space="0" w:color="auto"/>
        <w:left w:val="none" w:sz="0" w:space="0" w:color="auto"/>
        <w:bottom w:val="none" w:sz="0" w:space="0" w:color="auto"/>
        <w:right w:val="none" w:sz="0" w:space="0" w:color="auto"/>
      </w:divBdr>
    </w:div>
    <w:div w:id="1250502981">
      <w:bodyDiv w:val="1"/>
      <w:marLeft w:val="0"/>
      <w:marRight w:val="0"/>
      <w:marTop w:val="0"/>
      <w:marBottom w:val="0"/>
      <w:divBdr>
        <w:top w:val="none" w:sz="0" w:space="0" w:color="auto"/>
        <w:left w:val="none" w:sz="0" w:space="0" w:color="auto"/>
        <w:bottom w:val="none" w:sz="0" w:space="0" w:color="auto"/>
        <w:right w:val="none" w:sz="0" w:space="0" w:color="auto"/>
      </w:divBdr>
      <w:divsChild>
        <w:div w:id="1353190750">
          <w:marLeft w:val="547"/>
          <w:marRight w:val="0"/>
          <w:marTop w:val="0"/>
          <w:marBottom w:val="0"/>
          <w:divBdr>
            <w:top w:val="none" w:sz="0" w:space="0" w:color="auto"/>
            <w:left w:val="none" w:sz="0" w:space="0" w:color="auto"/>
            <w:bottom w:val="none" w:sz="0" w:space="0" w:color="auto"/>
            <w:right w:val="none" w:sz="0" w:space="0" w:color="auto"/>
          </w:divBdr>
        </w:div>
      </w:divsChild>
    </w:div>
    <w:div w:id="1276713779">
      <w:bodyDiv w:val="1"/>
      <w:marLeft w:val="0"/>
      <w:marRight w:val="0"/>
      <w:marTop w:val="0"/>
      <w:marBottom w:val="0"/>
      <w:divBdr>
        <w:top w:val="none" w:sz="0" w:space="0" w:color="auto"/>
        <w:left w:val="none" w:sz="0" w:space="0" w:color="auto"/>
        <w:bottom w:val="none" w:sz="0" w:space="0" w:color="auto"/>
        <w:right w:val="none" w:sz="0" w:space="0" w:color="auto"/>
      </w:divBdr>
    </w:div>
    <w:div w:id="1385371484">
      <w:bodyDiv w:val="1"/>
      <w:marLeft w:val="0"/>
      <w:marRight w:val="0"/>
      <w:marTop w:val="0"/>
      <w:marBottom w:val="0"/>
      <w:divBdr>
        <w:top w:val="none" w:sz="0" w:space="0" w:color="auto"/>
        <w:left w:val="none" w:sz="0" w:space="0" w:color="auto"/>
        <w:bottom w:val="none" w:sz="0" w:space="0" w:color="auto"/>
        <w:right w:val="none" w:sz="0" w:space="0" w:color="auto"/>
      </w:divBdr>
    </w:div>
    <w:div w:id="1395927948">
      <w:bodyDiv w:val="1"/>
      <w:marLeft w:val="0"/>
      <w:marRight w:val="0"/>
      <w:marTop w:val="0"/>
      <w:marBottom w:val="0"/>
      <w:divBdr>
        <w:top w:val="none" w:sz="0" w:space="0" w:color="auto"/>
        <w:left w:val="none" w:sz="0" w:space="0" w:color="auto"/>
        <w:bottom w:val="none" w:sz="0" w:space="0" w:color="auto"/>
        <w:right w:val="none" w:sz="0" w:space="0" w:color="auto"/>
      </w:divBdr>
    </w:div>
    <w:div w:id="1457524078">
      <w:bodyDiv w:val="1"/>
      <w:marLeft w:val="0"/>
      <w:marRight w:val="0"/>
      <w:marTop w:val="0"/>
      <w:marBottom w:val="0"/>
      <w:divBdr>
        <w:top w:val="none" w:sz="0" w:space="0" w:color="auto"/>
        <w:left w:val="none" w:sz="0" w:space="0" w:color="auto"/>
        <w:bottom w:val="none" w:sz="0" w:space="0" w:color="auto"/>
        <w:right w:val="none" w:sz="0" w:space="0" w:color="auto"/>
      </w:divBdr>
    </w:div>
    <w:div w:id="1475181241">
      <w:bodyDiv w:val="1"/>
      <w:marLeft w:val="0"/>
      <w:marRight w:val="0"/>
      <w:marTop w:val="0"/>
      <w:marBottom w:val="0"/>
      <w:divBdr>
        <w:top w:val="none" w:sz="0" w:space="0" w:color="auto"/>
        <w:left w:val="none" w:sz="0" w:space="0" w:color="auto"/>
        <w:bottom w:val="none" w:sz="0" w:space="0" w:color="auto"/>
        <w:right w:val="none" w:sz="0" w:space="0" w:color="auto"/>
      </w:divBdr>
    </w:div>
    <w:div w:id="1529567342">
      <w:bodyDiv w:val="1"/>
      <w:marLeft w:val="0"/>
      <w:marRight w:val="0"/>
      <w:marTop w:val="0"/>
      <w:marBottom w:val="0"/>
      <w:divBdr>
        <w:top w:val="none" w:sz="0" w:space="0" w:color="auto"/>
        <w:left w:val="none" w:sz="0" w:space="0" w:color="auto"/>
        <w:bottom w:val="none" w:sz="0" w:space="0" w:color="auto"/>
        <w:right w:val="none" w:sz="0" w:space="0" w:color="auto"/>
      </w:divBdr>
    </w:div>
    <w:div w:id="1535117549">
      <w:bodyDiv w:val="1"/>
      <w:marLeft w:val="0"/>
      <w:marRight w:val="0"/>
      <w:marTop w:val="0"/>
      <w:marBottom w:val="0"/>
      <w:divBdr>
        <w:top w:val="none" w:sz="0" w:space="0" w:color="auto"/>
        <w:left w:val="none" w:sz="0" w:space="0" w:color="auto"/>
        <w:bottom w:val="none" w:sz="0" w:space="0" w:color="auto"/>
        <w:right w:val="none" w:sz="0" w:space="0" w:color="auto"/>
      </w:divBdr>
    </w:div>
    <w:div w:id="1983541446">
      <w:bodyDiv w:val="1"/>
      <w:marLeft w:val="0"/>
      <w:marRight w:val="0"/>
      <w:marTop w:val="0"/>
      <w:marBottom w:val="0"/>
      <w:divBdr>
        <w:top w:val="none" w:sz="0" w:space="0" w:color="auto"/>
        <w:left w:val="none" w:sz="0" w:space="0" w:color="auto"/>
        <w:bottom w:val="none" w:sz="0" w:space="0" w:color="auto"/>
        <w:right w:val="none" w:sz="0" w:space="0" w:color="auto"/>
      </w:divBdr>
    </w:div>
    <w:div w:id="1992755845">
      <w:bodyDiv w:val="1"/>
      <w:marLeft w:val="0"/>
      <w:marRight w:val="0"/>
      <w:marTop w:val="0"/>
      <w:marBottom w:val="0"/>
      <w:divBdr>
        <w:top w:val="none" w:sz="0" w:space="0" w:color="auto"/>
        <w:left w:val="none" w:sz="0" w:space="0" w:color="auto"/>
        <w:bottom w:val="none" w:sz="0" w:space="0" w:color="auto"/>
        <w:right w:val="none" w:sz="0" w:space="0" w:color="auto"/>
      </w:divBdr>
    </w:div>
    <w:div w:id="2108112885">
      <w:bodyDiv w:val="1"/>
      <w:marLeft w:val="0"/>
      <w:marRight w:val="0"/>
      <w:marTop w:val="0"/>
      <w:marBottom w:val="0"/>
      <w:divBdr>
        <w:top w:val="none" w:sz="0" w:space="0" w:color="auto"/>
        <w:left w:val="none" w:sz="0" w:space="0" w:color="auto"/>
        <w:bottom w:val="none" w:sz="0" w:space="0" w:color="auto"/>
        <w:right w:val="none" w:sz="0" w:space="0" w:color="auto"/>
      </w:divBdr>
    </w:div>
    <w:div w:id="2110543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AB8E91-6C20-4510-8BCC-F1A2EDF33C28}" type="doc">
      <dgm:prSet loTypeId="urn:microsoft.com/office/officeart/2005/8/layout/orgChart1" loCatId="hierarchy" qsTypeId="urn:microsoft.com/office/officeart/2005/8/quickstyle/3d3" qsCatId="3D" csTypeId="urn:microsoft.com/office/officeart/2005/8/colors/colorful2" csCatId="colorful" phldr="1"/>
      <dgm:spPr/>
      <dgm:t>
        <a:bodyPr/>
        <a:lstStyle/>
        <a:p>
          <a:endParaRPr lang="tr-TR"/>
        </a:p>
      </dgm:t>
    </dgm:pt>
    <dgm:pt modelId="{7E51A82B-B758-4953-BADC-58DFA5674DD7}">
      <dgm:prSet custT="1"/>
      <dgm:spPr/>
      <dgm:t>
        <a:bodyPr/>
        <a:lstStyle/>
        <a:p>
          <a:r>
            <a:rPr lang="tr-TR" sz="800" b="1">
              <a:latin typeface="Times New Roman" pitchFamily="18" charset="0"/>
              <a:cs typeface="Times New Roman" pitchFamily="18" charset="0"/>
            </a:rPr>
            <a:t>İnşaat Yapım Proje Birimi</a:t>
          </a:r>
          <a:endParaRPr lang="tr-TR" sz="800">
            <a:latin typeface="Times New Roman" pitchFamily="18" charset="0"/>
            <a:cs typeface="Times New Roman" pitchFamily="18" charset="0"/>
          </a:endParaRPr>
        </a:p>
      </dgm:t>
    </dgm:pt>
    <dgm:pt modelId="{8A222B28-CE6A-4F57-BC5C-55071E710D88}" type="parTrans" cxnId="{3569EBF6-A6F8-44E3-B808-5F5B49C0D78E}">
      <dgm:prSet/>
      <dgm:spPr/>
      <dgm:t>
        <a:bodyPr/>
        <a:lstStyle/>
        <a:p>
          <a:endParaRPr lang="tr-TR"/>
        </a:p>
      </dgm:t>
    </dgm:pt>
    <dgm:pt modelId="{E74FC2D4-A63B-4A28-9F35-AC8115FB62EF}" type="sibTrans" cxnId="{3569EBF6-A6F8-44E3-B808-5F5B49C0D78E}">
      <dgm:prSet/>
      <dgm:spPr/>
      <dgm:t>
        <a:bodyPr/>
        <a:lstStyle/>
        <a:p>
          <a:endParaRPr lang="tr-TR"/>
        </a:p>
      </dgm:t>
    </dgm:pt>
    <dgm:pt modelId="{E7C525DE-9241-4888-88B3-FDFFF792E7C7}">
      <dgm:prSet custT="1"/>
      <dgm:spPr/>
      <dgm:t>
        <a:bodyPr/>
        <a:lstStyle/>
        <a:p>
          <a:r>
            <a:rPr lang="tr-TR" sz="800">
              <a:latin typeface="Times New Roman" pitchFamily="18" charset="0"/>
              <a:cs typeface="Times New Roman" pitchFamily="18" charset="0"/>
            </a:rPr>
            <a:t>Mimar </a:t>
          </a:r>
        </a:p>
      </dgm:t>
    </dgm:pt>
    <dgm:pt modelId="{198AE78D-FBE0-4B7F-8091-2BDF87D3665C}" type="parTrans" cxnId="{74D6C5C6-77C1-48DB-AA8E-8B1A1F2D968D}">
      <dgm:prSet/>
      <dgm:spPr/>
      <dgm:t>
        <a:bodyPr/>
        <a:lstStyle/>
        <a:p>
          <a:endParaRPr lang="tr-TR"/>
        </a:p>
      </dgm:t>
    </dgm:pt>
    <dgm:pt modelId="{9F461575-094F-4487-8361-8CA0C1756758}" type="sibTrans" cxnId="{74D6C5C6-77C1-48DB-AA8E-8B1A1F2D968D}">
      <dgm:prSet/>
      <dgm:spPr/>
      <dgm:t>
        <a:bodyPr/>
        <a:lstStyle/>
        <a:p>
          <a:endParaRPr lang="tr-TR"/>
        </a:p>
      </dgm:t>
    </dgm:pt>
    <dgm:pt modelId="{FD096BD1-5133-4BFF-A8B0-FCD913B828D3}">
      <dgm:prSet custT="1"/>
      <dgm:spPr/>
      <dgm:t>
        <a:bodyPr/>
        <a:lstStyle/>
        <a:p>
          <a:r>
            <a:rPr lang="tr-TR" sz="800">
              <a:latin typeface="Times New Roman" pitchFamily="18" charset="0"/>
              <a:cs typeface="Times New Roman" pitchFamily="18" charset="0"/>
            </a:rPr>
            <a:t>Peyzaj Mimarı</a:t>
          </a:r>
        </a:p>
      </dgm:t>
    </dgm:pt>
    <dgm:pt modelId="{62C2C57A-4A5B-462F-8C39-CC5AA58799F1}" type="parTrans" cxnId="{2BBCADC2-4230-4761-8EA9-0C9238FC923E}">
      <dgm:prSet/>
      <dgm:spPr/>
      <dgm:t>
        <a:bodyPr/>
        <a:lstStyle/>
        <a:p>
          <a:endParaRPr lang="tr-TR"/>
        </a:p>
      </dgm:t>
    </dgm:pt>
    <dgm:pt modelId="{E9589F5E-6CC3-40E9-A007-3420C08495AD}" type="sibTrans" cxnId="{2BBCADC2-4230-4761-8EA9-0C9238FC923E}">
      <dgm:prSet/>
      <dgm:spPr/>
      <dgm:t>
        <a:bodyPr/>
        <a:lstStyle/>
        <a:p>
          <a:endParaRPr lang="tr-TR"/>
        </a:p>
      </dgm:t>
    </dgm:pt>
    <dgm:pt modelId="{DA8298BF-904B-4D96-AE22-8E14E4689511}">
      <dgm:prSet custT="1"/>
      <dgm:spPr/>
      <dgm:t>
        <a:bodyPr/>
        <a:lstStyle/>
        <a:p>
          <a:r>
            <a:rPr lang="tr-TR" sz="800">
              <a:latin typeface="Times New Roman" pitchFamily="18" charset="0"/>
              <a:cs typeface="Times New Roman" pitchFamily="18" charset="0"/>
            </a:rPr>
            <a:t>Çevre Mühendis            </a:t>
          </a:r>
        </a:p>
      </dgm:t>
    </dgm:pt>
    <dgm:pt modelId="{E843518D-F679-46F1-B0E3-E433095CA96E}" type="parTrans" cxnId="{7A158B3F-D6D4-4DBA-B8D6-9417B7350CE7}">
      <dgm:prSet/>
      <dgm:spPr/>
      <dgm:t>
        <a:bodyPr/>
        <a:lstStyle/>
        <a:p>
          <a:endParaRPr lang="tr-TR"/>
        </a:p>
      </dgm:t>
    </dgm:pt>
    <dgm:pt modelId="{0890B1E5-C1EF-4840-986C-8453B7F2CCD2}" type="sibTrans" cxnId="{7A158B3F-D6D4-4DBA-B8D6-9417B7350CE7}">
      <dgm:prSet/>
      <dgm:spPr/>
      <dgm:t>
        <a:bodyPr/>
        <a:lstStyle/>
        <a:p>
          <a:endParaRPr lang="tr-TR"/>
        </a:p>
      </dgm:t>
    </dgm:pt>
    <dgm:pt modelId="{4F5CE6B9-5B59-483E-8289-1970DB395B6D}">
      <dgm:prSet custT="1"/>
      <dgm:spPr/>
      <dgm:t>
        <a:bodyPr/>
        <a:lstStyle/>
        <a:p>
          <a:r>
            <a:rPr lang="tr-TR" sz="800">
              <a:latin typeface="Times New Roman" pitchFamily="18" charset="0"/>
              <a:cs typeface="Times New Roman" pitchFamily="18" charset="0"/>
            </a:rPr>
            <a:t>İnşaat Mühendisi V.</a:t>
          </a:r>
        </a:p>
      </dgm:t>
    </dgm:pt>
    <dgm:pt modelId="{E937D371-1CF9-4B02-AA4E-65EADD310A96}" type="parTrans" cxnId="{267F1B0C-1FA0-4D21-8EDE-9244482F2944}">
      <dgm:prSet/>
      <dgm:spPr/>
      <dgm:t>
        <a:bodyPr/>
        <a:lstStyle/>
        <a:p>
          <a:endParaRPr lang="tr-TR"/>
        </a:p>
      </dgm:t>
    </dgm:pt>
    <dgm:pt modelId="{80BAF5DC-F55A-496F-A7F9-31CFDECEE413}" type="sibTrans" cxnId="{267F1B0C-1FA0-4D21-8EDE-9244482F2944}">
      <dgm:prSet/>
      <dgm:spPr/>
      <dgm:t>
        <a:bodyPr/>
        <a:lstStyle/>
        <a:p>
          <a:endParaRPr lang="tr-TR"/>
        </a:p>
      </dgm:t>
    </dgm:pt>
    <dgm:pt modelId="{E372B873-82C9-427C-B6B5-E3F810BA2D67}">
      <dgm:prSet phldrT="[Metin]" custT="1"/>
      <dgm:spPr/>
      <dgm:t>
        <a:bodyPr/>
        <a:lstStyle/>
        <a:p>
          <a:pPr algn="ctr"/>
          <a:r>
            <a:rPr lang="tr-TR" sz="800" b="1">
              <a:latin typeface="Times New Roman" pitchFamily="18" charset="0"/>
              <a:cs typeface="Times New Roman" pitchFamily="18" charset="0"/>
            </a:rPr>
            <a:t>Yapı İşleri ve Teknik Daire Başkanı</a:t>
          </a:r>
        </a:p>
      </dgm:t>
    </dgm:pt>
    <dgm:pt modelId="{23FE0262-8908-411D-AD48-C12221D203BD}" type="parTrans" cxnId="{1A782E29-1F02-4D36-B00A-5186AB128C33}">
      <dgm:prSet/>
      <dgm:spPr/>
      <dgm:t>
        <a:bodyPr/>
        <a:lstStyle/>
        <a:p>
          <a:endParaRPr lang="tr-TR"/>
        </a:p>
      </dgm:t>
    </dgm:pt>
    <dgm:pt modelId="{3C9189E5-731C-4034-AFBF-C63644E3A537}" type="sibTrans" cxnId="{1A782E29-1F02-4D36-B00A-5186AB128C33}">
      <dgm:prSet/>
      <dgm:spPr/>
      <dgm:t>
        <a:bodyPr/>
        <a:lstStyle/>
        <a:p>
          <a:endParaRPr lang="tr-TR"/>
        </a:p>
      </dgm:t>
    </dgm:pt>
    <dgm:pt modelId="{45BD0DC1-FC06-451A-BB44-BDCC3A78B6B9}">
      <dgm:prSet custT="1"/>
      <dgm:spPr/>
      <dgm:t>
        <a:bodyPr/>
        <a:lstStyle/>
        <a:p>
          <a:r>
            <a:rPr lang="tr-TR" sz="800">
              <a:latin typeface="Times New Roman" pitchFamily="18" charset="0"/>
              <a:cs typeface="Times New Roman" pitchFamily="18" charset="0"/>
            </a:rPr>
            <a:t>İnşaat Mühedisi </a:t>
          </a:r>
        </a:p>
      </dgm:t>
    </dgm:pt>
    <dgm:pt modelId="{6EAA18D0-C975-4E5D-B403-55D7E295F5B2}" type="parTrans" cxnId="{1A99236E-F3E9-40F6-A588-53C5221AF1E0}">
      <dgm:prSet/>
      <dgm:spPr/>
      <dgm:t>
        <a:bodyPr/>
        <a:lstStyle/>
        <a:p>
          <a:endParaRPr lang="tr-TR"/>
        </a:p>
      </dgm:t>
    </dgm:pt>
    <dgm:pt modelId="{15F465AB-1400-453C-84AF-9327B7F2BF22}" type="sibTrans" cxnId="{1A99236E-F3E9-40F6-A588-53C5221AF1E0}">
      <dgm:prSet/>
      <dgm:spPr/>
      <dgm:t>
        <a:bodyPr/>
        <a:lstStyle/>
        <a:p>
          <a:endParaRPr lang="tr-TR"/>
        </a:p>
      </dgm:t>
    </dgm:pt>
    <dgm:pt modelId="{9152805D-79E8-4DCD-880A-A3892FFB6DBD}">
      <dgm:prSet custT="1"/>
      <dgm:spPr/>
      <dgm:t>
        <a:bodyPr/>
        <a:lstStyle/>
        <a:p>
          <a:r>
            <a:rPr lang="tr-TR" sz="800" b="1">
              <a:latin typeface="Times New Roman" pitchFamily="18" charset="0"/>
              <a:cs typeface="Times New Roman" pitchFamily="18" charset="0"/>
            </a:rPr>
            <a:t>Teknik Şube Müdürü</a:t>
          </a:r>
          <a:endParaRPr lang="tr-TR" sz="800">
            <a:latin typeface="Times New Roman" pitchFamily="18" charset="0"/>
            <a:cs typeface="Times New Roman" pitchFamily="18" charset="0"/>
          </a:endParaRPr>
        </a:p>
      </dgm:t>
    </dgm:pt>
    <dgm:pt modelId="{A6218CA7-5274-42B4-9663-6DA373B52DA0}" type="parTrans" cxnId="{B2F0A4BE-6652-456C-9D01-FA2D3E782A3B}">
      <dgm:prSet/>
      <dgm:spPr/>
      <dgm:t>
        <a:bodyPr/>
        <a:lstStyle/>
        <a:p>
          <a:endParaRPr lang="tr-TR"/>
        </a:p>
      </dgm:t>
    </dgm:pt>
    <dgm:pt modelId="{FFF49094-07D0-4760-8F21-9FE1D3FB01FF}" type="sibTrans" cxnId="{B2F0A4BE-6652-456C-9D01-FA2D3E782A3B}">
      <dgm:prSet/>
      <dgm:spPr/>
      <dgm:t>
        <a:bodyPr/>
        <a:lstStyle/>
        <a:p>
          <a:endParaRPr lang="tr-TR"/>
        </a:p>
      </dgm:t>
    </dgm:pt>
    <dgm:pt modelId="{CEA06B83-C340-4DDC-84FC-EAB785739623}">
      <dgm:prSet custT="1"/>
      <dgm:spPr/>
      <dgm:t>
        <a:bodyPr/>
        <a:lstStyle/>
        <a:p>
          <a:r>
            <a:rPr lang="tr-TR" sz="800" b="1">
              <a:latin typeface="Times New Roman" pitchFamily="18" charset="0"/>
              <a:cs typeface="Times New Roman" pitchFamily="18" charset="0"/>
            </a:rPr>
            <a:t>Makine Tesisat Proje Birimi</a:t>
          </a:r>
        </a:p>
      </dgm:t>
    </dgm:pt>
    <dgm:pt modelId="{3C4510D1-A77F-45E9-BBBA-E69783398FAA}" type="parTrans" cxnId="{D67B33FC-71A7-4F2D-8C6D-4C96C0BFF0DF}">
      <dgm:prSet/>
      <dgm:spPr/>
      <dgm:t>
        <a:bodyPr/>
        <a:lstStyle/>
        <a:p>
          <a:endParaRPr lang="tr-TR"/>
        </a:p>
      </dgm:t>
    </dgm:pt>
    <dgm:pt modelId="{3D708C17-24F1-4E8A-8345-15085984A291}" type="sibTrans" cxnId="{D67B33FC-71A7-4F2D-8C6D-4C96C0BFF0DF}">
      <dgm:prSet/>
      <dgm:spPr/>
      <dgm:t>
        <a:bodyPr/>
        <a:lstStyle/>
        <a:p>
          <a:endParaRPr lang="tr-TR"/>
        </a:p>
      </dgm:t>
    </dgm:pt>
    <dgm:pt modelId="{FEB6537B-D7A8-402F-8FEB-718A071BF490}">
      <dgm:prSet custT="1"/>
      <dgm:spPr/>
      <dgm:t>
        <a:bodyPr/>
        <a:lstStyle/>
        <a:p>
          <a:r>
            <a:rPr lang="tr-TR" sz="800" b="1">
              <a:latin typeface="Times New Roman" pitchFamily="18" charset="0"/>
              <a:cs typeface="Times New Roman" pitchFamily="18" charset="0"/>
            </a:rPr>
            <a:t>Elektrik Tesisat Proje Birimi</a:t>
          </a:r>
        </a:p>
      </dgm:t>
    </dgm:pt>
    <dgm:pt modelId="{31382F95-50DF-4ED5-BABF-64524D5628C8}" type="parTrans" cxnId="{F731E0CC-AA5D-4139-91A6-9C776413D106}">
      <dgm:prSet/>
      <dgm:spPr/>
      <dgm:t>
        <a:bodyPr/>
        <a:lstStyle/>
        <a:p>
          <a:endParaRPr lang="tr-TR"/>
        </a:p>
      </dgm:t>
    </dgm:pt>
    <dgm:pt modelId="{DAAE62E2-384D-4EF3-9932-F24266D67561}" type="sibTrans" cxnId="{F731E0CC-AA5D-4139-91A6-9C776413D106}">
      <dgm:prSet/>
      <dgm:spPr/>
      <dgm:t>
        <a:bodyPr/>
        <a:lstStyle/>
        <a:p>
          <a:endParaRPr lang="tr-TR"/>
        </a:p>
      </dgm:t>
    </dgm:pt>
    <dgm:pt modelId="{B776D369-2DED-433C-8A52-473BD390407D}">
      <dgm:prSet custT="1"/>
      <dgm:spPr/>
      <dgm:t>
        <a:bodyPr/>
        <a:lstStyle/>
        <a:p>
          <a:r>
            <a:rPr lang="tr-TR" sz="800" b="1">
              <a:latin typeface="Times New Roman" pitchFamily="18" charset="0"/>
              <a:cs typeface="Times New Roman" pitchFamily="18" charset="0"/>
            </a:rPr>
            <a:t>İdari Şube Müdürü</a:t>
          </a:r>
          <a:endParaRPr lang="tr-TR" sz="800">
            <a:latin typeface="Times New Roman" pitchFamily="18" charset="0"/>
            <a:cs typeface="Times New Roman" pitchFamily="18" charset="0"/>
          </a:endParaRPr>
        </a:p>
      </dgm:t>
    </dgm:pt>
    <dgm:pt modelId="{261B40A3-1788-46DF-9CC7-7E3867DA95FC}" type="sibTrans" cxnId="{50A70E67-33B2-49BF-A328-805E337E5149}">
      <dgm:prSet/>
      <dgm:spPr/>
      <dgm:t>
        <a:bodyPr/>
        <a:lstStyle/>
        <a:p>
          <a:endParaRPr lang="tr-TR"/>
        </a:p>
      </dgm:t>
    </dgm:pt>
    <dgm:pt modelId="{C8D44B98-3F0C-4CF9-AAB4-DF8036801529}" type="parTrans" cxnId="{50A70E67-33B2-49BF-A328-805E337E5149}">
      <dgm:prSet/>
      <dgm:spPr/>
      <dgm:t>
        <a:bodyPr/>
        <a:lstStyle/>
        <a:p>
          <a:endParaRPr lang="tr-TR"/>
        </a:p>
      </dgm:t>
    </dgm:pt>
    <dgm:pt modelId="{40487F54-40E9-4976-A972-F030261B7875}">
      <dgm:prSet custT="1"/>
      <dgm:spPr/>
      <dgm:t>
        <a:bodyPr/>
        <a:lstStyle/>
        <a:p>
          <a:r>
            <a:rPr lang="tr-TR" sz="800" b="1">
              <a:latin typeface="Times New Roman" pitchFamily="18" charset="0"/>
              <a:cs typeface="Times New Roman" pitchFamily="18" charset="0"/>
            </a:rPr>
            <a:t>Elektrik Teknisyeni</a:t>
          </a:r>
        </a:p>
      </dgm:t>
    </dgm:pt>
    <dgm:pt modelId="{1215061F-B70A-49E1-94DB-3191454904B8}" type="parTrans" cxnId="{3A51A73B-3B1A-4526-BCAB-5B754658593C}">
      <dgm:prSet/>
      <dgm:spPr/>
      <dgm:t>
        <a:bodyPr/>
        <a:lstStyle/>
        <a:p>
          <a:endParaRPr lang="tr-TR"/>
        </a:p>
      </dgm:t>
    </dgm:pt>
    <dgm:pt modelId="{A431D166-26DA-4B45-BB74-EB779286E0BB}" type="sibTrans" cxnId="{3A51A73B-3B1A-4526-BCAB-5B754658593C}">
      <dgm:prSet/>
      <dgm:spPr/>
      <dgm:t>
        <a:bodyPr/>
        <a:lstStyle/>
        <a:p>
          <a:endParaRPr lang="tr-TR"/>
        </a:p>
      </dgm:t>
    </dgm:pt>
    <dgm:pt modelId="{3985D773-C72E-4A78-87A0-79B754CF2B92}">
      <dgm:prSet custT="1"/>
      <dgm:spPr/>
      <dgm:t>
        <a:bodyPr/>
        <a:lstStyle/>
        <a:p>
          <a:r>
            <a:rPr lang="tr-TR" sz="800">
              <a:latin typeface="Times New Roman" pitchFamily="18" charset="0"/>
              <a:cs typeface="Times New Roman" pitchFamily="18" charset="0"/>
            </a:rPr>
            <a:t>Elektrik Teknisyeni</a:t>
          </a:r>
          <a:endParaRPr lang="tr-TR" sz="800" b="1">
            <a:latin typeface="Times New Roman" pitchFamily="18" charset="0"/>
            <a:cs typeface="Times New Roman" pitchFamily="18" charset="0"/>
          </a:endParaRPr>
        </a:p>
      </dgm:t>
    </dgm:pt>
    <dgm:pt modelId="{06BE8CAC-D152-4027-B230-947A41979204}" type="parTrans" cxnId="{A2AB44AB-B272-4D3E-8C98-6CA3D79C3A12}">
      <dgm:prSet/>
      <dgm:spPr/>
      <dgm:t>
        <a:bodyPr/>
        <a:lstStyle/>
        <a:p>
          <a:endParaRPr lang="tr-TR"/>
        </a:p>
      </dgm:t>
    </dgm:pt>
    <dgm:pt modelId="{8DAF8FDF-03D0-4B9E-9319-52176E419765}" type="sibTrans" cxnId="{A2AB44AB-B272-4D3E-8C98-6CA3D79C3A12}">
      <dgm:prSet/>
      <dgm:spPr/>
      <dgm:t>
        <a:bodyPr/>
        <a:lstStyle/>
        <a:p>
          <a:endParaRPr lang="tr-TR"/>
        </a:p>
      </dgm:t>
    </dgm:pt>
    <dgm:pt modelId="{5EA50FFC-B1AF-47AE-B655-B0D0632AE48E}">
      <dgm:prSet custT="1"/>
      <dgm:spPr/>
      <dgm:t>
        <a:bodyPr/>
        <a:lstStyle/>
        <a:p>
          <a:r>
            <a:rPr lang="tr-TR" sz="800" b="1">
              <a:latin typeface="Times New Roman" pitchFamily="18" charset="0"/>
              <a:cs typeface="Times New Roman" pitchFamily="18" charset="0"/>
            </a:rPr>
            <a:t>Enerji Sistemleri Mühendisi</a:t>
          </a:r>
        </a:p>
      </dgm:t>
    </dgm:pt>
    <dgm:pt modelId="{F2178AEC-DB45-4B1A-A5FE-3D77F9768164}" type="parTrans" cxnId="{4353620B-A5BA-43EE-945F-6281A601092A}">
      <dgm:prSet/>
      <dgm:spPr/>
      <dgm:t>
        <a:bodyPr/>
        <a:lstStyle/>
        <a:p>
          <a:endParaRPr lang="tr-TR"/>
        </a:p>
      </dgm:t>
    </dgm:pt>
    <dgm:pt modelId="{6ADFEA59-C4DF-4966-A1B7-F3C74AEE132F}" type="sibTrans" cxnId="{4353620B-A5BA-43EE-945F-6281A601092A}">
      <dgm:prSet/>
      <dgm:spPr/>
      <dgm:t>
        <a:bodyPr/>
        <a:lstStyle/>
        <a:p>
          <a:endParaRPr lang="tr-TR"/>
        </a:p>
      </dgm:t>
    </dgm:pt>
    <dgm:pt modelId="{F8600ED8-A457-4D35-AAC7-B67C6C9DC491}">
      <dgm:prSet custT="1"/>
      <dgm:spPr/>
      <dgm:t>
        <a:bodyPr/>
        <a:lstStyle/>
        <a:p>
          <a:r>
            <a:rPr lang="tr-TR" sz="800">
              <a:latin typeface="Times New Roman" pitchFamily="18" charset="0"/>
              <a:cs typeface="Times New Roman" pitchFamily="18" charset="0"/>
            </a:rPr>
            <a:t>Makine Teknisyeni</a:t>
          </a:r>
          <a:endParaRPr lang="tr-TR" sz="800" b="1">
            <a:latin typeface="Times New Roman" pitchFamily="18" charset="0"/>
            <a:cs typeface="Times New Roman" pitchFamily="18" charset="0"/>
          </a:endParaRPr>
        </a:p>
      </dgm:t>
    </dgm:pt>
    <dgm:pt modelId="{C4697F39-9111-4EAC-8F5A-9BE03026A194}" type="parTrans" cxnId="{36741458-309E-4AE1-A1C8-E1FCF71C8050}">
      <dgm:prSet/>
      <dgm:spPr/>
      <dgm:t>
        <a:bodyPr/>
        <a:lstStyle/>
        <a:p>
          <a:endParaRPr lang="tr-TR"/>
        </a:p>
      </dgm:t>
    </dgm:pt>
    <dgm:pt modelId="{F2B69497-9ACF-434D-B3F7-81A59221300C}" type="sibTrans" cxnId="{36741458-309E-4AE1-A1C8-E1FCF71C8050}">
      <dgm:prSet/>
      <dgm:spPr/>
      <dgm:t>
        <a:bodyPr/>
        <a:lstStyle/>
        <a:p>
          <a:endParaRPr lang="tr-TR"/>
        </a:p>
      </dgm:t>
    </dgm:pt>
    <dgm:pt modelId="{E5C522E3-FD61-46D8-AAFB-DB9DD8A22702}">
      <dgm:prSet custT="1"/>
      <dgm:spPr/>
      <dgm:t>
        <a:bodyPr/>
        <a:lstStyle/>
        <a:p>
          <a:r>
            <a:rPr lang="tr-TR" sz="800" b="1">
              <a:latin typeface="Times New Roman" pitchFamily="18" charset="0"/>
              <a:cs typeface="Times New Roman" pitchFamily="18" charset="0"/>
            </a:rPr>
            <a:t>İhale Birimi</a:t>
          </a:r>
        </a:p>
      </dgm:t>
    </dgm:pt>
    <dgm:pt modelId="{39A7CFA1-B228-4DBE-8B82-0B5D506F2085}" type="parTrans" cxnId="{A71AEA3E-06A2-40D9-BD21-E5454050DDF8}">
      <dgm:prSet/>
      <dgm:spPr/>
      <dgm:t>
        <a:bodyPr/>
        <a:lstStyle/>
        <a:p>
          <a:endParaRPr lang="tr-TR"/>
        </a:p>
      </dgm:t>
    </dgm:pt>
    <dgm:pt modelId="{183AD694-C846-4AA3-A57D-4EDAA89E3D2B}" type="sibTrans" cxnId="{A71AEA3E-06A2-40D9-BD21-E5454050DDF8}">
      <dgm:prSet/>
      <dgm:spPr/>
      <dgm:t>
        <a:bodyPr/>
        <a:lstStyle/>
        <a:p>
          <a:endParaRPr lang="tr-TR"/>
        </a:p>
      </dgm:t>
    </dgm:pt>
    <dgm:pt modelId="{D3FFB859-DAB2-4C14-BE4C-C2B73B7FFA37}">
      <dgm:prSet custT="1"/>
      <dgm:spPr/>
      <dgm:t>
        <a:bodyPr/>
        <a:lstStyle/>
        <a:p>
          <a:r>
            <a:rPr lang="tr-TR" sz="800" b="1">
              <a:latin typeface="Times New Roman" pitchFamily="18" charset="0"/>
              <a:cs typeface="Times New Roman" pitchFamily="18" charset="0"/>
            </a:rPr>
            <a:t>İnşaat Mühendisi                                                             </a:t>
          </a:r>
        </a:p>
      </dgm:t>
    </dgm:pt>
    <dgm:pt modelId="{0AE5660D-580D-4D49-AF6A-A6E25F786E4D}" type="parTrans" cxnId="{A242F523-5213-44BF-BA59-7E53BCB23948}">
      <dgm:prSet/>
      <dgm:spPr/>
      <dgm:t>
        <a:bodyPr/>
        <a:lstStyle/>
        <a:p>
          <a:endParaRPr lang="tr-TR"/>
        </a:p>
      </dgm:t>
    </dgm:pt>
    <dgm:pt modelId="{DA93FA4C-69E1-4439-8389-A7CF24D74C39}" type="sibTrans" cxnId="{A242F523-5213-44BF-BA59-7E53BCB23948}">
      <dgm:prSet/>
      <dgm:spPr/>
      <dgm:t>
        <a:bodyPr/>
        <a:lstStyle/>
        <a:p>
          <a:endParaRPr lang="tr-TR"/>
        </a:p>
      </dgm:t>
    </dgm:pt>
    <dgm:pt modelId="{6D27F3D4-DAC7-4763-801E-B034A7BF1ED1}">
      <dgm:prSet custT="1"/>
      <dgm:spPr/>
      <dgm:t>
        <a:bodyPr/>
        <a:lstStyle/>
        <a:p>
          <a:r>
            <a:rPr lang="tr-TR" sz="800" b="1">
              <a:latin typeface="Times New Roman" pitchFamily="18" charset="0"/>
              <a:cs typeface="Times New Roman" pitchFamily="18" charset="0"/>
            </a:rPr>
            <a:t>Evrak Kayıt Tahakkuk ve Yazı İşleri Birimi</a:t>
          </a:r>
        </a:p>
      </dgm:t>
    </dgm:pt>
    <dgm:pt modelId="{E98AAB9D-0FF2-4128-8A82-9C5D93060F49}" type="sibTrans" cxnId="{88752D11-253C-402D-985E-DFFE4CBCC29D}">
      <dgm:prSet/>
      <dgm:spPr/>
      <dgm:t>
        <a:bodyPr/>
        <a:lstStyle/>
        <a:p>
          <a:endParaRPr lang="tr-TR"/>
        </a:p>
      </dgm:t>
    </dgm:pt>
    <dgm:pt modelId="{97DA6152-0A7F-4097-AA2A-52BC8D76D625}" type="parTrans" cxnId="{88752D11-253C-402D-985E-DFFE4CBCC29D}">
      <dgm:prSet/>
      <dgm:spPr/>
      <dgm:t>
        <a:bodyPr/>
        <a:lstStyle/>
        <a:p>
          <a:endParaRPr lang="tr-TR"/>
        </a:p>
      </dgm:t>
    </dgm:pt>
    <dgm:pt modelId="{A9E2A081-4717-4970-9DE4-992E060DA0E8}">
      <dgm:prSet custT="1"/>
      <dgm:spPr/>
      <dgm:t>
        <a:bodyPr/>
        <a:lstStyle/>
        <a:p>
          <a:r>
            <a:rPr lang="tr-TR" sz="800">
              <a:latin typeface="Times New Roman" pitchFamily="18" charset="0"/>
              <a:cs typeface="Times New Roman" pitchFamily="18" charset="0"/>
            </a:rPr>
            <a:t>Elektrik Elektronik Mühendisi</a:t>
          </a:r>
          <a:endParaRPr lang="tr-TR" sz="800" b="1">
            <a:latin typeface="Times New Roman" pitchFamily="18" charset="0"/>
            <a:cs typeface="Times New Roman" pitchFamily="18" charset="0"/>
          </a:endParaRPr>
        </a:p>
      </dgm:t>
    </dgm:pt>
    <dgm:pt modelId="{E2D887FA-D9F3-44F4-85DE-4AEE21D0C617}" type="sibTrans" cxnId="{249DC5C3-5714-41AA-B0BA-7E40482F94F0}">
      <dgm:prSet/>
      <dgm:spPr/>
      <dgm:t>
        <a:bodyPr/>
        <a:lstStyle/>
        <a:p>
          <a:endParaRPr lang="tr-TR"/>
        </a:p>
      </dgm:t>
    </dgm:pt>
    <dgm:pt modelId="{8CAC8202-CD23-4F32-85E5-1E86A6756876}" type="parTrans" cxnId="{249DC5C3-5714-41AA-B0BA-7E40482F94F0}">
      <dgm:prSet/>
      <dgm:spPr/>
      <dgm:t>
        <a:bodyPr/>
        <a:lstStyle/>
        <a:p>
          <a:endParaRPr lang="tr-TR"/>
        </a:p>
      </dgm:t>
    </dgm:pt>
    <dgm:pt modelId="{C2CC80FD-7CEF-4DE8-A7E3-D9F6D62740C9}">
      <dgm:prSet custT="1"/>
      <dgm:spPr/>
      <dgm:t>
        <a:bodyPr/>
        <a:lstStyle/>
        <a:p>
          <a:r>
            <a:rPr lang="tr-TR" sz="800" b="1">
              <a:latin typeface="Times New Roman" pitchFamily="18" charset="0"/>
              <a:cs typeface="Times New Roman" pitchFamily="18" charset="0"/>
            </a:rPr>
            <a:t>Elektrik Teknisyeni</a:t>
          </a:r>
        </a:p>
      </dgm:t>
    </dgm:pt>
    <dgm:pt modelId="{F9990F22-5DFF-4706-89D4-13AFCF1BC6EE}" type="parTrans" cxnId="{976A9924-061F-491B-9005-F594D89A24E6}">
      <dgm:prSet/>
      <dgm:spPr/>
      <dgm:t>
        <a:bodyPr/>
        <a:lstStyle/>
        <a:p>
          <a:endParaRPr lang="tr-TR"/>
        </a:p>
      </dgm:t>
    </dgm:pt>
    <dgm:pt modelId="{22A8C87D-DE2F-4925-85EF-6C1A161BC5C4}" type="sibTrans" cxnId="{976A9924-061F-491B-9005-F594D89A24E6}">
      <dgm:prSet/>
      <dgm:spPr/>
      <dgm:t>
        <a:bodyPr/>
        <a:lstStyle/>
        <a:p>
          <a:endParaRPr lang="tr-TR"/>
        </a:p>
      </dgm:t>
    </dgm:pt>
    <dgm:pt modelId="{51223B2B-BB5F-42E7-AC5B-5B9F76A9CE03}">
      <dgm:prSet custT="1"/>
      <dgm:spPr/>
      <dgm:t>
        <a:bodyPr/>
        <a:lstStyle/>
        <a:p>
          <a:r>
            <a:rPr lang="tr-TR" sz="800" b="1">
              <a:latin typeface="Times New Roman" pitchFamily="18" charset="0"/>
              <a:cs typeface="Times New Roman" pitchFamily="18" charset="0"/>
            </a:rPr>
            <a:t>Şef</a:t>
          </a:r>
        </a:p>
      </dgm:t>
    </dgm:pt>
    <dgm:pt modelId="{2CC4C294-B6FE-4D99-A24C-F2BDD9F102C2}" type="parTrans" cxnId="{95513F37-CC60-49A9-8C0C-53D9F1155E9F}">
      <dgm:prSet/>
      <dgm:spPr/>
      <dgm:t>
        <a:bodyPr/>
        <a:lstStyle/>
        <a:p>
          <a:endParaRPr lang="tr-TR"/>
        </a:p>
      </dgm:t>
    </dgm:pt>
    <dgm:pt modelId="{D24B7B87-9CBE-444C-8F70-4E0289E635A5}" type="sibTrans" cxnId="{95513F37-CC60-49A9-8C0C-53D9F1155E9F}">
      <dgm:prSet/>
      <dgm:spPr/>
      <dgm:t>
        <a:bodyPr/>
        <a:lstStyle/>
        <a:p>
          <a:endParaRPr lang="tr-TR"/>
        </a:p>
      </dgm:t>
    </dgm:pt>
    <dgm:pt modelId="{AD0AF661-9303-4078-9D06-29155E0EBE08}">
      <dgm:prSet custT="1"/>
      <dgm:spPr/>
      <dgm:t>
        <a:bodyPr/>
        <a:lstStyle/>
        <a:p>
          <a:r>
            <a:rPr lang="tr-TR" sz="800" b="1">
              <a:latin typeface="Times New Roman" pitchFamily="18" charset="0"/>
              <a:cs typeface="Times New Roman" pitchFamily="18" charset="0"/>
            </a:rPr>
            <a:t>Veri Hazırlama ve Kontrol İşletmeni</a:t>
          </a:r>
        </a:p>
      </dgm:t>
    </dgm:pt>
    <dgm:pt modelId="{2C3B48D1-C8B1-44CC-A012-9CBEAE40462F}" type="parTrans" cxnId="{13F8AB9C-C95A-41A6-829E-607AF241E536}">
      <dgm:prSet/>
      <dgm:spPr/>
      <dgm:t>
        <a:bodyPr/>
        <a:lstStyle/>
        <a:p>
          <a:endParaRPr lang="tr-TR"/>
        </a:p>
      </dgm:t>
    </dgm:pt>
    <dgm:pt modelId="{EC8EBB2D-6D97-4FD4-B6F1-0617FC3796A0}" type="sibTrans" cxnId="{13F8AB9C-C95A-41A6-829E-607AF241E536}">
      <dgm:prSet/>
      <dgm:spPr/>
      <dgm:t>
        <a:bodyPr/>
        <a:lstStyle/>
        <a:p>
          <a:endParaRPr lang="tr-TR"/>
        </a:p>
      </dgm:t>
    </dgm:pt>
    <dgm:pt modelId="{FBF01A4C-0860-47CE-8E6F-8050AD27E822}">
      <dgm:prSet custT="1"/>
      <dgm:spPr/>
      <dgm:t>
        <a:bodyPr/>
        <a:lstStyle/>
        <a:p>
          <a:r>
            <a:rPr lang="tr-TR" sz="800">
              <a:latin typeface="Times New Roman" pitchFamily="18" charset="0"/>
              <a:cs typeface="Times New Roman" pitchFamily="18" charset="0"/>
            </a:rPr>
            <a:t>Bahçıvan</a:t>
          </a:r>
        </a:p>
      </dgm:t>
    </dgm:pt>
    <dgm:pt modelId="{959FC3B2-11A4-4ABA-8EF2-FFBC56C34372}" type="parTrans" cxnId="{6B1BBB34-7F47-41B0-B46A-D45CF12ECCF9}">
      <dgm:prSet/>
      <dgm:spPr/>
      <dgm:t>
        <a:bodyPr/>
        <a:lstStyle/>
        <a:p>
          <a:endParaRPr lang="tr-TR"/>
        </a:p>
      </dgm:t>
    </dgm:pt>
    <dgm:pt modelId="{01261747-39E3-4325-96E8-489484FD79BD}" type="sibTrans" cxnId="{6B1BBB34-7F47-41B0-B46A-D45CF12ECCF9}">
      <dgm:prSet/>
      <dgm:spPr/>
      <dgm:t>
        <a:bodyPr/>
        <a:lstStyle/>
        <a:p>
          <a:endParaRPr lang="tr-TR"/>
        </a:p>
      </dgm:t>
    </dgm:pt>
    <dgm:pt modelId="{1DF66FD2-6120-44E9-B64C-649CF0B02C0C}" type="pres">
      <dgm:prSet presAssocID="{E3AB8E91-6C20-4510-8BCC-F1A2EDF33C28}" presName="hierChild1" presStyleCnt="0">
        <dgm:presLayoutVars>
          <dgm:orgChart val="1"/>
          <dgm:chPref val="1"/>
          <dgm:dir/>
          <dgm:animOne val="branch"/>
          <dgm:animLvl val="lvl"/>
          <dgm:resizeHandles/>
        </dgm:presLayoutVars>
      </dgm:prSet>
      <dgm:spPr/>
      <dgm:t>
        <a:bodyPr/>
        <a:lstStyle/>
        <a:p>
          <a:endParaRPr lang="tr-TR"/>
        </a:p>
      </dgm:t>
    </dgm:pt>
    <dgm:pt modelId="{D99FBE71-C506-4F5B-B4D4-2075B6D38D6B}" type="pres">
      <dgm:prSet presAssocID="{E372B873-82C9-427C-B6B5-E3F810BA2D67}" presName="hierRoot1" presStyleCnt="0">
        <dgm:presLayoutVars>
          <dgm:hierBranch val="init"/>
        </dgm:presLayoutVars>
      </dgm:prSet>
      <dgm:spPr/>
      <dgm:t>
        <a:bodyPr/>
        <a:lstStyle/>
        <a:p>
          <a:endParaRPr lang="tr-TR"/>
        </a:p>
      </dgm:t>
    </dgm:pt>
    <dgm:pt modelId="{FA028F29-B8C3-4A1F-A4C4-CC55B6EBA599}" type="pres">
      <dgm:prSet presAssocID="{E372B873-82C9-427C-B6B5-E3F810BA2D67}" presName="rootComposite1" presStyleCnt="0"/>
      <dgm:spPr/>
      <dgm:t>
        <a:bodyPr/>
        <a:lstStyle/>
        <a:p>
          <a:endParaRPr lang="tr-TR"/>
        </a:p>
      </dgm:t>
    </dgm:pt>
    <dgm:pt modelId="{334525C7-64A1-482B-988C-BE3152E9323B}" type="pres">
      <dgm:prSet presAssocID="{E372B873-82C9-427C-B6B5-E3F810BA2D67}" presName="rootText1" presStyleLbl="node0" presStyleIdx="0" presStyleCnt="2" custScaleX="165344" custLinFactNeighborX="75885" custLinFactNeighborY="7784">
        <dgm:presLayoutVars>
          <dgm:chPref val="3"/>
        </dgm:presLayoutVars>
      </dgm:prSet>
      <dgm:spPr/>
      <dgm:t>
        <a:bodyPr/>
        <a:lstStyle/>
        <a:p>
          <a:endParaRPr lang="tr-TR"/>
        </a:p>
      </dgm:t>
    </dgm:pt>
    <dgm:pt modelId="{CB556D4A-2ABC-4C78-9C5A-F1F4E5403915}" type="pres">
      <dgm:prSet presAssocID="{E372B873-82C9-427C-B6B5-E3F810BA2D67}" presName="rootConnector1" presStyleLbl="node1" presStyleIdx="0" presStyleCnt="0"/>
      <dgm:spPr/>
      <dgm:t>
        <a:bodyPr/>
        <a:lstStyle/>
        <a:p>
          <a:endParaRPr lang="tr-TR"/>
        </a:p>
      </dgm:t>
    </dgm:pt>
    <dgm:pt modelId="{2B4D0EB3-3D42-4C1A-993C-7EF8C38028E1}" type="pres">
      <dgm:prSet presAssocID="{E372B873-82C9-427C-B6B5-E3F810BA2D67}" presName="hierChild2" presStyleCnt="0"/>
      <dgm:spPr/>
      <dgm:t>
        <a:bodyPr/>
        <a:lstStyle/>
        <a:p>
          <a:endParaRPr lang="tr-TR"/>
        </a:p>
      </dgm:t>
    </dgm:pt>
    <dgm:pt modelId="{DDEABEB2-4D7D-4769-9C78-EEC6CF59C341}" type="pres">
      <dgm:prSet presAssocID="{C8D44B98-3F0C-4CF9-AAB4-DF8036801529}" presName="Name37" presStyleLbl="parChTrans1D2" presStyleIdx="0" presStyleCnt="6"/>
      <dgm:spPr/>
      <dgm:t>
        <a:bodyPr/>
        <a:lstStyle/>
        <a:p>
          <a:endParaRPr lang="tr-TR"/>
        </a:p>
      </dgm:t>
    </dgm:pt>
    <dgm:pt modelId="{4DDA868A-49CA-4953-9D51-780A91D65C84}" type="pres">
      <dgm:prSet presAssocID="{B776D369-2DED-433C-8A52-473BD390407D}" presName="hierRoot2" presStyleCnt="0">
        <dgm:presLayoutVars>
          <dgm:hierBranch val="init"/>
        </dgm:presLayoutVars>
      </dgm:prSet>
      <dgm:spPr/>
      <dgm:t>
        <a:bodyPr/>
        <a:lstStyle/>
        <a:p>
          <a:endParaRPr lang="tr-TR"/>
        </a:p>
      </dgm:t>
    </dgm:pt>
    <dgm:pt modelId="{FCBD669B-84B6-4FFC-A535-F15326538FCB}" type="pres">
      <dgm:prSet presAssocID="{B776D369-2DED-433C-8A52-473BD390407D}" presName="rootComposite" presStyleCnt="0"/>
      <dgm:spPr/>
      <dgm:t>
        <a:bodyPr/>
        <a:lstStyle/>
        <a:p>
          <a:endParaRPr lang="tr-TR"/>
        </a:p>
      </dgm:t>
    </dgm:pt>
    <dgm:pt modelId="{936A9AA0-35AB-48F2-9325-DE52A31DCF00}" type="pres">
      <dgm:prSet presAssocID="{B776D369-2DED-433C-8A52-473BD390407D}" presName="rootText" presStyleLbl="node2" presStyleIdx="0" presStyleCnt="6" custScaleX="131048" custScaleY="109677" custLinFactNeighborX="62264" custLinFactNeighborY="1946">
        <dgm:presLayoutVars>
          <dgm:chPref val="3"/>
        </dgm:presLayoutVars>
      </dgm:prSet>
      <dgm:spPr/>
      <dgm:t>
        <a:bodyPr/>
        <a:lstStyle/>
        <a:p>
          <a:endParaRPr lang="tr-TR"/>
        </a:p>
      </dgm:t>
    </dgm:pt>
    <dgm:pt modelId="{8C1BCB3B-367E-475E-9BD2-8CE2904A2A49}" type="pres">
      <dgm:prSet presAssocID="{B776D369-2DED-433C-8A52-473BD390407D}" presName="rootConnector" presStyleLbl="node2" presStyleIdx="0" presStyleCnt="6"/>
      <dgm:spPr/>
      <dgm:t>
        <a:bodyPr/>
        <a:lstStyle/>
        <a:p>
          <a:endParaRPr lang="tr-TR"/>
        </a:p>
      </dgm:t>
    </dgm:pt>
    <dgm:pt modelId="{139E29E5-F629-4798-A2CA-C5C20CA50236}" type="pres">
      <dgm:prSet presAssocID="{B776D369-2DED-433C-8A52-473BD390407D}" presName="hierChild4" presStyleCnt="0"/>
      <dgm:spPr/>
      <dgm:t>
        <a:bodyPr/>
        <a:lstStyle/>
        <a:p>
          <a:endParaRPr lang="tr-TR"/>
        </a:p>
      </dgm:t>
    </dgm:pt>
    <dgm:pt modelId="{348C9D8F-89A6-4019-B274-9797E4E9E0A2}" type="pres">
      <dgm:prSet presAssocID="{B776D369-2DED-433C-8A52-473BD390407D}" presName="hierChild5" presStyleCnt="0"/>
      <dgm:spPr/>
      <dgm:t>
        <a:bodyPr/>
        <a:lstStyle/>
        <a:p>
          <a:endParaRPr lang="tr-TR"/>
        </a:p>
      </dgm:t>
    </dgm:pt>
    <dgm:pt modelId="{26509920-AF35-408E-B328-D52202545E6C}" type="pres">
      <dgm:prSet presAssocID="{A6218CA7-5274-42B4-9663-6DA373B52DA0}" presName="Name37" presStyleLbl="parChTrans1D2" presStyleIdx="1" presStyleCnt="6"/>
      <dgm:spPr/>
      <dgm:t>
        <a:bodyPr/>
        <a:lstStyle/>
        <a:p>
          <a:endParaRPr lang="tr-TR"/>
        </a:p>
      </dgm:t>
    </dgm:pt>
    <dgm:pt modelId="{B17AAD31-05DF-494F-B522-6AFEA2EAA2C0}" type="pres">
      <dgm:prSet presAssocID="{9152805D-79E8-4DCD-880A-A3892FFB6DBD}" presName="hierRoot2" presStyleCnt="0">
        <dgm:presLayoutVars>
          <dgm:hierBranch val="init"/>
        </dgm:presLayoutVars>
      </dgm:prSet>
      <dgm:spPr/>
      <dgm:t>
        <a:bodyPr/>
        <a:lstStyle/>
        <a:p>
          <a:endParaRPr lang="tr-TR"/>
        </a:p>
      </dgm:t>
    </dgm:pt>
    <dgm:pt modelId="{4E4AC2DD-8A2E-4A0F-BD49-21E6DE467FE9}" type="pres">
      <dgm:prSet presAssocID="{9152805D-79E8-4DCD-880A-A3892FFB6DBD}" presName="rootComposite" presStyleCnt="0"/>
      <dgm:spPr/>
      <dgm:t>
        <a:bodyPr/>
        <a:lstStyle/>
        <a:p>
          <a:endParaRPr lang="tr-TR"/>
        </a:p>
      </dgm:t>
    </dgm:pt>
    <dgm:pt modelId="{A89046BC-4F07-425B-BDF5-9609C9F256CB}" type="pres">
      <dgm:prSet presAssocID="{9152805D-79E8-4DCD-880A-A3892FFB6DBD}" presName="rootText" presStyleLbl="node2" presStyleIdx="1" presStyleCnt="6" custScaleX="131467" custScaleY="115013" custLinFactNeighborX="86894" custLinFactNeighborY="-443">
        <dgm:presLayoutVars>
          <dgm:chPref val="3"/>
        </dgm:presLayoutVars>
      </dgm:prSet>
      <dgm:spPr/>
      <dgm:t>
        <a:bodyPr/>
        <a:lstStyle/>
        <a:p>
          <a:endParaRPr lang="tr-TR"/>
        </a:p>
      </dgm:t>
    </dgm:pt>
    <dgm:pt modelId="{3B9B86D6-8FCF-4C9D-8EBE-649F03B2962A}" type="pres">
      <dgm:prSet presAssocID="{9152805D-79E8-4DCD-880A-A3892FFB6DBD}" presName="rootConnector" presStyleLbl="node2" presStyleIdx="1" presStyleCnt="6"/>
      <dgm:spPr/>
      <dgm:t>
        <a:bodyPr/>
        <a:lstStyle/>
        <a:p>
          <a:endParaRPr lang="tr-TR"/>
        </a:p>
      </dgm:t>
    </dgm:pt>
    <dgm:pt modelId="{C057F899-2BD2-4A52-B8CB-4CF416500532}" type="pres">
      <dgm:prSet presAssocID="{9152805D-79E8-4DCD-880A-A3892FFB6DBD}" presName="hierChild4" presStyleCnt="0"/>
      <dgm:spPr/>
      <dgm:t>
        <a:bodyPr/>
        <a:lstStyle/>
        <a:p>
          <a:endParaRPr lang="tr-TR"/>
        </a:p>
      </dgm:t>
    </dgm:pt>
    <dgm:pt modelId="{EEBF57B1-00CD-409E-B52C-8B7F4179DC70}" type="pres">
      <dgm:prSet presAssocID="{8A222B28-CE6A-4F57-BC5C-55071E710D88}" presName="Name37" presStyleLbl="parChTrans1D3" presStyleIdx="0" presStyleCnt="10"/>
      <dgm:spPr/>
      <dgm:t>
        <a:bodyPr/>
        <a:lstStyle/>
        <a:p>
          <a:endParaRPr lang="tr-TR"/>
        </a:p>
      </dgm:t>
    </dgm:pt>
    <dgm:pt modelId="{D8169245-ED10-4BFD-9A38-764DCA8ECC39}" type="pres">
      <dgm:prSet presAssocID="{7E51A82B-B758-4953-BADC-58DFA5674DD7}" presName="hierRoot2" presStyleCnt="0">
        <dgm:presLayoutVars>
          <dgm:hierBranch val="init"/>
        </dgm:presLayoutVars>
      </dgm:prSet>
      <dgm:spPr/>
      <dgm:t>
        <a:bodyPr/>
        <a:lstStyle/>
        <a:p>
          <a:endParaRPr lang="tr-TR"/>
        </a:p>
      </dgm:t>
    </dgm:pt>
    <dgm:pt modelId="{AD076F9A-852E-49FE-A977-0C5C41D79FAA}" type="pres">
      <dgm:prSet presAssocID="{7E51A82B-B758-4953-BADC-58DFA5674DD7}" presName="rootComposite" presStyleCnt="0"/>
      <dgm:spPr/>
      <dgm:t>
        <a:bodyPr/>
        <a:lstStyle/>
        <a:p>
          <a:endParaRPr lang="tr-TR"/>
        </a:p>
      </dgm:t>
    </dgm:pt>
    <dgm:pt modelId="{F181EA28-3C61-4574-A684-896686681AD0}" type="pres">
      <dgm:prSet presAssocID="{7E51A82B-B758-4953-BADC-58DFA5674DD7}" presName="rootText" presStyleLbl="node3" presStyleIdx="0" presStyleCnt="10" custScaleX="104262">
        <dgm:presLayoutVars>
          <dgm:chPref val="3"/>
        </dgm:presLayoutVars>
      </dgm:prSet>
      <dgm:spPr/>
      <dgm:t>
        <a:bodyPr/>
        <a:lstStyle/>
        <a:p>
          <a:endParaRPr lang="tr-TR"/>
        </a:p>
      </dgm:t>
    </dgm:pt>
    <dgm:pt modelId="{5C1E2FF0-DBAA-4051-B72C-E32FCA7632FF}" type="pres">
      <dgm:prSet presAssocID="{7E51A82B-B758-4953-BADC-58DFA5674DD7}" presName="rootConnector" presStyleLbl="node3" presStyleIdx="0" presStyleCnt="10"/>
      <dgm:spPr/>
      <dgm:t>
        <a:bodyPr/>
        <a:lstStyle/>
        <a:p>
          <a:endParaRPr lang="tr-TR"/>
        </a:p>
      </dgm:t>
    </dgm:pt>
    <dgm:pt modelId="{563E3A2E-C5CB-492E-82F8-31A7E47C1E73}" type="pres">
      <dgm:prSet presAssocID="{7E51A82B-B758-4953-BADC-58DFA5674DD7}" presName="hierChild4" presStyleCnt="0"/>
      <dgm:spPr/>
      <dgm:t>
        <a:bodyPr/>
        <a:lstStyle/>
        <a:p>
          <a:endParaRPr lang="tr-TR"/>
        </a:p>
      </dgm:t>
    </dgm:pt>
    <dgm:pt modelId="{8ED94A42-58DB-4982-9CD4-88FB94D17CF1}" type="pres">
      <dgm:prSet presAssocID="{6EAA18D0-C975-4E5D-B403-55D7E295F5B2}" presName="Name37" presStyleLbl="parChTrans1D4" presStyleIdx="0" presStyleCnt="5"/>
      <dgm:spPr/>
      <dgm:t>
        <a:bodyPr/>
        <a:lstStyle/>
        <a:p>
          <a:endParaRPr lang="tr-TR"/>
        </a:p>
      </dgm:t>
    </dgm:pt>
    <dgm:pt modelId="{3CB77E62-CD37-46C1-A7CC-3E3E7DFE9DEB}" type="pres">
      <dgm:prSet presAssocID="{45BD0DC1-FC06-451A-BB44-BDCC3A78B6B9}" presName="hierRoot2" presStyleCnt="0">
        <dgm:presLayoutVars>
          <dgm:hierBranch val="init"/>
        </dgm:presLayoutVars>
      </dgm:prSet>
      <dgm:spPr/>
      <dgm:t>
        <a:bodyPr/>
        <a:lstStyle/>
        <a:p>
          <a:endParaRPr lang="tr-TR"/>
        </a:p>
      </dgm:t>
    </dgm:pt>
    <dgm:pt modelId="{FF883A93-4E4A-4C09-AE9D-64AF82E38F6E}" type="pres">
      <dgm:prSet presAssocID="{45BD0DC1-FC06-451A-BB44-BDCC3A78B6B9}" presName="rootComposite" presStyleCnt="0"/>
      <dgm:spPr/>
      <dgm:t>
        <a:bodyPr/>
        <a:lstStyle/>
        <a:p>
          <a:endParaRPr lang="tr-TR"/>
        </a:p>
      </dgm:t>
    </dgm:pt>
    <dgm:pt modelId="{F4820CB3-64C1-49CD-8396-64EA4C04E3A7}" type="pres">
      <dgm:prSet presAssocID="{45BD0DC1-FC06-451A-BB44-BDCC3A78B6B9}" presName="rootText" presStyleLbl="node4" presStyleIdx="0" presStyleCnt="5">
        <dgm:presLayoutVars>
          <dgm:chPref val="3"/>
        </dgm:presLayoutVars>
      </dgm:prSet>
      <dgm:spPr/>
      <dgm:t>
        <a:bodyPr/>
        <a:lstStyle/>
        <a:p>
          <a:endParaRPr lang="tr-TR"/>
        </a:p>
      </dgm:t>
    </dgm:pt>
    <dgm:pt modelId="{9D029ABA-AD0A-4982-A1B7-7C706677BF4E}" type="pres">
      <dgm:prSet presAssocID="{45BD0DC1-FC06-451A-BB44-BDCC3A78B6B9}" presName="rootConnector" presStyleLbl="node4" presStyleIdx="0" presStyleCnt="5"/>
      <dgm:spPr/>
      <dgm:t>
        <a:bodyPr/>
        <a:lstStyle/>
        <a:p>
          <a:endParaRPr lang="tr-TR"/>
        </a:p>
      </dgm:t>
    </dgm:pt>
    <dgm:pt modelId="{71CC5F77-FB9B-4D42-99CE-49A6C23EA8BC}" type="pres">
      <dgm:prSet presAssocID="{45BD0DC1-FC06-451A-BB44-BDCC3A78B6B9}" presName="hierChild4" presStyleCnt="0"/>
      <dgm:spPr/>
      <dgm:t>
        <a:bodyPr/>
        <a:lstStyle/>
        <a:p>
          <a:endParaRPr lang="tr-TR"/>
        </a:p>
      </dgm:t>
    </dgm:pt>
    <dgm:pt modelId="{6A9DC101-ED42-40EC-AFC9-375845AF931E}" type="pres">
      <dgm:prSet presAssocID="{45BD0DC1-FC06-451A-BB44-BDCC3A78B6B9}" presName="hierChild5" presStyleCnt="0"/>
      <dgm:spPr/>
      <dgm:t>
        <a:bodyPr/>
        <a:lstStyle/>
        <a:p>
          <a:endParaRPr lang="tr-TR"/>
        </a:p>
      </dgm:t>
    </dgm:pt>
    <dgm:pt modelId="{28001AF1-2E10-4C97-8AF6-B8B3777FBFA6}" type="pres">
      <dgm:prSet presAssocID="{198AE78D-FBE0-4B7F-8091-2BDF87D3665C}" presName="Name37" presStyleLbl="parChTrans1D4" presStyleIdx="1" presStyleCnt="5"/>
      <dgm:spPr/>
      <dgm:t>
        <a:bodyPr/>
        <a:lstStyle/>
        <a:p>
          <a:endParaRPr lang="tr-TR"/>
        </a:p>
      </dgm:t>
    </dgm:pt>
    <dgm:pt modelId="{0DCB027D-70F5-439B-BA4D-C9C93A4C0FCF}" type="pres">
      <dgm:prSet presAssocID="{E7C525DE-9241-4888-88B3-FDFFF792E7C7}" presName="hierRoot2" presStyleCnt="0">
        <dgm:presLayoutVars>
          <dgm:hierBranch val="init"/>
        </dgm:presLayoutVars>
      </dgm:prSet>
      <dgm:spPr/>
      <dgm:t>
        <a:bodyPr/>
        <a:lstStyle/>
        <a:p>
          <a:endParaRPr lang="tr-TR"/>
        </a:p>
      </dgm:t>
    </dgm:pt>
    <dgm:pt modelId="{CBD998E4-4528-491E-8A7E-53B0CF081CEE}" type="pres">
      <dgm:prSet presAssocID="{E7C525DE-9241-4888-88B3-FDFFF792E7C7}" presName="rootComposite" presStyleCnt="0"/>
      <dgm:spPr/>
      <dgm:t>
        <a:bodyPr/>
        <a:lstStyle/>
        <a:p>
          <a:endParaRPr lang="tr-TR"/>
        </a:p>
      </dgm:t>
    </dgm:pt>
    <dgm:pt modelId="{8141358C-5E46-4816-BBB5-955986714297}" type="pres">
      <dgm:prSet presAssocID="{E7C525DE-9241-4888-88B3-FDFFF792E7C7}" presName="rootText" presStyleLbl="node4" presStyleIdx="1" presStyleCnt="5">
        <dgm:presLayoutVars>
          <dgm:chPref val="3"/>
        </dgm:presLayoutVars>
      </dgm:prSet>
      <dgm:spPr/>
      <dgm:t>
        <a:bodyPr/>
        <a:lstStyle/>
        <a:p>
          <a:endParaRPr lang="tr-TR"/>
        </a:p>
      </dgm:t>
    </dgm:pt>
    <dgm:pt modelId="{D2949101-1384-49A5-808C-39CFCC7710D6}" type="pres">
      <dgm:prSet presAssocID="{E7C525DE-9241-4888-88B3-FDFFF792E7C7}" presName="rootConnector" presStyleLbl="node4" presStyleIdx="1" presStyleCnt="5"/>
      <dgm:spPr/>
      <dgm:t>
        <a:bodyPr/>
        <a:lstStyle/>
        <a:p>
          <a:endParaRPr lang="tr-TR"/>
        </a:p>
      </dgm:t>
    </dgm:pt>
    <dgm:pt modelId="{EFC1524D-6629-4B84-BFED-01849662A4C2}" type="pres">
      <dgm:prSet presAssocID="{E7C525DE-9241-4888-88B3-FDFFF792E7C7}" presName="hierChild4" presStyleCnt="0"/>
      <dgm:spPr/>
      <dgm:t>
        <a:bodyPr/>
        <a:lstStyle/>
        <a:p>
          <a:endParaRPr lang="tr-TR"/>
        </a:p>
      </dgm:t>
    </dgm:pt>
    <dgm:pt modelId="{2C9CC734-E982-4070-900B-A28D8CBFAD15}" type="pres">
      <dgm:prSet presAssocID="{E7C525DE-9241-4888-88B3-FDFFF792E7C7}" presName="hierChild5" presStyleCnt="0"/>
      <dgm:spPr/>
      <dgm:t>
        <a:bodyPr/>
        <a:lstStyle/>
        <a:p>
          <a:endParaRPr lang="tr-TR"/>
        </a:p>
      </dgm:t>
    </dgm:pt>
    <dgm:pt modelId="{5528EB1A-B905-44DA-BD0B-11565FD1F3B4}" type="pres">
      <dgm:prSet presAssocID="{62C2C57A-4A5B-462F-8C39-CC5AA58799F1}" presName="Name37" presStyleLbl="parChTrans1D4" presStyleIdx="2" presStyleCnt="5"/>
      <dgm:spPr/>
      <dgm:t>
        <a:bodyPr/>
        <a:lstStyle/>
        <a:p>
          <a:endParaRPr lang="tr-TR"/>
        </a:p>
      </dgm:t>
    </dgm:pt>
    <dgm:pt modelId="{3CF984BA-E812-4789-B11D-4EBE5CC47F66}" type="pres">
      <dgm:prSet presAssocID="{FD096BD1-5133-4BFF-A8B0-FCD913B828D3}" presName="hierRoot2" presStyleCnt="0">
        <dgm:presLayoutVars>
          <dgm:hierBranch val="init"/>
        </dgm:presLayoutVars>
      </dgm:prSet>
      <dgm:spPr/>
      <dgm:t>
        <a:bodyPr/>
        <a:lstStyle/>
        <a:p>
          <a:endParaRPr lang="tr-TR"/>
        </a:p>
      </dgm:t>
    </dgm:pt>
    <dgm:pt modelId="{276CB210-B4D9-49D9-AB96-F419434EF279}" type="pres">
      <dgm:prSet presAssocID="{FD096BD1-5133-4BFF-A8B0-FCD913B828D3}" presName="rootComposite" presStyleCnt="0"/>
      <dgm:spPr/>
      <dgm:t>
        <a:bodyPr/>
        <a:lstStyle/>
        <a:p>
          <a:endParaRPr lang="tr-TR"/>
        </a:p>
      </dgm:t>
    </dgm:pt>
    <dgm:pt modelId="{528788B8-1CA5-492B-B549-D43CE8DBA136}" type="pres">
      <dgm:prSet presAssocID="{FD096BD1-5133-4BFF-A8B0-FCD913B828D3}" presName="rootText" presStyleLbl="node4" presStyleIdx="2" presStyleCnt="5">
        <dgm:presLayoutVars>
          <dgm:chPref val="3"/>
        </dgm:presLayoutVars>
      </dgm:prSet>
      <dgm:spPr/>
      <dgm:t>
        <a:bodyPr/>
        <a:lstStyle/>
        <a:p>
          <a:endParaRPr lang="tr-TR"/>
        </a:p>
      </dgm:t>
    </dgm:pt>
    <dgm:pt modelId="{510A6D79-3967-4BD7-95EF-B4AC5680AA04}" type="pres">
      <dgm:prSet presAssocID="{FD096BD1-5133-4BFF-A8B0-FCD913B828D3}" presName="rootConnector" presStyleLbl="node4" presStyleIdx="2" presStyleCnt="5"/>
      <dgm:spPr/>
      <dgm:t>
        <a:bodyPr/>
        <a:lstStyle/>
        <a:p>
          <a:endParaRPr lang="tr-TR"/>
        </a:p>
      </dgm:t>
    </dgm:pt>
    <dgm:pt modelId="{6ACA715C-621F-4B24-AF25-FC832C087C26}" type="pres">
      <dgm:prSet presAssocID="{FD096BD1-5133-4BFF-A8B0-FCD913B828D3}" presName="hierChild4" presStyleCnt="0"/>
      <dgm:spPr/>
      <dgm:t>
        <a:bodyPr/>
        <a:lstStyle/>
        <a:p>
          <a:endParaRPr lang="tr-TR"/>
        </a:p>
      </dgm:t>
    </dgm:pt>
    <dgm:pt modelId="{53300DAE-9FA7-4443-9DAF-62217DCA1232}" type="pres">
      <dgm:prSet presAssocID="{FD096BD1-5133-4BFF-A8B0-FCD913B828D3}" presName="hierChild5" presStyleCnt="0"/>
      <dgm:spPr/>
      <dgm:t>
        <a:bodyPr/>
        <a:lstStyle/>
        <a:p>
          <a:endParaRPr lang="tr-TR"/>
        </a:p>
      </dgm:t>
    </dgm:pt>
    <dgm:pt modelId="{6B55EA2E-2EA5-4B23-A09A-211E2D53D472}" type="pres">
      <dgm:prSet presAssocID="{E843518D-F679-46F1-B0E3-E433095CA96E}" presName="Name37" presStyleLbl="parChTrans1D4" presStyleIdx="3" presStyleCnt="5"/>
      <dgm:spPr/>
      <dgm:t>
        <a:bodyPr/>
        <a:lstStyle/>
        <a:p>
          <a:endParaRPr lang="tr-TR"/>
        </a:p>
      </dgm:t>
    </dgm:pt>
    <dgm:pt modelId="{A6175CD0-0696-4127-81E2-851C40FBC0FF}" type="pres">
      <dgm:prSet presAssocID="{DA8298BF-904B-4D96-AE22-8E14E4689511}" presName="hierRoot2" presStyleCnt="0">
        <dgm:presLayoutVars>
          <dgm:hierBranch val="init"/>
        </dgm:presLayoutVars>
      </dgm:prSet>
      <dgm:spPr/>
      <dgm:t>
        <a:bodyPr/>
        <a:lstStyle/>
        <a:p>
          <a:endParaRPr lang="tr-TR"/>
        </a:p>
      </dgm:t>
    </dgm:pt>
    <dgm:pt modelId="{CE42283D-B74E-4CAB-9D6E-42D3B57FBD79}" type="pres">
      <dgm:prSet presAssocID="{DA8298BF-904B-4D96-AE22-8E14E4689511}" presName="rootComposite" presStyleCnt="0"/>
      <dgm:spPr/>
      <dgm:t>
        <a:bodyPr/>
        <a:lstStyle/>
        <a:p>
          <a:endParaRPr lang="tr-TR"/>
        </a:p>
      </dgm:t>
    </dgm:pt>
    <dgm:pt modelId="{0F6880A4-E577-4A60-A52D-5A8754880041}" type="pres">
      <dgm:prSet presAssocID="{DA8298BF-904B-4D96-AE22-8E14E4689511}" presName="rootText" presStyleLbl="node4" presStyleIdx="3" presStyleCnt="5">
        <dgm:presLayoutVars>
          <dgm:chPref val="3"/>
        </dgm:presLayoutVars>
      </dgm:prSet>
      <dgm:spPr/>
      <dgm:t>
        <a:bodyPr/>
        <a:lstStyle/>
        <a:p>
          <a:endParaRPr lang="tr-TR"/>
        </a:p>
      </dgm:t>
    </dgm:pt>
    <dgm:pt modelId="{A6E8D04D-0AEF-477C-8E58-4B4B2A30E47F}" type="pres">
      <dgm:prSet presAssocID="{DA8298BF-904B-4D96-AE22-8E14E4689511}" presName="rootConnector" presStyleLbl="node4" presStyleIdx="3" presStyleCnt="5"/>
      <dgm:spPr/>
      <dgm:t>
        <a:bodyPr/>
        <a:lstStyle/>
        <a:p>
          <a:endParaRPr lang="tr-TR"/>
        </a:p>
      </dgm:t>
    </dgm:pt>
    <dgm:pt modelId="{393F2B5E-D8B9-47CF-8B01-7CFFE43731E6}" type="pres">
      <dgm:prSet presAssocID="{DA8298BF-904B-4D96-AE22-8E14E4689511}" presName="hierChild4" presStyleCnt="0"/>
      <dgm:spPr/>
      <dgm:t>
        <a:bodyPr/>
        <a:lstStyle/>
        <a:p>
          <a:endParaRPr lang="tr-TR"/>
        </a:p>
      </dgm:t>
    </dgm:pt>
    <dgm:pt modelId="{8BEE9166-D7AE-4244-96EF-0FDE054DB674}" type="pres">
      <dgm:prSet presAssocID="{DA8298BF-904B-4D96-AE22-8E14E4689511}" presName="hierChild5" presStyleCnt="0"/>
      <dgm:spPr/>
      <dgm:t>
        <a:bodyPr/>
        <a:lstStyle/>
        <a:p>
          <a:endParaRPr lang="tr-TR"/>
        </a:p>
      </dgm:t>
    </dgm:pt>
    <dgm:pt modelId="{2CCE4E7E-2E3D-4C3C-8F69-C56F6DE6A6D4}" type="pres">
      <dgm:prSet presAssocID="{959FC3B2-11A4-4ABA-8EF2-FFBC56C34372}" presName="Name37" presStyleLbl="parChTrans1D4" presStyleIdx="4" presStyleCnt="5"/>
      <dgm:spPr/>
      <dgm:t>
        <a:bodyPr/>
        <a:lstStyle/>
        <a:p>
          <a:endParaRPr lang="tr-TR"/>
        </a:p>
      </dgm:t>
    </dgm:pt>
    <dgm:pt modelId="{5EAFC555-E42D-4D2E-97D6-F3DCB125BCB2}" type="pres">
      <dgm:prSet presAssocID="{FBF01A4C-0860-47CE-8E6F-8050AD27E822}" presName="hierRoot2" presStyleCnt="0">
        <dgm:presLayoutVars>
          <dgm:hierBranch val="init"/>
        </dgm:presLayoutVars>
      </dgm:prSet>
      <dgm:spPr/>
    </dgm:pt>
    <dgm:pt modelId="{6772DC16-40C0-452A-B3C8-D476B98453C2}" type="pres">
      <dgm:prSet presAssocID="{FBF01A4C-0860-47CE-8E6F-8050AD27E822}" presName="rootComposite" presStyleCnt="0"/>
      <dgm:spPr/>
    </dgm:pt>
    <dgm:pt modelId="{B0D2A0E2-EEFE-46C2-BF04-F03FA5C1AFFD}" type="pres">
      <dgm:prSet presAssocID="{FBF01A4C-0860-47CE-8E6F-8050AD27E822}" presName="rootText" presStyleLbl="node4" presStyleIdx="4" presStyleCnt="5">
        <dgm:presLayoutVars>
          <dgm:chPref val="3"/>
        </dgm:presLayoutVars>
      </dgm:prSet>
      <dgm:spPr/>
      <dgm:t>
        <a:bodyPr/>
        <a:lstStyle/>
        <a:p>
          <a:endParaRPr lang="tr-TR"/>
        </a:p>
      </dgm:t>
    </dgm:pt>
    <dgm:pt modelId="{187562D7-CE35-42B2-8465-2318F4ADEC06}" type="pres">
      <dgm:prSet presAssocID="{FBF01A4C-0860-47CE-8E6F-8050AD27E822}" presName="rootConnector" presStyleLbl="node4" presStyleIdx="4" presStyleCnt="5"/>
      <dgm:spPr/>
      <dgm:t>
        <a:bodyPr/>
        <a:lstStyle/>
        <a:p>
          <a:endParaRPr lang="tr-TR"/>
        </a:p>
      </dgm:t>
    </dgm:pt>
    <dgm:pt modelId="{4E781FE8-47E9-44DF-A725-D952383D037F}" type="pres">
      <dgm:prSet presAssocID="{FBF01A4C-0860-47CE-8E6F-8050AD27E822}" presName="hierChild4" presStyleCnt="0"/>
      <dgm:spPr/>
    </dgm:pt>
    <dgm:pt modelId="{FAE6A819-0F30-4DE6-944C-D8ACEC69B6E8}" type="pres">
      <dgm:prSet presAssocID="{FBF01A4C-0860-47CE-8E6F-8050AD27E822}" presName="hierChild5" presStyleCnt="0"/>
      <dgm:spPr/>
    </dgm:pt>
    <dgm:pt modelId="{E7F070D0-6118-4A99-8742-CFCCCC7668FA}" type="pres">
      <dgm:prSet presAssocID="{7E51A82B-B758-4953-BADC-58DFA5674DD7}" presName="hierChild5" presStyleCnt="0"/>
      <dgm:spPr/>
      <dgm:t>
        <a:bodyPr/>
        <a:lstStyle/>
        <a:p>
          <a:endParaRPr lang="tr-TR"/>
        </a:p>
      </dgm:t>
    </dgm:pt>
    <dgm:pt modelId="{60654C61-434A-4018-A858-08A0CBC7DA21}" type="pres">
      <dgm:prSet presAssocID="{9152805D-79E8-4DCD-880A-A3892FFB6DBD}" presName="hierChild5" presStyleCnt="0"/>
      <dgm:spPr/>
      <dgm:t>
        <a:bodyPr/>
        <a:lstStyle/>
        <a:p>
          <a:endParaRPr lang="tr-TR"/>
        </a:p>
      </dgm:t>
    </dgm:pt>
    <dgm:pt modelId="{2CE65D2C-E8A5-4F31-A653-94A308350264}" type="pres">
      <dgm:prSet presAssocID="{E372B873-82C9-427C-B6B5-E3F810BA2D67}" presName="hierChild3" presStyleCnt="0"/>
      <dgm:spPr/>
      <dgm:t>
        <a:bodyPr/>
        <a:lstStyle/>
        <a:p>
          <a:endParaRPr lang="tr-TR"/>
        </a:p>
      </dgm:t>
    </dgm:pt>
    <dgm:pt modelId="{0D338538-4D4A-4976-AC52-A0405642033B}" type="pres">
      <dgm:prSet presAssocID="{4F5CE6B9-5B59-483E-8289-1970DB395B6D}" presName="hierRoot1" presStyleCnt="0">
        <dgm:presLayoutVars>
          <dgm:hierBranch val="init"/>
        </dgm:presLayoutVars>
      </dgm:prSet>
      <dgm:spPr/>
    </dgm:pt>
    <dgm:pt modelId="{3D7D899A-A934-4CA5-8DFF-14A64DFC6E03}" type="pres">
      <dgm:prSet presAssocID="{4F5CE6B9-5B59-483E-8289-1970DB395B6D}" presName="rootComposite1" presStyleCnt="0"/>
      <dgm:spPr/>
    </dgm:pt>
    <dgm:pt modelId="{876635BF-C61B-49D9-996D-C02A21E8CE85}" type="pres">
      <dgm:prSet presAssocID="{4F5CE6B9-5B59-483E-8289-1970DB395B6D}" presName="rootText1" presStyleLbl="node0" presStyleIdx="1" presStyleCnt="2">
        <dgm:presLayoutVars>
          <dgm:chPref val="3"/>
        </dgm:presLayoutVars>
      </dgm:prSet>
      <dgm:spPr/>
      <dgm:t>
        <a:bodyPr/>
        <a:lstStyle/>
        <a:p>
          <a:endParaRPr lang="tr-TR"/>
        </a:p>
      </dgm:t>
    </dgm:pt>
    <dgm:pt modelId="{701D80A4-C1CC-4388-8B99-F5461D5ECAAD}" type="pres">
      <dgm:prSet presAssocID="{4F5CE6B9-5B59-483E-8289-1970DB395B6D}" presName="rootConnector1" presStyleLbl="node1" presStyleIdx="0" presStyleCnt="0"/>
      <dgm:spPr/>
      <dgm:t>
        <a:bodyPr/>
        <a:lstStyle/>
        <a:p>
          <a:endParaRPr lang="tr-TR"/>
        </a:p>
      </dgm:t>
    </dgm:pt>
    <dgm:pt modelId="{39BB7395-EEAA-4CE7-B880-D858CDACCAF7}" type="pres">
      <dgm:prSet presAssocID="{4F5CE6B9-5B59-483E-8289-1970DB395B6D}" presName="hierChild2" presStyleCnt="0"/>
      <dgm:spPr/>
    </dgm:pt>
    <dgm:pt modelId="{672BFD25-D84A-4BC6-84E1-A3C3B79AA472}" type="pres">
      <dgm:prSet presAssocID="{31382F95-50DF-4ED5-BABF-64524D5628C8}" presName="Name37" presStyleLbl="parChTrans1D2" presStyleIdx="2" presStyleCnt="6"/>
      <dgm:spPr/>
      <dgm:t>
        <a:bodyPr/>
        <a:lstStyle/>
        <a:p>
          <a:endParaRPr lang="tr-TR"/>
        </a:p>
      </dgm:t>
    </dgm:pt>
    <dgm:pt modelId="{5CC0C87F-A7FC-459A-AF96-5BF84CFF327D}" type="pres">
      <dgm:prSet presAssocID="{FEB6537B-D7A8-402F-8FEB-718A071BF490}" presName="hierRoot2" presStyleCnt="0">
        <dgm:presLayoutVars>
          <dgm:hierBranch val="init"/>
        </dgm:presLayoutVars>
      </dgm:prSet>
      <dgm:spPr/>
      <dgm:t>
        <a:bodyPr/>
        <a:lstStyle/>
        <a:p>
          <a:endParaRPr lang="tr-TR"/>
        </a:p>
      </dgm:t>
    </dgm:pt>
    <dgm:pt modelId="{BF7EEA6D-6B61-4E08-B68A-C822705647C4}" type="pres">
      <dgm:prSet presAssocID="{FEB6537B-D7A8-402F-8FEB-718A071BF490}" presName="rootComposite" presStyleCnt="0"/>
      <dgm:spPr/>
      <dgm:t>
        <a:bodyPr/>
        <a:lstStyle/>
        <a:p>
          <a:endParaRPr lang="tr-TR"/>
        </a:p>
      </dgm:t>
    </dgm:pt>
    <dgm:pt modelId="{0F7F2EFE-D111-4132-A108-1E33B37451C3}" type="pres">
      <dgm:prSet presAssocID="{FEB6537B-D7A8-402F-8FEB-718A071BF490}" presName="rootText" presStyleLbl="node2" presStyleIdx="2" presStyleCnt="6">
        <dgm:presLayoutVars>
          <dgm:chPref val="3"/>
        </dgm:presLayoutVars>
      </dgm:prSet>
      <dgm:spPr/>
      <dgm:t>
        <a:bodyPr/>
        <a:lstStyle/>
        <a:p>
          <a:endParaRPr lang="tr-TR"/>
        </a:p>
      </dgm:t>
    </dgm:pt>
    <dgm:pt modelId="{3328C602-8998-4DC8-8807-100B109D222C}" type="pres">
      <dgm:prSet presAssocID="{FEB6537B-D7A8-402F-8FEB-718A071BF490}" presName="rootConnector" presStyleLbl="node2" presStyleIdx="2" presStyleCnt="6"/>
      <dgm:spPr/>
      <dgm:t>
        <a:bodyPr/>
        <a:lstStyle/>
        <a:p>
          <a:endParaRPr lang="tr-TR"/>
        </a:p>
      </dgm:t>
    </dgm:pt>
    <dgm:pt modelId="{3E143444-7AE2-4F83-B25D-4630E875643C}" type="pres">
      <dgm:prSet presAssocID="{FEB6537B-D7A8-402F-8FEB-718A071BF490}" presName="hierChild4" presStyleCnt="0"/>
      <dgm:spPr/>
      <dgm:t>
        <a:bodyPr/>
        <a:lstStyle/>
        <a:p>
          <a:endParaRPr lang="tr-TR"/>
        </a:p>
      </dgm:t>
    </dgm:pt>
    <dgm:pt modelId="{09D37392-E459-4501-B789-0A2FD4837F28}" type="pres">
      <dgm:prSet presAssocID="{8CAC8202-CD23-4F32-85E5-1E86A6756876}" presName="Name37" presStyleLbl="parChTrans1D3" presStyleIdx="1" presStyleCnt="10"/>
      <dgm:spPr/>
      <dgm:t>
        <a:bodyPr/>
        <a:lstStyle/>
        <a:p>
          <a:endParaRPr lang="tr-TR"/>
        </a:p>
      </dgm:t>
    </dgm:pt>
    <dgm:pt modelId="{D8CA3D21-4F13-4CA9-93C6-AD88A6F37948}" type="pres">
      <dgm:prSet presAssocID="{A9E2A081-4717-4970-9DE4-992E060DA0E8}" presName="hierRoot2" presStyleCnt="0">
        <dgm:presLayoutVars>
          <dgm:hierBranch val="init"/>
        </dgm:presLayoutVars>
      </dgm:prSet>
      <dgm:spPr/>
      <dgm:t>
        <a:bodyPr/>
        <a:lstStyle/>
        <a:p>
          <a:endParaRPr lang="tr-TR"/>
        </a:p>
      </dgm:t>
    </dgm:pt>
    <dgm:pt modelId="{F6C9C5C8-0A44-49D0-84C7-82935DF25127}" type="pres">
      <dgm:prSet presAssocID="{A9E2A081-4717-4970-9DE4-992E060DA0E8}" presName="rootComposite" presStyleCnt="0"/>
      <dgm:spPr/>
      <dgm:t>
        <a:bodyPr/>
        <a:lstStyle/>
        <a:p>
          <a:endParaRPr lang="tr-TR"/>
        </a:p>
      </dgm:t>
    </dgm:pt>
    <dgm:pt modelId="{39F753CE-F82D-4739-9736-884B8858A107}" type="pres">
      <dgm:prSet presAssocID="{A9E2A081-4717-4970-9DE4-992E060DA0E8}" presName="rootText" presStyleLbl="node3" presStyleIdx="1" presStyleCnt="10">
        <dgm:presLayoutVars>
          <dgm:chPref val="3"/>
        </dgm:presLayoutVars>
      </dgm:prSet>
      <dgm:spPr/>
      <dgm:t>
        <a:bodyPr/>
        <a:lstStyle/>
        <a:p>
          <a:endParaRPr lang="tr-TR"/>
        </a:p>
      </dgm:t>
    </dgm:pt>
    <dgm:pt modelId="{55CA3067-299C-4D7F-96B6-D93967A807EF}" type="pres">
      <dgm:prSet presAssocID="{A9E2A081-4717-4970-9DE4-992E060DA0E8}" presName="rootConnector" presStyleLbl="node3" presStyleIdx="1" presStyleCnt="10"/>
      <dgm:spPr/>
      <dgm:t>
        <a:bodyPr/>
        <a:lstStyle/>
        <a:p>
          <a:endParaRPr lang="tr-TR"/>
        </a:p>
      </dgm:t>
    </dgm:pt>
    <dgm:pt modelId="{BFFD0911-630D-4356-A7DD-DE4004DCFDDC}" type="pres">
      <dgm:prSet presAssocID="{A9E2A081-4717-4970-9DE4-992E060DA0E8}" presName="hierChild4" presStyleCnt="0"/>
      <dgm:spPr/>
      <dgm:t>
        <a:bodyPr/>
        <a:lstStyle/>
        <a:p>
          <a:endParaRPr lang="tr-TR"/>
        </a:p>
      </dgm:t>
    </dgm:pt>
    <dgm:pt modelId="{B00D91C9-3FD4-405F-BA8D-5ACB4E8EC38D}" type="pres">
      <dgm:prSet presAssocID="{A9E2A081-4717-4970-9DE4-992E060DA0E8}" presName="hierChild5" presStyleCnt="0"/>
      <dgm:spPr/>
      <dgm:t>
        <a:bodyPr/>
        <a:lstStyle/>
        <a:p>
          <a:endParaRPr lang="tr-TR"/>
        </a:p>
      </dgm:t>
    </dgm:pt>
    <dgm:pt modelId="{5D33AF23-07F6-4EF9-B4D6-D9A0BD20DB17}" type="pres">
      <dgm:prSet presAssocID="{1215061F-B70A-49E1-94DB-3191454904B8}" presName="Name37" presStyleLbl="parChTrans1D3" presStyleIdx="2" presStyleCnt="10"/>
      <dgm:spPr/>
      <dgm:t>
        <a:bodyPr/>
        <a:lstStyle/>
        <a:p>
          <a:endParaRPr lang="tr-TR"/>
        </a:p>
      </dgm:t>
    </dgm:pt>
    <dgm:pt modelId="{BC5087DB-B18C-4E7D-AD4A-8CE66017A978}" type="pres">
      <dgm:prSet presAssocID="{40487F54-40E9-4976-A972-F030261B7875}" presName="hierRoot2" presStyleCnt="0">
        <dgm:presLayoutVars>
          <dgm:hierBranch val="init"/>
        </dgm:presLayoutVars>
      </dgm:prSet>
      <dgm:spPr/>
      <dgm:t>
        <a:bodyPr/>
        <a:lstStyle/>
        <a:p>
          <a:endParaRPr lang="tr-TR"/>
        </a:p>
      </dgm:t>
    </dgm:pt>
    <dgm:pt modelId="{8ADFDD44-3E0D-490D-89AC-248D2BDAF954}" type="pres">
      <dgm:prSet presAssocID="{40487F54-40E9-4976-A972-F030261B7875}" presName="rootComposite" presStyleCnt="0"/>
      <dgm:spPr/>
      <dgm:t>
        <a:bodyPr/>
        <a:lstStyle/>
        <a:p>
          <a:endParaRPr lang="tr-TR"/>
        </a:p>
      </dgm:t>
    </dgm:pt>
    <dgm:pt modelId="{C1178B94-F4F5-406E-9C32-EE645743E7B4}" type="pres">
      <dgm:prSet presAssocID="{40487F54-40E9-4976-A972-F030261B7875}" presName="rootText" presStyleLbl="node3" presStyleIdx="2" presStyleCnt="10">
        <dgm:presLayoutVars>
          <dgm:chPref val="3"/>
        </dgm:presLayoutVars>
      </dgm:prSet>
      <dgm:spPr/>
      <dgm:t>
        <a:bodyPr/>
        <a:lstStyle/>
        <a:p>
          <a:endParaRPr lang="tr-TR"/>
        </a:p>
      </dgm:t>
    </dgm:pt>
    <dgm:pt modelId="{08C98025-1139-4211-A9D9-1987D6CDD81F}" type="pres">
      <dgm:prSet presAssocID="{40487F54-40E9-4976-A972-F030261B7875}" presName="rootConnector" presStyleLbl="node3" presStyleIdx="2" presStyleCnt="10"/>
      <dgm:spPr/>
      <dgm:t>
        <a:bodyPr/>
        <a:lstStyle/>
        <a:p>
          <a:endParaRPr lang="tr-TR"/>
        </a:p>
      </dgm:t>
    </dgm:pt>
    <dgm:pt modelId="{6E773481-B778-4604-876A-F849D2B3980F}" type="pres">
      <dgm:prSet presAssocID="{40487F54-40E9-4976-A972-F030261B7875}" presName="hierChild4" presStyleCnt="0"/>
      <dgm:spPr/>
      <dgm:t>
        <a:bodyPr/>
        <a:lstStyle/>
        <a:p>
          <a:endParaRPr lang="tr-TR"/>
        </a:p>
      </dgm:t>
    </dgm:pt>
    <dgm:pt modelId="{30E497E8-361B-413A-B401-04276677FDFC}" type="pres">
      <dgm:prSet presAssocID="{40487F54-40E9-4976-A972-F030261B7875}" presName="hierChild5" presStyleCnt="0"/>
      <dgm:spPr/>
      <dgm:t>
        <a:bodyPr/>
        <a:lstStyle/>
        <a:p>
          <a:endParaRPr lang="tr-TR"/>
        </a:p>
      </dgm:t>
    </dgm:pt>
    <dgm:pt modelId="{D9722B58-1F4E-495F-8E8D-3FD49D9C5BB3}" type="pres">
      <dgm:prSet presAssocID="{06BE8CAC-D152-4027-B230-947A41979204}" presName="Name37" presStyleLbl="parChTrans1D3" presStyleIdx="3" presStyleCnt="10"/>
      <dgm:spPr/>
      <dgm:t>
        <a:bodyPr/>
        <a:lstStyle/>
        <a:p>
          <a:endParaRPr lang="tr-TR"/>
        </a:p>
      </dgm:t>
    </dgm:pt>
    <dgm:pt modelId="{AA865887-4ED6-43FA-8620-025BB80AB6A5}" type="pres">
      <dgm:prSet presAssocID="{3985D773-C72E-4A78-87A0-79B754CF2B92}" presName="hierRoot2" presStyleCnt="0">
        <dgm:presLayoutVars>
          <dgm:hierBranch val="init"/>
        </dgm:presLayoutVars>
      </dgm:prSet>
      <dgm:spPr/>
      <dgm:t>
        <a:bodyPr/>
        <a:lstStyle/>
        <a:p>
          <a:endParaRPr lang="tr-TR"/>
        </a:p>
      </dgm:t>
    </dgm:pt>
    <dgm:pt modelId="{C7CFF567-5895-4F51-9CE3-782301DF88C8}" type="pres">
      <dgm:prSet presAssocID="{3985D773-C72E-4A78-87A0-79B754CF2B92}" presName="rootComposite" presStyleCnt="0"/>
      <dgm:spPr/>
      <dgm:t>
        <a:bodyPr/>
        <a:lstStyle/>
        <a:p>
          <a:endParaRPr lang="tr-TR"/>
        </a:p>
      </dgm:t>
    </dgm:pt>
    <dgm:pt modelId="{DBBC9528-6BED-49A3-AF44-2A070FDD5D16}" type="pres">
      <dgm:prSet presAssocID="{3985D773-C72E-4A78-87A0-79B754CF2B92}" presName="rootText" presStyleLbl="node3" presStyleIdx="3" presStyleCnt="10">
        <dgm:presLayoutVars>
          <dgm:chPref val="3"/>
        </dgm:presLayoutVars>
      </dgm:prSet>
      <dgm:spPr/>
      <dgm:t>
        <a:bodyPr/>
        <a:lstStyle/>
        <a:p>
          <a:endParaRPr lang="tr-TR"/>
        </a:p>
      </dgm:t>
    </dgm:pt>
    <dgm:pt modelId="{B8253883-33E5-40B6-B6B4-9692BE1E0D83}" type="pres">
      <dgm:prSet presAssocID="{3985D773-C72E-4A78-87A0-79B754CF2B92}" presName="rootConnector" presStyleLbl="node3" presStyleIdx="3" presStyleCnt="10"/>
      <dgm:spPr/>
      <dgm:t>
        <a:bodyPr/>
        <a:lstStyle/>
        <a:p>
          <a:endParaRPr lang="tr-TR"/>
        </a:p>
      </dgm:t>
    </dgm:pt>
    <dgm:pt modelId="{53E59F47-925B-47ED-9321-6DBDF944EBF5}" type="pres">
      <dgm:prSet presAssocID="{3985D773-C72E-4A78-87A0-79B754CF2B92}" presName="hierChild4" presStyleCnt="0"/>
      <dgm:spPr/>
      <dgm:t>
        <a:bodyPr/>
        <a:lstStyle/>
        <a:p>
          <a:endParaRPr lang="tr-TR"/>
        </a:p>
      </dgm:t>
    </dgm:pt>
    <dgm:pt modelId="{081E9F66-8211-42A4-8F45-9315A97F3AC2}" type="pres">
      <dgm:prSet presAssocID="{3985D773-C72E-4A78-87A0-79B754CF2B92}" presName="hierChild5" presStyleCnt="0"/>
      <dgm:spPr/>
      <dgm:t>
        <a:bodyPr/>
        <a:lstStyle/>
        <a:p>
          <a:endParaRPr lang="tr-TR"/>
        </a:p>
      </dgm:t>
    </dgm:pt>
    <dgm:pt modelId="{9DDB2C71-7F93-425B-9F13-33AD3DC01F47}" type="pres">
      <dgm:prSet presAssocID="{F9990F22-5DFF-4706-89D4-13AFCF1BC6EE}" presName="Name37" presStyleLbl="parChTrans1D3" presStyleIdx="4" presStyleCnt="10"/>
      <dgm:spPr/>
      <dgm:t>
        <a:bodyPr/>
        <a:lstStyle/>
        <a:p>
          <a:endParaRPr lang="tr-TR"/>
        </a:p>
      </dgm:t>
    </dgm:pt>
    <dgm:pt modelId="{EE2207D9-D270-4238-99F1-4C84264CBFB2}" type="pres">
      <dgm:prSet presAssocID="{C2CC80FD-7CEF-4DE8-A7E3-D9F6D62740C9}" presName="hierRoot2" presStyleCnt="0">
        <dgm:presLayoutVars>
          <dgm:hierBranch val="init"/>
        </dgm:presLayoutVars>
      </dgm:prSet>
      <dgm:spPr/>
      <dgm:t>
        <a:bodyPr/>
        <a:lstStyle/>
        <a:p>
          <a:endParaRPr lang="tr-TR"/>
        </a:p>
      </dgm:t>
    </dgm:pt>
    <dgm:pt modelId="{AECE52A9-1A13-4783-8724-39D9F0DFAB61}" type="pres">
      <dgm:prSet presAssocID="{C2CC80FD-7CEF-4DE8-A7E3-D9F6D62740C9}" presName="rootComposite" presStyleCnt="0"/>
      <dgm:spPr/>
      <dgm:t>
        <a:bodyPr/>
        <a:lstStyle/>
        <a:p>
          <a:endParaRPr lang="tr-TR"/>
        </a:p>
      </dgm:t>
    </dgm:pt>
    <dgm:pt modelId="{48208E36-C30B-4025-952E-491AE9F868C8}" type="pres">
      <dgm:prSet presAssocID="{C2CC80FD-7CEF-4DE8-A7E3-D9F6D62740C9}" presName="rootText" presStyleLbl="node3" presStyleIdx="4" presStyleCnt="10">
        <dgm:presLayoutVars>
          <dgm:chPref val="3"/>
        </dgm:presLayoutVars>
      </dgm:prSet>
      <dgm:spPr/>
      <dgm:t>
        <a:bodyPr/>
        <a:lstStyle/>
        <a:p>
          <a:endParaRPr lang="tr-TR"/>
        </a:p>
      </dgm:t>
    </dgm:pt>
    <dgm:pt modelId="{AD9452F6-810A-4A72-8784-ACC466EC93B5}" type="pres">
      <dgm:prSet presAssocID="{C2CC80FD-7CEF-4DE8-A7E3-D9F6D62740C9}" presName="rootConnector" presStyleLbl="node3" presStyleIdx="4" presStyleCnt="10"/>
      <dgm:spPr/>
      <dgm:t>
        <a:bodyPr/>
        <a:lstStyle/>
        <a:p>
          <a:endParaRPr lang="tr-TR"/>
        </a:p>
      </dgm:t>
    </dgm:pt>
    <dgm:pt modelId="{26AB1508-D686-4AF9-BF0A-4B788ED5FD20}" type="pres">
      <dgm:prSet presAssocID="{C2CC80FD-7CEF-4DE8-A7E3-D9F6D62740C9}" presName="hierChild4" presStyleCnt="0"/>
      <dgm:spPr/>
      <dgm:t>
        <a:bodyPr/>
        <a:lstStyle/>
        <a:p>
          <a:endParaRPr lang="tr-TR"/>
        </a:p>
      </dgm:t>
    </dgm:pt>
    <dgm:pt modelId="{43A2E65C-9494-41F9-BD68-74A6E2DAE398}" type="pres">
      <dgm:prSet presAssocID="{C2CC80FD-7CEF-4DE8-A7E3-D9F6D62740C9}" presName="hierChild5" presStyleCnt="0"/>
      <dgm:spPr/>
      <dgm:t>
        <a:bodyPr/>
        <a:lstStyle/>
        <a:p>
          <a:endParaRPr lang="tr-TR"/>
        </a:p>
      </dgm:t>
    </dgm:pt>
    <dgm:pt modelId="{B1BC7541-1773-4501-87D3-4E3D1857D24C}" type="pres">
      <dgm:prSet presAssocID="{FEB6537B-D7A8-402F-8FEB-718A071BF490}" presName="hierChild5" presStyleCnt="0"/>
      <dgm:spPr/>
      <dgm:t>
        <a:bodyPr/>
        <a:lstStyle/>
        <a:p>
          <a:endParaRPr lang="tr-TR"/>
        </a:p>
      </dgm:t>
    </dgm:pt>
    <dgm:pt modelId="{9A9E9CF5-F67B-412A-BB3E-91387FFF6015}" type="pres">
      <dgm:prSet presAssocID="{3C4510D1-A77F-45E9-BBBA-E69783398FAA}" presName="Name37" presStyleLbl="parChTrans1D2" presStyleIdx="3" presStyleCnt="6"/>
      <dgm:spPr/>
      <dgm:t>
        <a:bodyPr/>
        <a:lstStyle/>
        <a:p>
          <a:endParaRPr lang="tr-TR"/>
        </a:p>
      </dgm:t>
    </dgm:pt>
    <dgm:pt modelId="{304FEC76-C3F3-4FF7-821B-1957D30F0E0D}" type="pres">
      <dgm:prSet presAssocID="{CEA06B83-C340-4DDC-84FC-EAB785739623}" presName="hierRoot2" presStyleCnt="0">
        <dgm:presLayoutVars>
          <dgm:hierBranch val="init"/>
        </dgm:presLayoutVars>
      </dgm:prSet>
      <dgm:spPr/>
      <dgm:t>
        <a:bodyPr/>
        <a:lstStyle/>
        <a:p>
          <a:endParaRPr lang="tr-TR"/>
        </a:p>
      </dgm:t>
    </dgm:pt>
    <dgm:pt modelId="{51AF5133-C1A2-4D16-A88E-7DA3EC2610F6}" type="pres">
      <dgm:prSet presAssocID="{CEA06B83-C340-4DDC-84FC-EAB785739623}" presName="rootComposite" presStyleCnt="0"/>
      <dgm:spPr/>
      <dgm:t>
        <a:bodyPr/>
        <a:lstStyle/>
        <a:p>
          <a:endParaRPr lang="tr-TR"/>
        </a:p>
      </dgm:t>
    </dgm:pt>
    <dgm:pt modelId="{5D6BE2AF-6EFD-4D6B-9ADF-7FDE85F6C0FE}" type="pres">
      <dgm:prSet presAssocID="{CEA06B83-C340-4DDC-84FC-EAB785739623}" presName="rootText" presStyleLbl="node2" presStyleIdx="3" presStyleCnt="6">
        <dgm:presLayoutVars>
          <dgm:chPref val="3"/>
        </dgm:presLayoutVars>
      </dgm:prSet>
      <dgm:spPr/>
      <dgm:t>
        <a:bodyPr/>
        <a:lstStyle/>
        <a:p>
          <a:endParaRPr lang="tr-TR"/>
        </a:p>
      </dgm:t>
    </dgm:pt>
    <dgm:pt modelId="{752ED129-8AEA-4B63-83DD-DBE365147BD8}" type="pres">
      <dgm:prSet presAssocID="{CEA06B83-C340-4DDC-84FC-EAB785739623}" presName="rootConnector" presStyleLbl="node2" presStyleIdx="3" presStyleCnt="6"/>
      <dgm:spPr/>
      <dgm:t>
        <a:bodyPr/>
        <a:lstStyle/>
        <a:p>
          <a:endParaRPr lang="tr-TR"/>
        </a:p>
      </dgm:t>
    </dgm:pt>
    <dgm:pt modelId="{C2642002-900F-4BA0-954B-7D8634C51EC4}" type="pres">
      <dgm:prSet presAssocID="{CEA06B83-C340-4DDC-84FC-EAB785739623}" presName="hierChild4" presStyleCnt="0"/>
      <dgm:spPr/>
      <dgm:t>
        <a:bodyPr/>
        <a:lstStyle/>
        <a:p>
          <a:endParaRPr lang="tr-TR"/>
        </a:p>
      </dgm:t>
    </dgm:pt>
    <dgm:pt modelId="{AF7C320B-6D62-447F-AB00-4D583853F6EF}" type="pres">
      <dgm:prSet presAssocID="{F2178AEC-DB45-4B1A-A5FE-3D77F9768164}" presName="Name37" presStyleLbl="parChTrans1D3" presStyleIdx="5" presStyleCnt="10"/>
      <dgm:spPr/>
      <dgm:t>
        <a:bodyPr/>
        <a:lstStyle/>
        <a:p>
          <a:endParaRPr lang="tr-TR"/>
        </a:p>
      </dgm:t>
    </dgm:pt>
    <dgm:pt modelId="{C355F513-8258-456E-8E95-A1F2D55F59CF}" type="pres">
      <dgm:prSet presAssocID="{5EA50FFC-B1AF-47AE-B655-B0D0632AE48E}" presName="hierRoot2" presStyleCnt="0">
        <dgm:presLayoutVars>
          <dgm:hierBranch val="init"/>
        </dgm:presLayoutVars>
      </dgm:prSet>
      <dgm:spPr/>
      <dgm:t>
        <a:bodyPr/>
        <a:lstStyle/>
        <a:p>
          <a:endParaRPr lang="tr-TR"/>
        </a:p>
      </dgm:t>
    </dgm:pt>
    <dgm:pt modelId="{D888FA80-7463-43F9-9969-F5B3F355BB94}" type="pres">
      <dgm:prSet presAssocID="{5EA50FFC-B1AF-47AE-B655-B0D0632AE48E}" presName="rootComposite" presStyleCnt="0"/>
      <dgm:spPr/>
      <dgm:t>
        <a:bodyPr/>
        <a:lstStyle/>
        <a:p>
          <a:endParaRPr lang="tr-TR"/>
        </a:p>
      </dgm:t>
    </dgm:pt>
    <dgm:pt modelId="{8798E22A-1A6F-4C4F-931B-3A12ECC372AF}" type="pres">
      <dgm:prSet presAssocID="{5EA50FFC-B1AF-47AE-B655-B0D0632AE48E}" presName="rootText" presStyleLbl="node3" presStyleIdx="5" presStyleCnt="10">
        <dgm:presLayoutVars>
          <dgm:chPref val="3"/>
        </dgm:presLayoutVars>
      </dgm:prSet>
      <dgm:spPr/>
      <dgm:t>
        <a:bodyPr/>
        <a:lstStyle/>
        <a:p>
          <a:endParaRPr lang="tr-TR"/>
        </a:p>
      </dgm:t>
    </dgm:pt>
    <dgm:pt modelId="{8A0A8CF9-26EE-462E-887D-2502222C7278}" type="pres">
      <dgm:prSet presAssocID="{5EA50FFC-B1AF-47AE-B655-B0D0632AE48E}" presName="rootConnector" presStyleLbl="node3" presStyleIdx="5" presStyleCnt="10"/>
      <dgm:spPr/>
      <dgm:t>
        <a:bodyPr/>
        <a:lstStyle/>
        <a:p>
          <a:endParaRPr lang="tr-TR"/>
        </a:p>
      </dgm:t>
    </dgm:pt>
    <dgm:pt modelId="{35B5C286-15FB-4DB4-B248-ADB3F119C84E}" type="pres">
      <dgm:prSet presAssocID="{5EA50FFC-B1AF-47AE-B655-B0D0632AE48E}" presName="hierChild4" presStyleCnt="0"/>
      <dgm:spPr/>
      <dgm:t>
        <a:bodyPr/>
        <a:lstStyle/>
        <a:p>
          <a:endParaRPr lang="tr-TR"/>
        </a:p>
      </dgm:t>
    </dgm:pt>
    <dgm:pt modelId="{DBF0E9A7-0F54-42A7-B4D7-55D95D37966C}" type="pres">
      <dgm:prSet presAssocID="{5EA50FFC-B1AF-47AE-B655-B0D0632AE48E}" presName="hierChild5" presStyleCnt="0"/>
      <dgm:spPr/>
      <dgm:t>
        <a:bodyPr/>
        <a:lstStyle/>
        <a:p>
          <a:endParaRPr lang="tr-TR"/>
        </a:p>
      </dgm:t>
    </dgm:pt>
    <dgm:pt modelId="{2CAAF392-5C49-4E0B-BDA7-9ACC61186AD4}" type="pres">
      <dgm:prSet presAssocID="{C4697F39-9111-4EAC-8F5A-9BE03026A194}" presName="Name37" presStyleLbl="parChTrans1D3" presStyleIdx="6" presStyleCnt="10"/>
      <dgm:spPr/>
      <dgm:t>
        <a:bodyPr/>
        <a:lstStyle/>
        <a:p>
          <a:endParaRPr lang="tr-TR"/>
        </a:p>
      </dgm:t>
    </dgm:pt>
    <dgm:pt modelId="{1B1534E5-04E5-4AB2-9B45-52D97A153EDC}" type="pres">
      <dgm:prSet presAssocID="{F8600ED8-A457-4D35-AAC7-B67C6C9DC491}" presName="hierRoot2" presStyleCnt="0">
        <dgm:presLayoutVars>
          <dgm:hierBranch val="init"/>
        </dgm:presLayoutVars>
      </dgm:prSet>
      <dgm:spPr/>
      <dgm:t>
        <a:bodyPr/>
        <a:lstStyle/>
        <a:p>
          <a:endParaRPr lang="tr-TR"/>
        </a:p>
      </dgm:t>
    </dgm:pt>
    <dgm:pt modelId="{00FAD2B1-0B14-4C05-9429-09C84FA5C36F}" type="pres">
      <dgm:prSet presAssocID="{F8600ED8-A457-4D35-AAC7-B67C6C9DC491}" presName="rootComposite" presStyleCnt="0"/>
      <dgm:spPr/>
      <dgm:t>
        <a:bodyPr/>
        <a:lstStyle/>
        <a:p>
          <a:endParaRPr lang="tr-TR"/>
        </a:p>
      </dgm:t>
    </dgm:pt>
    <dgm:pt modelId="{FAE37F08-B4BA-4536-BA05-D959A4EB88E6}" type="pres">
      <dgm:prSet presAssocID="{F8600ED8-A457-4D35-AAC7-B67C6C9DC491}" presName="rootText" presStyleLbl="node3" presStyleIdx="6" presStyleCnt="10">
        <dgm:presLayoutVars>
          <dgm:chPref val="3"/>
        </dgm:presLayoutVars>
      </dgm:prSet>
      <dgm:spPr/>
      <dgm:t>
        <a:bodyPr/>
        <a:lstStyle/>
        <a:p>
          <a:endParaRPr lang="tr-TR"/>
        </a:p>
      </dgm:t>
    </dgm:pt>
    <dgm:pt modelId="{8EA7A3A3-26F0-4978-B4B3-DD5892B36708}" type="pres">
      <dgm:prSet presAssocID="{F8600ED8-A457-4D35-AAC7-B67C6C9DC491}" presName="rootConnector" presStyleLbl="node3" presStyleIdx="6" presStyleCnt="10"/>
      <dgm:spPr/>
      <dgm:t>
        <a:bodyPr/>
        <a:lstStyle/>
        <a:p>
          <a:endParaRPr lang="tr-TR"/>
        </a:p>
      </dgm:t>
    </dgm:pt>
    <dgm:pt modelId="{59AEAAAA-3D2B-453B-854C-7759DC6B9FE6}" type="pres">
      <dgm:prSet presAssocID="{F8600ED8-A457-4D35-AAC7-B67C6C9DC491}" presName="hierChild4" presStyleCnt="0"/>
      <dgm:spPr/>
      <dgm:t>
        <a:bodyPr/>
        <a:lstStyle/>
        <a:p>
          <a:endParaRPr lang="tr-TR"/>
        </a:p>
      </dgm:t>
    </dgm:pt>
    <dgm:pt modelId="{F9A210D3-871D-4254-8564-EEEA5C070EE2}" type="pres">
      <dgm:prSet presAssocID="{F8600ED8-A457-4D35-AAC7-B67C6C9DC491}" presName="hierChild5" presStyleCnt="0"/>
      <dgm:spPr/>
      <dgm:t>
        <a:bodyPr/>
        <a:lstStyle/>
        <a:p>
          <a:endParaRPr lang="tr-TR"/>
        </a:p>
      </dgm:t>
    </dgm:pt>
    <dgm:pt modelId="{0D7183C9-884D-443E-A2CE-7A21A22A9295}" type="pres">
      <dgm:prSet presAssocID="{CEA06B83-C340-4DDC-84FC-EAB785739623}" presName="hierChild5" presStyleCnt="0"/>
      <dgm:spPr/>
      <dgm:t>
        <a:bodyPr/>
        <a:lstStyle/>
        <a:p>
          <a:endParaRPr lang="tr-TR"/>
        </a:p>
      </dgm:t>
    </dgm:pt>
    <dgm:pt modelId="{A7AF1688-0C54-471C-A016-350EF8C7AA51}" type="pres">
      <dgm:prSet presAssocID="{39A7CFA1-B228-4DBE-8B82-0B5D506F2085}" presName="Name37" presStyleLbl="parChTrans1D2" presStyleIdx="4" presStyleCnt="6"/>
      <dgm:spPr/>
      <dgm:t>
        <a:bodyPr/>
        <a:lstStyle/>
        <a:p>
          <a:endParaRPr lang="tr-TR"/>
        </a:p>
      </dgm:t>
    </dgm:pt>
    <dgm:pt modelId="{D40F4D5C-4770-4218-A9A2-02F82A5474FC}" type="pres">
      <dgm:prSet presAssocID="{E5C522E3-FD61-46D8-AAFB-DB9DD8A22702}" presName="hierRoot2" presStyleCnt="0">
        <dgm:presLayoutVars>
          <dgm:hierBranch val="init"/>
        </dgm:presLayoutVars>
      </dgm:prSet>
      <dgm:spPr/>
      <dgm:t>
        <a:bodyPr/>
        <a:lstStyle/>
        <a:p>
          <a:endParaRPr lang="tr-TR"/>
        </a:p>
      </dgm:t>
    </dgm:pt>
    <dgm:pt modelId="{4433CFEB-CEB4-4FA8-B44C-91532FE17D81}" type="pres">
      <dgm:prSet presAssocID="{E5C522E3-FD61-46D8-AAFB-DB9DD8A22702}" presName="rootComposite" presStyleCnt="0"/>
      <dgm:spPr/>
      <dgm:t>
        <a:bodyPr/>
        <a:lstStyle/>
        <a:p>
          <a:endParaRPr lang="tr-TR"/>
        </a:p>
      </dgm:t>
    </dgm:pt>
    <dgm:pt modelId="{6D27B4A3-C5AB-4880-93AE-FA01D4B6B4D8}" type="pres">
      <dgm:prSet presAssocID="{E5C522E3-FD61-46D8-AAFB-DB9DD8A22702}" presName="rootText" presStyleLbl="node2" presStyleIdx="4" presStyleCnt="6">
        <dgm:presLayoutVars>
          <dgm:chPref val="3"/>
        </dgm:presLayoutVars>
      </dgm:prSet>
      <dgm:spPr/>
      <dgm:t>
        <a:bodyPr/>
        <a:lstStyle/>
        <a:p>
          <a:endParaRPr lang="tr-TR"/>
        </a:p>
      </dgm:t>
    </dgm:pt>
    <dgm:pt modelId="{6D17F88C-BABC-43C1-9FE1-1C9E983D7A73}" type="pres">
      <dgm:prSet presAssocID="{E5C522E3-FD61-46D8-AAFB-DB9DD8A22702}" presName="rootConnector" presStyleLbl="node2" presStyleIdx="4" presStyleCnt="6"/>
      <dgm:spPr/>
      <dgm:t>
        <a:bodyPr/>
        <a:lstStyle/>
        <a:p>
          <a:endParaRPr lang="tr-TR"/>
        </a:p>
      </dgm:t>
    </dgm:pt>
    <dgm:pt modelId="{CDEDD0F1-A2B2-4C1D-B9A7-93567D2A5A54}" type="pres">
      <dgm:prSet presAssocID="{E5C522E3-FD61-46D8-AAFB-DB9DD8A22702}" presName="hierChild4" presStyleCnt="0"/>
      <dgm:spPr/>
      <dgm:t>
        <a:bodyPr/>
        <a:lstStyle/>
        <a:p>
          <a:endParaRPr lang="tr-TR"/>
        </a:p>
      </dgm:t>
    </dgm:pt>
    <dgm:pt modelId="{B8745828-3A98-45DF-BC7F-1323F4861AFC}" type="pres">
      <dgm:prSet presAssocID="{0AE5660D-580D-4D49-AF6A-A6E25F786E4D}" presName="Name37" presStyleLbl="parChTrans1D3" presStyleIdx="7" presStyleCnt="10"/>
      <dgm:spPr/>
      <dgm:t>
        <a:bodyPr/>
        <a:lstStyle/>
        <a:p>
          <a:endParaRPr lang="tr-TR"/>
        </a:p>
      </dgm:t>
    </dgm:pt>
    <dgm:pt modelId="{78DE615A-03C4-483A-B12C-6E71327E909B}" type="pres">
      <dgm:prSet presAssocID="{D3FFB859-DAB2-4C14-BE4C-C2B73B7FFA37}" presName="hierRoot2" presStyleCnt="0">
        <dgm:presLayoutVars>
          <dgm:hierBranch val="init"/>
        </dgm:presLayoutVars>
      </dgm:prSet>
      <dgm:spPr/>
      <dgm:t>
        <a:bodyPr/>
        <a:lstStyle/>
        <a:p>
          <a:endParaRPr lang="tr-TR"/>
        </a:p>
      </dgm:t>
    </dgm:pt>
    <dgm:pt modelId="{BE8A08E9-B074-4C82-A6D7-A1BAB4D596DC}" type="pres">
      <dgm:prSet presAssocID="{D3FFB859-DAB2-4C14-BE4C-C2B73B7FFA37}" presName="rootComposite" presStyleCnt="0"/>
      <dgm:spPr/>
      <dgm:t>
        <a:bodyPr/>
        <a:lstStyle/>
        <a:p>
          <a:endParaRPr lang="tr-TR"/>
        </a:p>
      </dgm:t>
    </dgm:pt>
    <dgm:pt modelId="{5FE14A2B-C39A-4492-8ED2-5CCC71B9BDBE}" type="pres">
      <dgm:prSet presAssocID="{D3FFB859-DAB2-4C14-BE4C-C2B73B7FFA37}" presName="rootText" presStyleLbl="node3" presStyleIdx="7" presStyleCnt="10" custLinFactNeighborX="973" custLinFactNeighborY="-9729">
        <dgm:presLayoutVars>
          <dgm:chPref val="3"/>
        </dgm:presLayoutVars>
      </dgm:prSet>
      <dgm:spPr/>
      <dgm:t>
        <a:bodyPr/>
        <a:lstStyle/>
        <a:p>
          <a:endParaRPr lang="tr-TR"/>
        </a:p>
      </dgm:t>
    </dgm:pt>
    <dgm:pt modelId="{C8911DEB-0D84-46AE-AD42-38027B2BDA2F}" type="pres">
      <dgm:prSet presAssocID="{D3FFB859-DAB2-4C14-BE4C-C2B73B7FFA37}" presName="rootConnector" presStyleLbl="node3" presStyleIdx="7" presStyleCnt="10"/>
      <dgm:spPr/>
      <dgm:t>
        <a:bodyPr/>
        <a:lstStyle/>
        <a:p>
          <a:endParaRPr lang="tr-TR"/>
        </a:p>
      </dgm:t>
    </dgm:pt>
    <dgm:pt modelId="{5F72D96F-5FEA-465A-A975-B13FACFBF625}" type="pres">
      <dgm:prSet presAssocID="{D3FFB859-DAB2-4C14-BE4C-C2B73B7FFA37}" presName="hierChild4" presStyleCnt="0"/>
      <dgm:spPr/>
      <dgm:t>
        <a:bodyPr/>
        <a:lstStyle/>
        <a:p>
          <a:endParaRPr lang="tr-TR"/>
        </a:p>
      </dgm:t>
    </dgm:pt>
    <dgm:pt modelId="{144B4F20-6F08-4792-93C4-44E50D5F835B}" type="pres">
      <dgm:prSet presAssocID="{D3FFB859-DAB2-4C14-BE4C-C2B73B7FFA37}" presName="hierChild5" presStyleCnt="0"/>
      <dgm:spPr/>
      <dgm:t>
        <a:bodyPr/>
        <a:lstStyle/>
        <a:p>
          <a:endParaRPr lang="tr-TR"/>
        </a:p>
      </dgm:t>
    </dgm:pt>
    <dgm:pt modelId="{41D806F7-0C7C-416B-9B8D-7F763FF71458}" type="pres">
      <dgm:prSet presAssocID="{E5C522E3-FD61-46D8-AAFB-DB9DD8A22702}" presName="hierChild5" presStyleCnt="0"/>
      <dgm:spPr/>
      <dgm:t>
        <a:bodyPr/>
        <a:lstStyle/>
        <a:p>
          <a:endParaRPr lang="tr-TR"/>
        </a:p>
      </dgm:t>
    </dgm:pt>
    <dgm:pt modelId="{F7CE356C-8BAB-4AB1-A05E-803BA4F59BFE}" type="pres">
      <dgm:prSet presAssocID="{97DA6152-0A7F-4097-AA2A-52BC8D76D625}" presName="Name37" presStyleLbl="parChTrans1D2" presStyleIdx="5" presStyleCnt="6"/>
      <dgm:spPr/>
      <dgm:t>
        <a:bodyPr/>
        <a:lstStyle/>
        <a:p>
          <a:endParaRPr lang="tr-TR"/>
        </a:p>
      </dgm:t>
    </dgm:pt>
    <dgm:pt modelId="{0EF76791-3401-4ADA-980F-E16B554B2435}" type="pres">
      <dgm:prSet presAssocID="{6D27F3D4-DAC7-4763-801E-B034A7BF1ED1}" presName="hierRoot2" presStyleCnt="0">
        <dgm:presLayoutVars>
          <dgm:hierBranch val="init"/>
        </dgm:presLayoutVars>
      </dgm:prSet>
      <dgm:spPr/>
      <dgm:t>
        <a:bodyPr/>
        <a:lstStyle/>
        <a:p>
          <a:endParaRPr lang="tr-TR"/>
        </a:p>
      </dgm:t>
    </dgm:pt>
    <dgm:pt modelId="{DCDB5564-A0EB-4EEF-902D-1B39725A7D26}" type="pres">
      <dgm:prSet presAssocID="{6D27F3D4-DAC7-4763-801E-B034A7BF1ED1}" presName="rootComposite" presStyleCnt="0"/>
      <dgm:spPr/>
      <dgm:t>
        <a:bodyPr/>
        <a:lstStyle/>
        <a:p>
          <a:endParaRPr lang="tr-TR"/>
        </a:p>
      </dgm:t>
    </dgm:pt>
    <dgm:pt modelId="{A2D0AC36-52AB-4923-83E1-2E29E6EA90D3}" type="pres">
      <dgm:prSet presAssocID="{6D27F3D4-DAC7-4763-801E-B034A7BF1ED1}" presName="rootText" presStyleLbl="node2" presStyleIdx="5" presStyleCnt="6">
        <dgm:presLayoutVars>
          <dgm:chPref val="3"/>
        </dgm:presLayoutVars>
      </dgm:prSet>
      <dgm:spPr/>
      <dgm:t>
        <a:bodyPr/>
        <a:lstStyle/>
        <a:p>
          <a:endParaRPr lang="tr-TR"/>
        </a:p>
      </dgm:t>
    </dgm:pt>
    <dgm:pt modelId="{4B9F26C9-DF31-40CF-B13A-08182017E77C}" type="pres">
      <dgm:prSet presAssocID="{6D27F3D4-DAC7-4763-801E-B034A7BF1ED1}" presName="rootConnector" presStyleLbl="node2" presStyleIdx="5" presStyleCnt="6"/>
      <dgm:spPr/>
      <dgm:t>
        <a:bodyPr/>
        <a:lstStyle/>
        <a:p>
          <a:endParaRPr lang="tr-TR"/>
        </a:p>
      </dgm:t>
    </dgm:pt>
    <dgm:pt modelId="{CB808CA2-E3DD-483D-9E90-CE5BC18C70B3}" type="pres">
      <dgm:prSet presAssocID="{6D27F3D4-DAC7-4763-801E-B034A7BF1ED1}" presName="hierChild4" presStyleCnt="0"/>
      <dgm:spPr/>
      <dgm:t>
        <a:bodyPr/>
        <a:lstStyle/>
        <a:p>
          <a:endParaRPr lang="tr-TR"/>
        </a:p>
      </dgm:t>
    </dgm:pt>
    <dgm:pt modelId="{F970AEAC-03D6-4A8E-B1E7-AE4B05F8B4B6}" type="pres">
      <dgm:prSet presAssocID="{2CC4C294-B6FE-4D99-A24C-F2BDD9F102C2}" presName="Name37" presStyleLbl="parChTrans1D3" presStyleIdx="8" presStyleCnt="10"/>
      <dgm:spPr/>
      <dgm:t>
        <a:bodyPr/>
        <a:lstStyle/>
        <a:p>
          <a:endParaRPr lang="tr-TR"/>
        </a:p>
      </dgm:t>
    </dgm:pt>
    <dgm:pt modelId="{686C98FE-4276-4EF4-A90B-9C1C6407BB3A}" type="pres">
      <dgm:prSet presAssocID="{51223B2B-BB5F-42E7-AC5B-5B9F76A9CE03}" presName="hierRoot2" presStyleCnt="0">
        <dgm:presLayoutVars>
          <dgm:hierBranch val="init"/>
        </dgm:presLayoutVars>
      </dgm:prSet>
      <dgm:spPr/>
    </dgm:pt>
    <dgm:pt modelId="{F98148E9-6971-4107-9B5F-B86A3CE4710F}" type="pres">
      <dgm:prSet presAssocID="{51223B2B-BB5F-42E7-AC5B-5B9F76A9CE03}" presName="rootComposite" presStyleCnt="0"/>
      <dgm:spPr/>
    </dgm:pt>
    <dgm:pt modelId="{5567F456-C5FE-4A0E-8C56-75AEBCEE71B0}" type="pres">
      <dgm:prSet presAssocID="{51223B2B-BB5F-42E7-AC5B-5B9F76A9CE03}" presName="rootText" presStyleLbl="node3" presStyleIdx="8" presStyleCnt="10">
        <dgm:presLayoutVars>
          <dgm:chPref val="3"/>
        </dgm:presLayoutVars>
      </dgm:prSet>
      <dgm:spPr/>
      <dgm:t>
        <a:bodyPr/>
        <a:lstStyle/>
        <a:p>
          <a:endParaRPr lang="tr-TR"/>
        </a:p>
      </dgm:t>
    </dgm:pt>
    <dgm:pt modelId="{2E5C95AF-EC67-49C2-9602-D476C7BE0FBC}" type="pres">
      <dgm:prSet presAssocID="{51223B2B-BB5F-42E7-AC5B-5B9F76A9CE03}" presName="rootConnector" presStyleLbl="node3" presStyleIdx="8" presStyleCnt="10"/>
      <dgm:spPr/>
      <dgm:t>
        <a:bodyPr/>
        <a:lstStyle/>
        <a:p>
          <a:endParaRPr lang="tr-TR"/>
        </a:p>
      </dgm:t>
    </dgm:pt>
    <dgm:pt modelId="{BC96E136-C39E-483C-8438-DE0834515E8D}" type="pres">
      <dgm:prSet presAssocID="{51223B2B-BB5F-42E7-AC5B-5B9F76A9CE03}" presName="hierChild4" presStyleCnt="0"/>
      <dgm:spPr/>
    </dgm:pt>
    <dgm:pt modelId="{B6C13312-FFC5-455D-9828-257213BD1AD8}" type="pres">
      <dgm:prSet presAssocID="{51223B2B-BB5F-42E7-AC5B-5B9F76A9CE03}" presName="hierChild5" presStyleCnt="0"/>
      <dgm:spPr/>
    </dgm:pt>
    <dgm:pt modelId="{574A43BC-EE78-4A7F-A057-044F89AFB016}" type="pres">
      <dgm:prSet presAssocID="{2C3B48D1-C8B1-44CC-A012-9CBEAE40462F}" presName="Name37" presStyleLbl="parChTrans1D3" presStyleIdx="9" presStyleCnt="10"/>
      <dgm:spPr/>
      <dgm:t>
        <a:bodyPr/>
        <a:lstStyle/>
        <a:p>
          <a:endParaRPr lang="tr-TR"/>
        </a:p>
      </dgm:t>
    </dgm:pt>
    <dgm:pt modelId="{F89BBFFA-88BC-47BA-A002-132F59AAEF3D}" type="pres">
      <dgm:prSet presAssocID="{AD0AF661-9303-4078-9D06-29155E0EBE08}" presName="hierRoot2" presStyleCnt="0">
        <dgm:presLayoutVars>
          <dgm:hierBranch val="init"/>
        </dgm:presLayoutVars>
      </dgm:prSet>
      <dgm:spPr/>
    </dgm:pt>
    <dgm:pt modelId="{AE72ED03-FECE-4D05-86FA-2ACECEB3B08D}" type="pres">
      <dgm:prSet presAssocID="{AD0AF661-9303-4078-9D06-29155E0EBE08}" presName="rootComposite" presStyleCnt="0"/>
      <dgm:spPr/>
    </dgm:pt>
    <dgm:pt modelId="{B6442EEB-7D40-4D3E-8E3C-5C550B56A9B5}" type="pres">
      <dgm:prSet presAssocID="{AD0AF661-9303-4078-9D06-29155E0EBE08}" presName="rootText" presStyleLbl="node3" presStyleIdx="9" presStyleCnt="10">
        <dgm:presLayoutVars>
          <dgm:chPref val="3"/>
        </dgm:presLayoutVars>
      </dgm:prSet>
      <dgm:spPr/>
      <dgm:t>
        <a:bodyPr/>
        <a:lstStyle/>
        <a:p>
          <a:endParaRPr lang="tr-TR"/>
        </a:p>
      </dgm:t>
    </dgm:pt>
    <dgm:pt modelId="{58F66FF5-ED2E-4D69-BFDB-19DE175B57F9}" type="pres">
      <dgm:prSet presAssocID="{AD0AF661-9303-4078-9D06-29155E0EBE08}" presName="rootConnector" presStyleLbl="node3" presStyleIdx="9" presStyleCnt="10"/>
      <dgm:spPr/>
      <dgm:t>
        <a:bodyPr/>
        <a:lstStyle/>
        <a:p>
          <a:endParaRPr lang="tr-TR"/>
        </a:p>
      </dgm:t>
    </dgm:pt>
    <dgm:pt modelId="{41341F1A-C879-4D0D-9D8A-03CBE3453D84}" type="pres">
      <dgm:prSet presAssocID="{AD0AF661-9303-4078-9D06-29155E0EBE08}" presName="hierChild4" presStyleCnt="0"/>
      <dgm:spPr/>
    </dgm:pt>
    <dgm:pt modelId="{12B90646-327E-4F90-B973-C99FB72820D9}" type="pres">
      <dgm:prSet presAssocID="{AD0AF661-9303-4078-9D06-29155E0EBE08}" presName="hierChild5" presStyleCnt="0"/>
      <dgm:spPr/>
    </dgm:pt>
    <dgm:pt modelId="{F0BE9CDF-639E-410B-A521-630BEA708559}" type="pres">
      <dgm:prSet presAssocID="{6D27F3D4-DAC7-4763-801E-B034A7BF1ED1}" presName="hierChild5" presStyleCnt="0"/>
      <dgm:spPr/>
      <dgm:t>
        <a:bodyPr/>
        <a:lstStyle/>
        <a:p>
          <a:endParaRPr lang="tr-TR"/>
        </a:p>
      </dgm:t>
    </dgm:pt>
    <dgm:pt modelId="{5595C394-F17A-4F16-9D12-291505C8EDB3}" type="pres">
      <dgm:prSet presAssocID="{4F5CE6B9-5B59-483E-8289-1970DB395B6D}" presName="hierChild3" presStyleCnt="0"/>
      <dgm:spPr/>
    </dgm:pt>
  </dgm:ptLst>
  <dgm:cxnLst>
    <dgm:cxn modelId="{C17D9F9F-3F38-49BC-AC7C-8F44404F38F0}" type="presOf" srcId="{6D27F3D4-DAC7-4763-801E-B034A7BF1ED1}" destId="{4B9F26C9-DF31-40CF-B13A-08182017E77C}" srcOrd="1" destOrd="0" presId="urn:microsoft.com/office/officeart/2005/8/layout/orgChart1"/>
    <dgm:cxn modelId="{5877B65E-FEA7-4E7D-A912-69AB0FD7EC27}" type="presOf" srcId="{B776D369-2DED-433C-8A52-473BD390407D}" destId="{8C1BCB3B-367E-475E-9BD2-8CE2904A2A49}" srcOrd="1" destOrd="0" presId="urn:microsoft.com/office/officeart/2005/8/layout/orgChart1"/>
    <dgm:cxn modelId="{EDA53913-0B7E-4F81-83F9-B89795D8027C}" type="presOf" srcId="{06BE8CAC-D152-4027-B230-947A41979204}" destId="{D9722B58-1F4E-495F-8E8D-3FD49D9C5BB3}" srcOrd="0" destOrd="0" presId="urn:microsoft.com/office/officeart/2005/8/layout/orgChart1"/>
    <dgm:cxn modelId="{93A8FD79-A8CF-4796-97B0-3AF7EADE3DAF}" type="presOf" srcId="{CEA06B83-C340-4DDC-84FC-EAB785739623}" destId="{5D6BE2AF-6EFD-4D6B-9ADF-7FDE85F6C0FE}" srcOrd="0" destOrd="0" presId="urn:microsoft.com/office/officeart/2005/8/layout/orgChart1"/>
    <dgm:cxn modelId="{21D4BC11-AFCF-4A6A-B9EE-9C449BEB555C}" type="presOf" srcId="{45BD0DC1-FC06-451A-BB44-BDCC3A78B6B9}" destId="{9D029ABA-AD0A-4982-A1B7-7C706677BF4E}" srcOrd="1" destOrd="0" presId="urn:microsoft.com/office/officeart/2005/8/layout/orgChart1"/>
    <dgm:cxn modelId="{50A70E67-33B2-49BF-A328-805E337E5149}" srcId="{E372B873-82C9-427C-B6B5-E3F810BA2D67}" destId="{B776D369-2DED-433C-8A52-473BD390407D}" srcOrd="0" destOrd="0" parTransId="{C8D44B98-3F0C-4CF9-AAB4-DF8036801529}" sibTransId="{261B40A3-1788-46DF-9CC7-7E3867DA95FC}"/>
    <dgm:cxn modelId="{1C15EADF-D0EC-49EE-9D06-891668D19FE0}" type="presOf" srcId="{4F5CE6B9-5B59-483E-8289-1970DB395B6D}" destId="{701D80A4-C1CC-4388-8B99-F5461D5ECAAD}" srcOrd="1" destOrd="0" presId="urn:microsoft.com/office/officeart/2005/8/layout/orgChart1"/>
    <dgm:cxn modelId="{D6F2FA9E-DD64-4BF3-88E5-B46CE013BCAC}" type="presOf" srcId="{6D27F3D4-DAC7-4763-801E-B034A7BF1ED1}" destId="{A2D0AC36-52AB-4923-83E1-2E29E6EA90D3}" srcOrd="0" destOrd="0" presId="urn:microsoft.com/office/officeart/2005/8/layout/orgChart1"/>
    <dgm:cxn modelId="{1BA6B5BD-72F3-45F7-ADA0-F4F892959C1D}" type="presOf" srcId="{E3AB8E91-6C20-4510-8BCC-F1A2EDF33C28}" destId="{1DF66FD2-6120-44E9-B64C-649CF0B02C0C}" srcOrd="0" destOrd="0" presId="urn:microsoft.com/office/officeart/2005/8/layout/orgChart1"/>
    <dgm:cxn modelId="{ECBD8A98-E021-4A0E-847D-51EF50ACF8AE}" type="presOf" srcId="{0AE5660D-580D-4D49-AF6A-A6E25F786E4D}" destId="{B8745828-3A98-45DF-BC7F-1323F4861AFC}" srcOrd="0" destOrd="0" presId="urn:microsoft.com/office/officeart/2005/8/layout/orgChart1"/>
    <dgm:cxn modelId="{B2F0A4BE-6652-456C-9D01-FA2D3E782A3B}" srcId="{E372B873-82C9-427C-B6B5-E3F810BA2D67}" destId="{9152805D-79E8-4DCD-880A-A3892FFB6DBD}" srcOrd="1" destOrd="0" parTransId="{A6218CA7-5274-42B4-9663-6DA373B52DA0}" sibTransId="{FFF49094-07D0-4760-8F21-9FE1D3FB01FF}"/>
    <dgm:cxn modelId="{51E0783F-1AB3-4584-BCE5-9F5EB690A1D7}" type="presOf" srcId="{62C2C57A-4A5B-462F-8C39-CC5AA58799F1}" destId="{5528EB1A-B905-44DA-BD0B-11565FD1F3B4}" srcOrd="0" destOrd="0" presId="urn:microsoft.com/office/officeart/2005/8/layout/orgChart1"/>
    <dgm:cxn modelId="{88752D11-253C-402D-985E-DFFE4CBCC29D}" srcId="{4F5CE6B9-5B59-483E-8289-1970DB395B6D}" destId="{6D27F3D4-DAC7-4763-801E-B034A7BF1ED1}" srcOrd="3" destOrd="0" parTransId="{97DA6152-0A7F-4097-AA2A-52BC8D76D625}" sibTransId="{E98AAB9D-0FF2-4128-8A82-9C5D93060F49}"/>
    <dgm:cxn modelId="{3DA5AA08-C7C8-48FC-8AF4-D6C86A0C967B}" type="presOf" srcId="{2C3B48D1-C8B1-44CC-A012-9CBEAE40462F}" destId="{574A43BC-EE78-4A7F-A057-044F89AFB016}" srcOrd="0" destOrd="0" presId="urn:microsoft.com/office/officeart/2005/8/layout/orgChart1"/>
    <dgm:cxn modelId="{74D6C5C6-77C1-48DB-AA8E-8B1A1F2D968D}" srcId="{7E51A82B-B758-4953-BADC-58DFA5674DD7}" destId="{E7C525DE-9241-4888-88B3-FDFFF792E7C7}" srcOrd="1" destOrd="0" parTransId="{198AE78D-FBE0-4B7F-8091-2BDF87D3665C}" sibTransId="{9F461575-094F-4487-8361-8CA0C1756758}"/>
    <dgm:cxn modelId="{59EDEE89-4C26-47D0-B570-664CC6E9FA4F}" type="presOf" srcId="{7E51A82B-B758-4953-BADC-58DFA5674DD7}" destId="{5C1E2FF0-DBAA-4051-B72C-E32FCA7632FF}" srcOrd="1" destOrd="0" presId="urn:microsoft.com/office/officeart/2005/8/layout/orgChart1"/>
    <dgm:cxn modelId="{B4B8BB58-21D7-4B1A-9A8D-A450649B6078}" type="presOf" srcId="{C2CC80FD-7CEF-4DE8-A7E3-D9F6D62740C9}" destId="{48208E36-C30B-4025-952E-491AE9F868C8}" srcOrd="0" destOrd="0" presId="urn:microsoft.com/office/officeart/2005/8/layout/orgChart1"/>
    <dgm:cxn modelId="{794F1C1B-BF4C-4FBB-880D-CABB2CD62A3F}" type="presOf" srcId="{E843518D-F679-46F1-B0E3-E433095CA96E}" destId="{6B55EA2E-2EA5-4B23-A09A-211E2D53D472}" srcOrd="0" destOrd="0" presId="urn:microsoft.com/office/officeart/2005/8/layout/orgChart1"/>
    <dgm:cxn modelId="{093720A2-79FD-47A5-BC93-16DB08572242}" type="presOf" srcId="{D3FFB859-DAB2-4C14-BE4C-C2B73B7FFA37}" destId="{5FE14A2B-C39A-4492-8ED2-5CCC71B9BDBE}" srcOrd="0" destOrd="0" presId="urn:microsoft.com/office/officeart/2005/8/layout/orgChart1"/>
    <dgm:cxn modelId="{88565EBB-EE58-4C95-AD92-80782E327F72}" type="presOf" srcId="{CEA06B83-C340-4DDC-84FC-EAB785739623}" destId="{752ED129-8AEA-4B63-83DD-DBE365147BD8}" srcOrd="1" destOrd="0" presId="urn:microsoft.com/office/officeart/2005/8/layout/orgChart1"/>
    <dgm:cxn modelId="{DEA6F110-08BB-427C-809E-073DDE7729B4}" type="presOf" srcId="{45BD0DC1-FC06-451A-BB44-BDCC3A78B6B9}" destId="{F4820CB3-64C1-49CD-8396-64EA4C04E3A7}" srcOrd="0" destOrd="0" presId="urn:microsoft.com/office/officeart/2005/8/layout/orgChart1"/>
    <dgm:cxn modelId="{A2AB44AB-B272-4D3E-8C98-6CA3D79C3A12}" srcId="{FEB6537B-D7A8-402F-8FEB-718A071BF490}" destId="{3985D773-C72E-4A78-87A0-79B754CF2B92}" srcOrd="2" destOrd="0" parTransId="{06BE8CAC-D152-4027-B230-947A41979204}" sibTransId="{8DAF8FDF-03D0-4B9E-9319-52176E419765}"/>
    <dgm:cxn modelId="{734BFDBF-5596-4229-8BC6-A1DBDD492BEC}" type="presOf" srcId="{51223B2B-BB5F-42E7-AC5B-5B9F76A9CE03}" destId="{5567F456-C5FE-4A0E-8C56-75AEBCEE71B0}" srcOrd="0" destOrd="0" presId="urn:microsoft.com/office/officeart/2005/8/layout/orgChart1"/>
    <dgm:cxn modelId="{976A9924-061F-491B-9005-F594D89A24E6}" srcId="{FEB6537B-D7A8-402F-8FEB-718A071BF490}" destId="{C2CC80FD-7CEF-4DE8-A7E3-D9F6D62740C9}" srcOrd="3" destOrd="0" parTransId="{F9990F22-5DFF-4706-89D4-13AFCF1BC6EE}" sibTransId="{22A8C87D-DE2F-4925-85EF-6C1A161BC5C4}"/>
    <dgm:cxn modelId="{D452F79C-B4A8-454F-A469-7E86D5A999E3}" type="presOf" srcId="{FD096BD1-5133-4BFF-A8B0-FCD913B828D3}" destId="{528788B8-1CA5-492B-B549-D43CE8DBA136}" srcOrd="0" destOrd="0" presId="urn:microsoft.com/office/officeart/2005/8/layout/orgChart1"/>
    <dgm:cxn modelId="{FF69A536-DA90-4809-8165-DF785C688853}" type="presOf" srcId="{3985D773-C72E-4A78-87A0-79B754CF2B92}" destId="{B8253883-33E5-40B6-B6B4-9692BE1E0D83}" srcOrd="1" destOrd="0" presId="urn:microsoft.com/office/officeart/2005/8/layout/orgChart1"/>
    <dgm:cxn modelId="{0754A5A4-B288-4F2A-BE7C-8B6346BEFECE}" type="presOf" srcId="{D3FFB859-DAB2-4C14-BE4C-C2B73B7FFA37}" destId="{C8911DEB-0D84-46AE-AD42-38027B2BDA2F}" srcOrd="1" destOrd="0" presId="urn:microsoft.com/office/officeart/2005/8/layout/orgChart1"/>
    <dgm:cxn modelId="{D0711DCA-82BF-46FC-AC0B-6EF42F64953E}" type="presOf" srcId="{DA8298BF-904B-4D96-AE22-8E14E4689511}" destId="{A6E8D04D-0AEF-477C-8E58-4B4B2A30E47F}" srcOrd="1" destOrd="0" presId="urn:microsoft.com/office/officeart/2005/8/layout/orgChart1"/>
    <dgm:cxn modelId="{6F0D47F2-F3B8-460D-ACA4-9A0E590C8176}" type="presOf" srcId="{E7C525DE-9241-4888-88B3-FDFFF792E7C7}" destId="{D2949101-1384-49A5-808C-39CFCC7710D6}" srcOrd="1" destOrd="0" presId="urn:microsoft.com/office/officeart/2005/8/layout/orgChart1"/>
    <dgm:cxn modelId="{1A71B07D-189F-4517-B090-7E339EA0E689}" type="presOf" srcId="{AD0AF661-9303-4078-9D06-29155E0EBE08}" destId="{58F66FF5-ED2E-4D69-BFDB-19DE175B57F9}" srcOrd="1" destOrd="0" presId="urn:microsoft.com/office/officeart/2005/8/layout/orgChart1"/>
    <dgm:cxn modelId="{882752D0-B421-49A8-A9C2-7805FE25962E}" type="presOf" srcId="{AD0AF661-9303-4078-9D06-29155E0EBE08}" destId="{B6442EEB-7D40-4D3E-8E3C-5C550B56A9B5}" srcOrd="0" destOrd="0" presId="urn:microsoft.com/office/officeart/2005/8/layout/orgChart1"/>
    <dgm:cxn modelId="{F731E0CC-AA5D-4139-91A6-9C776413D106}" srcId="{4F5CE6B9-5B59-483E-8289-1970DB395B6D}" destId="{FEB6537B-D7A8-402F-8FEB-718A071BF490}" srcOrd="0" destOrd="0" parTransId="{31382F95-50DF-4ED5-BABF-64524D5628C8}" sibTransId="{DAAE62E2-384D-4EF3-9932-F24266D67561}"/>
    <dgm:cxn modelId="{466DD59B-B032-482F-93FA-F46EF4EA64A2}" type="presOf" srcId="{4F5CE6B9-5B59-483E-8289-1970DB395B6D}" destId="{876635BF-C61B-49D9-996D-C02A21E8CE85}" srcOrd="0" destOrd="0" presId="urn:microsoft.com/office/officeart/2005/8/layout/orgChart1"/>
    <dgm:cxn modelId="{085F4275-3A71-4BF2-B4CB-B37CB9F00328}" type="presOf" srcId="{31382F95-50DF-4ED5-BABF-64524D5628C8}" destId="{672BFD25-D84A-4BC6-84E1-A3C3B79AA472}" srcOrd="0" destOrd="0" presId="urn:microsoft.com/office/officeart/2005/8/layout/orgChart1"/>
    <dgm:cxn modelId="{4807375D-020C-443C-8F78-C2AFB06A9D91}" type="presOf" srcId="{A6218CA7-5274-42B4-9663-6DA373B52DA0}" destId="{26509920-AF35-408E-B328-D52202545E6C}" srcOrd="0" destOrd="0" presId="urn:microsoft.com/office/officeart/2005/8/layout/orgChart1"/>
    <dgm:cxn modelId="{483BECBA-AB9F-495E-B658-63DB58709ACD}" type="presOf" srcId="{198AE78D-FBE0-4B7F-8091-2BDF87D3665C}" destId="{28001AF1-2E10-4C97-8AF6-B8B3777FBFA6}" srcOrd="0" destOrd="0" presId="urn:microsoft.com/office/officeart/2005/8/layout/orgChart1"/>
    <dgm:cxn modelId="{36741458-309E-4AE1-A1C8-E1FCF71C8050}" srcId="{CEA06B83-C340-4DDC-84FC-EAB785739623}" destId="{F8600ED8-A457-4D35-AAC7-B67C6C9DC491}" srcOrd="1" destOrd="0" parTransId="{C4697F39-9111-4EAC-8F5A-9BE03026A194}" sibTransId="{F2B69497-9ACF-434D-B3F7-81A59221300C}"/>
    <dgm:cxn modelId="{A242F523-5213-44BF-BA59-7E53BCB23948}" srcId="{E5C522E3-FD61-46D8-AAFB-DB9DD8A22702}" destId="{D3FFB859-DAB2-4C14-BE4C-C2B73B7FFA37}" srcOrd="0" destOrd="0" parTransId="{0AE5660D-580D-4D49-AF6A-A6E25F786E4D}" sibTransId="{DA93FA4C-69E1-4439-8389-A7CF24D74C39}"/>
    <dgm:cxn modelId="{5D1C34A1-FBCD-47E7-943D-A0E55E0FDF96}" type="presOf" srcId="{2CC4C294-B6FE-4D99-A24C-F2BDD9F102C2}" destId="{F970AEAC-03D6-4A8E-B1E7-AE4B05F8B4B6}" srcOrd="0" destOrd="0" presId="urn:microsoft.com/office/officeart/2005/8/layout/orgChart1"/>
    <dgm:cxn modelId="{249DC5C3-5714-41AA-B0BA-7E40482F94F0}" srcId="{FEB6537B-D7A8-402F-8FEB-718A071BF490}" destId="{A9E2A081-4717-4970-9DE4-992E060DA0E8}" srcOrd="0" destOrd="0" parTransId="{8CAC8202-CD23-4F32-85E5-1E86A6756876}" sibTransId="{E2D887FA-D9F3-44F4-85DE-4AEE21D0C617}"/>
    <dgm:cxn modelId="{70670E44-BFA4-40A4-BCB2-52CEA1996560}" type="presOf" srcId="{97DA6152-0A7F-4097-AA2A-52BC8D76D625}" destId="{F7CE356C-8BAB-4AB1-A05E-803BA4F59BFE}" srcOrd="0" destOrd="0" presId="urn:microsoft.com/office/officeart/2005/8/layout/orgChart1"/>
    <dgm:cxn modelId="{AAE3B04A-270E-4FFC-9070-E21A112DA0EA}" type="presOf" srcId="{E372B873-82C9-427C-B6B5-E3F810BA2D67}" destId="{CB556D4A-2ABC-4C78-9C5A-F1F4E5403915}" srcOrd="1" destOrd="0" presId="urn:microsoft.com/office/officeart/2005/8/layout/orgChart1"/>
    <dgm:cxn modelId="{C1A5D9A5-956B-4373-8CFD-54401C807EA4}" type="presOf" srcId="{959FC3B2-11A4-4ABA-8EF2-FFBC56C34372}" destId="{2CCE4E7E-2E3D-4C3C-8F69-C56F6DE6A6D4}" srcOrd="0" destOrd="0" presId="urn:microsoft.com/office/officeart/2005/8/layout/orgChart1"/>
    <dgm:cxn modelId="{4794AF21-F1F7-4A12-B075-6D1459A70DD5}" type="presOf" srcId="{40487F54-40E9-4976-A972-F030261B7875}" destId="{C1178B94-F4F5-406E-9C32-EE645743E7B4}" srcOrd="0" destOrd="0" presId="urn:microsoft.com/office/officeart/2005/8/layout/orgChart1"/>
    <dgm:cxn modelId="{F0EC4C29-1DC4-4572-9FC6-604974BBEE76}" type="presOf" srcId="{6EAA18D0-C975-4E5D-B403-55D7E295F5B2}" destId="{8ED94A42-58DB-4982-9CD4-88FB94D17CF1}" srcOrd="0" destOrd="0" presId="urn:microsoft.com/office/officeart/2005/8/layout/orgChart1"/>
    <dgm:cxn modelId="{1A782E29-1F02-4D36-B00A-5186AB128C33}" srcId="{E3AB8E91-6C20-4510-8BCC-F1A2EDF33C28}" destId="{E372B873-82C9-427C-B6B5-E3F810BA2D67}" srcOrd="0" destOrd="0" parTransId="{23FE0262-8908-411D-AD48-C12221D203BD}" sibTransId="{3C9189E5-731C-4034-AFBF-C63644E3A537}"/>
    <dgm:cxn modelId="{C6176634-26FF-45B1-AA27-BAF1F6546BDD}" type="presOf" srcId="{C4697F39-9111-4EAC-8F5A-9BE03026A194}" destId="{2CAAF392-5C49-4E0B-BDA7-9ACC61186AD4}" srcOrd="0" destOrd="0" presId="urn:microsoft.com/office/officeart/2005/8/layout/orgChart1"/>
    <dgm:cxn modelId="{3AF19724-BAA1-42BB-BD7C-C67A34F5CA3F}" type="presOf" srcId="{A9E2A081-4717-4970-9DE4-992E060DA0E8}" destId="{55CA3067-299C-4D7F-96B6-D93967A807EF}" srcOrd="1" destOrd="0" presId="urn:microsoft.com/office/officeart/2005/8/layout/orgChart1"/>
    <dgm:cxn modelId="{4AC71165-D42B-40E4-B8FC-EEC54289DA93}" type="presOf" srcId="{F8600ED8-A457-4D35-AAC7-B67C6C9DC491}" destId="{8EA7A3A3-26F0-4978-B4B3-DD5892B36708}" srcOrd="1" destOrd="0" presId="urn:microsoft.com/office/officeart/2005/8/layout/orgChart1"/>
    <dgm:cxn modelId="{4353620B-A5BA-43EE-945F-6281A601092A}" srcId="{CEA06B83-C340-4DDC-84FC-EAB785739623}" destId="{5EA50FFC-B1AF-47AE-B655-B0D0632AE48E}" srcOrd="0" destOrd="0" parTransId="{F2178AEC-DB45-4B1A-A5FE-3D77F9768164}" sibTransId="{6ADFEA59-C4DF-4966-A1B7-F3C74AEE132F}"/>
    <dgm:cxn modelId="{49AFAA43-6C60-4B38-8180-5D0C1E080962}" type="presOf" srcId="{FD096BD1-5133-4BFF-A8B0-FCD913B828D3}" destId="{510A6D79-3967-4BD7-95EF-B4AC5680AA04}" srcOrd="1" destOrd="0" presId="urn:microsoft.com/office/officeart/2005/8/layout/orgChart1"/>
    <dgm:cxn modelId="{13F8AB9C-C95A-41A6-829E-607AF241E536}" srcId="{6D27F3D4-DAC7-4763-801E-B034A7BF1ED1}" destId="{AD0AF661-9303-4078-9D06-29155E0EBE08}" srcOrd="1" destOrd="0" parTransId="{2C3B48D1-C8B1-44CC-A012-9CBEAE40462F}" sibTransId="{EC8EBB2D-6D97-4FD4-B6F1-0617FC3796A0}"/>
    <dgm:cxn modelId="{5618ADC6-CD7D-4DA8-ACD6-1B10ECD2629D}" type="presOf" srcId="{1215061F-B70A-49E1-94DB-3191454904B8}" destId="{5D33AF23-07F6-4EF9-B4D6-D9A0BD20DB17}" srcOrd="0" destOrd="0" presId="urn:microsoft.com/office/officeart/2005/8/layout/orgChart1"/>
    <dgm:cxn modelId="{ECE98303-1370-4FA0-80EA-795E27B60D3A}" type="presOf" srcId="{F8600ED8-A457-4D35-AAC7-B67C6C9DC491}" destId="{FAE37F08-B4BA-4536-BA05-D959A4EB88E6}" srcOrd="0" destOrd="0" presId="urn:microsoft.com/office/officeart/2005/8/layout/orgChart1"/>
    <dgm:cxn modelId="{03FE7CE8-BBDB-41A3-A982-59C98CB5213E}" type="presOf" srcId="{5EA50FFC-B1AF-47AE-B655-B0D0632AE48E}" destId="{8A0A8CF9-26EE-462E-887D-2502222C7278}" srcOrd="1" destOrd="0" presId="urn:microsoft.com/office/officeart/2005/8/layout/orgChart1"/>
    <dgm:cxn modelId="{D224040D-463A-48CA-9E14-45DA9AD42E19}" type="presOf" srcId="{8CAC8202-CD23-4F32-85E5-1E86A6756876}" destId="{09D37392-E459-4501-B789-0A2FD4837F28}" srcOrd="0" destOrd="0" presId="urn:microsoft.com/office/officeart/2005/8/layout/orgChart1"/>
    <dgm:cxn modelId="{267F1B0C-1FA0-4D21-8EDE-9244482F2944}" srcId="{E3AB8E91-6C20-4510-8BCC-F1A2EDF33C28}" destId="{4F5CE6B9-5B59-483E-8289-1970DB395B6D}" srcOrd="1" destOrd="0" parTransId="{E937D371-1CF9-4B02-AA4E-65EADD310A96}" sibTransId="{80BAF5DC-F55A-496F-A7F9-31CFDECEE413}"/>
    <dgm:cxn modelId="{D42820A4-8825-4D98-AC28-3E115AA68969}" type="presOf" srcId="{3985D773-C72E-4A78-87A0-79B754CF2B92}" destId="{DBBC9528-6BED-49A3-AF44-2A070FDD5D16}" srcOrd="0" destOrd="0" presId="urn:microsoft.com/office/officeart/2005/8/layout/orgChart1"/>
    <dgm:cxn modelId="{95513F37-CC60-49A9-8C0C-53D9F1155E9F}" srcId="{6D27F3D4-DAC7-4763-801E-B034A7BF1ED1}" destId="{51223B2B-BB5F-42E7-AC5B-5B9F76A9CE03}" srcOrd="0" destOrd="0" parTransId="{2CC4C294-B6FE-4D99-A24C-F2BDD9F102C2}" sibTransId="{D24B7B87-9CBE-444C-8F70-4E0289E635A5}"/>
    <dgm:cxn modelId="{3569EBF6-A6F8-44E3-B808-5F5B49C0D78E}" srcId="{9152805D-79E8-4DCD-880A-A3892FFB6DBD}" destId="{7E51A82B-B758-4953-BADC-58DFA5674DD7}" srcOrd="0" destOrd="0" parTransId="{8A222B28-CE6A-4F57-BC5C-55071E710D88}" sibTransId="{E74FC2D4-A63B-4A28-9F35-AC8115FB62EF}"/>
    <dgm:cxn modelId="{FA788DF5-7447-4D27-80A8-BA95094C8395}" type="presOf" srcId="{F9990F22-5DFF-4706-89D4-13AFCF1BC6EE}" destId="{9DDB2C71-7F93-425B-9F13-33AD3DC01F47}" srcOrd="0" destOrd="0" presId="urn:microsoft.com/office/officeart/2005/8/layout/orgChart1"/>
    <dgm:cxn modelId="{2BBCADC2-4230-4761-8EA9-0C9238FC923E}" srcId="{7E51A82B-B758-4953-BADC-58DFA5674DD7}" destId="{FD096BD1-5133-4BFF-A8B0-FCD913B828D3}" srcOrd="2" destOrd="0" parTransId="{62C2C57A-4A5B-462F-8C39-CC5AA58799F1}" sibTransId="{E9589F5E-6CC3-40E9-A007-3420C08495AD}"/>
    <dgm:cxn modelId="{F5A44844-0FEB-4036-BFDA-E22FFCEECA82}" type="presOf" srcId="{E5C522E3-FD61-46D8-AAFB-DB9DD8A22702}" destId="{6D17F88C-BABC-43C1-9FE1-1C9E983D7A73}" srcOrd="1" destOrd="0" presId="urn:microsoft.com/office/officeart/2005/8/layout/orgChart1"/>
    <dgm:cxn modelId="{9CCB7970-6291-4F01-BA22-ABFCDC572570}" type="presOf" srcId="{E7C525DE-9241-4888-88B3-FDFFF792E7C7}" destId="{8141358C-5E46-4816-BBB5-955986714297}" srcOrd="0" destOrd="0" presId="urn:microsoft.com/office/officeart/2005/8/layout/orgChart1"/>
    <dgm:cxn modelId="{ED61EF67-D176-4B11-BD27-E51E21D7BCAD}" type="presOf" srcId="{E372B873-82C9-427C-B6B5-E3F810BA2D67}" destId="{334525C7-64A1-482B-988C-BE3152E9323B}" srcOrd="0" destOrd="0" presId="urn:microsoft.com/office/officeart/2005/8/layout/orgChart1"/>
    <dgm:cxn modelId="{7E28F7DA-D244-491C-A3C8-F663EE584B5D}" type="presOf" srcId="{8A222B28-CE6A-4F57-BC5C-55071E710D88}" destId="{EEBF57B1-00CD-409E-B52C-8B7F4179DC70}" srcOrd="0" destOrd="0" presId="urn:microsoft.com/office/officeart/2005/8/layout/orgChart1"/>
    <dgm:cxn modelId="{DA692A8B-6924-4F7F-8E29-8E8AAF413E40}" type="presOf" srcId="{3C4510D1-A77F-45E9-BBBA-E69783398FAA}" destId="{9A9E9CF5-F67B-412A-BB3E-91387FFF6015}" srcOrd="0" destOrd="0" presId="urn:microsoft.com/office/officeart/2005/8/layout/orgChart1"/>
    <dgm:cxn modelId="{801F273E-852F-4022-9232-184174280D98}" type="presOf" srcId="{F2178AEC-DB45-4B1A-A5FE-3D77F9768164}" destId="{AF7C320B-6D62-447F-AB00-4D583853F6EF}" srcOrd="0" destOrd="0" presId="urn:microsoft.com/office/officeart/2005/8/layout/orgChart1"/>
    <dgm:cxn modelId="{2F8BDDD0-ECEC-464B-AF21-6E81D22B7A5F}" type="presOf" srcId="{FBF01A4C-0860-47CE-8E6F-8050AD27E822}" destId="{187562D7-CE35-42B2-8465-2318F4ADEC06}" srcOrd="1" destOrd="0" presId="urn:microsoft.com/office/officeart/2005/8/layout/orgChart1"/>
    <dgm:cxn modelId="{7A158B3F-D6D4-4DBA-B8D6-9417B7350CE7}" srcId="{7E51A82B-B758-4953-BADC-58DFA5674DD7}" destId="{DA8298BF-904B-4D96-AE22-8E14E4689511}" srcOrd="3" destOrd="0" parTransId="{E843518D-F679-46F1-B0E3-E433095CA96E}" sibTransId="{0890B1E5-C1EF-4840-986C-8453B7F2CCD2}"/>
    <dgm:cxn modelId="{A71AEA3E-06A2-40D9-BD21-E5454050DDF8}" srcId="{4F5CE6B9-5B59-483E-8289-1970DB395B6D}" destId="{E5C522E3-FD61-46D8-AAFB-DB9DD8A22702}" srcOrd="2" destOrd="0" parTransId="{39A7CFA1-B228-4DBE-8B82-0B5D506F2085}" sibTransId="{183AD694-C846-4AA3-A57D-4EDAA89E3D2B}"/>
    <dgm:cxn modelId="{6A78817B-8D6E-4F30-8D66-3D692EE3E17F}" type="presOf" srcId="{9152805D-79E8-4DCD-880A-A3892FFB6DBD}" destId="{A89046BC-4F07-425B-BDF5-9609C9F256CB}" srcOrd="0" destOrd="0" presId="urn:microsoft.com/office/officeart/2005/8/layout/orgChart1"/>
    <dgm:cxn modelId="{F2C0102F-4225-4B51-A8B7-5BE525D13610}" type="presOf" srcId="{C2CC80FD-7CEF-4DE8-A7E3-D9F6D62740C9}" destId="{AD9452F6-810A-4A72-8784-ACC466EC93B5}" srcOrd="1" destOrd="0" presId="urn:microsoft.com/office/officeart/2005/8/layout/orgChart1"/>
    <dgm:cxn modelId="{1A99236E-F3E9-40F6-A588-53C5221AF1E0}" srcId="{7E51A82B-B758-4953-BADC-58DFA5674DD7}" destId="{45BD0DC1-FC06-451A-BB44-BDCC3A78B6B9}" srcOrd="0" destOrd="0" parTransId="{6EAA18D0-C975-4E5D-B403-55D7E295F5B2}" sibTransId="{15F465AB-1400-453C-84AF-9327B7F2BF22}"/>
    <dgm:cxn modelId="{DA194655-52C6-4D80-A411-409F9D8A55FF}" type="presOf" srcId="{FBF01A4C-0860-47CE-8E6F-8050AD27E822}" destId="{B0D2A0E2-EEFE-46C2-BF04-F03FA5C1AFFD}" srcOrd="0" destOrd="0" presId="urn:microsoft.com/office/officeart/2005/8/layout/orgChart1"/>
    <dgm:cxn modelId="{37E0C60C-6AEB-4F40-9498-A1D0E1C75577}" type="presOf" srcId="{5EA50FFC-B1AF-47AE-B655-B0D0632AE48E}" destId="{8798E22A-1A6F-4C4F-931B-3A12ECC372AF}" srcOrd="0" destOrd="0" presId="urn:microsoft.com/office/officeart/2005/8/layout/orgChart1"/>
    <dgm:cxn modelId="{E45D7F19-C18A-48C8-BE6A-2A02B32E7C9A}" type="presOf" srcId="{C8D44B98-3F0C-4CF9-AAB4-DF8036801529}" destId="{DDEABEB2-4D7D-4769-9C78-EEC6CF59C341}" srcOrd="0" destOrd="0" presId="urn:microsoft.com/office/officeart/2005/8/layout/orgChart1"/>
    <dgm:cxn modelId="{EF0B8EEC-27CD-4E75-B1BD-2E32E80A3D3D}" type="presOf" srcId="{FEB6537B-D7A8-402F-8FEB-718A071BF490}" destId="{0F7F2EFE-D111-4132-A108-1E33B37451C3}" srcOrd="0" destOrd="0" presId="urn:microsoft.com/office/officeart/2005/8/layout/orgChart1"/>
    <dgm:cxn modelId="{287D34FE-424A-400B-854A-0100F4F5CDA2}" type="presOf" srcId="{7E51A82B-B758-4953-BADC-58DFA5674DD7}" destId="{F181EA28-3C61-4574-A684-896686681AD0}" srcOrd="0" destOrd="0" presId="urn:microsoft.com/office/officeart/2005/8/layout/orgChart1"/>
    <dgm:cxn modelId="{D67B33FC-71A7-4F2D-8C6D-4C96C0BFF0DF}" srcId="{4F5CE6B9-5B59-483E-8289-1970DB395B6D}" destId="{CEA06B83-C340-4DDC-84FC-EAB785739623}" srcOrd="1" destOrd="0" parTransId="{3C4510D1-A77F-45E9-BBBA-E69783398FAA}" sibTransId="{3D708C17-24F1-4E8A-8345-15085984A291}"/>
    <dgm:cxn modelId="{6B1BBB34-7F47-41B0-B46A-D45CF12ECCF9}" srcId="{7E51A82B-B758-4953-BADC-58DFA5674DD7}" destId="{FBF01A4C-0860-47CE-8E6F-8050AD27E822}" srcOrd="4" destOrd="0" parTransId="{959FC3B2-11A4-4ABA-8EF2-FFBC56C34372}" sibTransId="{01261747-39E3-4325-96E8-489484FD79BD}"/>
    <dgm:cxn modelId="{FF9FBAB6-61DF-45D5-9367-223FA66C8B85}" type="presOf" srcId="{39A7CFA1-B228-4DBE-8B82-0B5D506F2085}" destId="{A7AF1688-0C54-471C-A016-350EF8C7AA51}" srcOrd="0" destOrd="0" presId="urn:microsoft.com/office/officeart/2005/8/layout/orgChart1"/>
    <dgm:cxn modelId="{CBF8E81E-398D-4904-A587-DEFBA53D6A2C}" type="presOf" srcId="{40487F54-40E9-4976-A972-F030261B7875}" destId="{08C98025-1139-4211-A9D9-1987D6CDD81F}" srcOrd="1" destOrd="0" presId="urn:microsoft.com/office/officeart/2005/8/layout/orgChart1"/>
    <dgm:cxn modelId="{3B42DD9A-7467-4D1A-8352-75D38D622415}" type="presOf" srcId="{51223B2B-BB5F-42E7-AC5B-5B9F76A9CE03}" destId="{2E5C95AF-EC67-49C2-9602-D476C7BE0FBC}" srcOrd="1" destOrd="0" presId="urn:microsoft.com/office/officeart/2005/8/layout/orgChart1"/>
    <dgm:cxn modelId="{3A51A73B-3B1A-4526-BCAB-5B754658593C}" srcId="{FEB6537B-D7A8-402F-8FEB-718A071BF490}" destId="{40487F54-40E9-4976-A972-F030261B7875}" srcOrd="1" destOrd="0" parTransId="{1215061F-B70A-49E1-94DB-3191454904B8}" sibTransId="{A431D166-26DA-4B45-BB74-EB779286E0BB}"/>
    <dgm:cxn modelId="{747F94F8-4DFB-421C-93E8-338F839BABF1}" type="presOf" srcId="{FEB6537B-D7A8-402F-8FEB-718A071BF490}" destId="{3328C602-8998-4DC8-8807-100B109D222C}" srcOrd="1" destOrd="0" presId="urn:microsoft.com/office/officeart/2005/8/layout/orgChart1"/>
    <dgm:cxn modelId="{3A8CEBCF-AEFE-41A5-A9B1-4EC232B3B307}" type="presOf" srcId="{9152805D-79E8-4DCD-880A-A3892FFB6DBD}" destId="{3B9B86D6-8FCF-4C9D-8EBE-649F03B2962A}" srcOrd="1" destOrd="0" presId="urn:microsoft.com/office/officeart/2005/8/layout/orgChart1"/>
    <dgm:cxn modelId="{B8CDC0B7-B6CC-4E92-BF5F-E454CCCE1867}" type="presOf" srcId="{A9E2A081-4717-4970-9DE4-992E060DA0E8}" destId="{39F753CE-F82D-4739-9736-884B8858A107}" srcOrd="0" destOrd="0" presId="urn:microsoft.com/office/officeart/2005/8/layout/orgChart1"/>
    <dgm:cxn modelId="{A2A0E2C4-F22C-4542-BBC6-6E7D209718CE}" type="presOf" srcId="{B776D369-2DED-433C-8A52-473BD390407D}" destId="{936A9AA0-35AB-48F2-9325-DE52A31DCF00}" srcOrd="0" destOrd="0" presId="urn:microsoft.com/office/officeart/2005/8/layout/orgChart1"/>
    <dgm:cxn modelId="{714B0D5A-D38A-4F56-A180-68C3B2BB144E}" type="presOf" srcId="{E5C522E3-FD61-46D8-AAFB-DB9DD8A22702}" destId="{6D27B4A3-C5AB-4880-93AE-FA01D4B6B4D8}" srcOrd="0" destOrd="0" presId="urn:microsoft.com/office/officeart/2005/8/layout/orgChart1"/>
    <dgm:cxn modelId="{D5F46B15-A815-4755-AF50-D8DF97A8EBC9}" type="presOf" srcId="{DA8298BF-904B-4D96-AE22-8E14E4689511}" destId="{0F6880A4-E577-4A60-A52D-5A8754880041}" srcOrd="0" destOrd="0" presId="urn:microsoft.com/office/officeart/2005/8/layout/orgChart1"/>
    <dgm:cxn modelId="{8FFA1091-34FF-4F95-92E7-1CBC9A85AF3F}" type="presParOf" srcId="{1DF66FD2-6120-44E9-B64C-649CF0B02C0C}" destId="{D99FBE71-C506-4F5B-B4D4-2075B6D38D6B}" srcOrd="0" destOrd="0" presId="urn:microsoft.com/office/officeart/2005/8/layout/orgChart1"/>
    <dgm:cxn modelId="{E50D4314-0C32-4974-B4DB-1BAD92B7387E}" type="presParOf" srcId="{D99FBE71-C506-4F5B-B4D4-2075B6D38D6B}" destId="{FA028F29-B8C3-4A1F-A4C4-CC55B6EBA599}" srcOrd="0" destOrd="0" presId="urn:microsoft.com/office/officeart/2005/8/layout/orgChart1"/>
    <dgm:cxn modelId="{ADE7B204-0632-4E8B-ABDD-25B6A33901B3}" type="presParOf" srcId="{FA028F29-B8C3-4A1F-A4C4-CC55B6EBA599}" destId="{334525C7-64A1-482B-988C-BE3152E9323B}" srcOrd="0" destOrd="0" presId="urn:microsoft.com/office/officeart/2005/8/layout/orgChart1"/>
    <dgm:cxn modelId="{EA3DD2A7-4300-43A6-8903-1AAB672DF241}" type="presParOf" srcId="{FA028F29-B8C3-4A1F-A4C4-CC55B6EBA599}" destId="{CB556D4A-2ABC-4C78-9C5A-F1F4E5403915}" srcOrd="1" destOrd="0" presId="urn:microsoft.com/office/officeart/2005/8/layout/orgChart1"/>
    <dgm:cxn modelId="{78C5C766-FBCD-4B7F-A6A8-8D3690110CF7}" type="presParOf" srcId="{D99FBE71-C506-4F5B-B4D4-2075B6D38D6B}" destId="{2B4D0EB3-3D42-4C1A-993C-7EF8C38028E1}" srcOrd="1" destOrd="0" presId="urn:microsoft.com/office/officeart/2005/8/layout/orgChart1"/>
    <dgm:cxn modelId="{AD701DB0-E494-4DAF-BA44-3B4F9451951E}" type="presParOf" srcId="{2B4D0EB3-3D42-4C1A-993C-7EF8C38028E1}" destId="{DDEABEB2-4D7D-4769-9C78-EEC6CF59C341}" srcOrd="0" destOrd="0" presId="urn:microsoft.com/office/officeart/2005/8/layout/orgChart1"/>
    <dgm:cxn modelId="{EC1A5D8E-17CF-437A-9E32-377199972ACA}" type="presParOf" srcId="{2B4D0EB3-3D42-4C1A-993C-7EF8C38028E1}" destId="{4DDA868A-49CA-4953-9D51-780A91D65C84}" srcOrd="1" destOrd="0" presId="urn:microsoft.com/office/officeart/2005/8/layout/orgChart1"/>
    <dgm:cxn modelId="{61F473A8-18F1-4066-838B-47AE62AB3D7A}" type="presParOf" srcId="{4DDA868A-49CA-4953-9D51-780A91D65C84}" destId="{FCBD669B-84B6-4FFC-A535-F15326538FCB}" srcOrd="0" destOrd="0" presId="urn:microsoft.com/office/officeart/2005/8/layout/orgChart1"/>
    <dgm:cxn modelId="{5585B3E3-A130-4F68-BAB3-8188633D6219}" type="presParOf" srcId="{FCBD669B-84B6-4FFC-A535-F15326538FCB}" destId="{936A9AA0-35AB-48F2-9325-DE52A31DCF00}" srcOrd="0" destOrd="0" presId="urn:microsoft.com/office/officeart/2005/8/layout/orgChart1"/>
    <dgm:cxn modelId="{45440EC5-8915-4756-9A84-88B617700927}" type="presParOf" srcId="{FCBD669B-84B6-4FFC-A535-F15326538FCB}" destId="{8C1BCB3B-367E-475E-9BD2-8CE2904A2A49}" srcOrd="1" destOrd="0" presId="urn:microsoft.com/office/officeart/2005/8/layout/orgChart1"/>
    <dgm:cxn modelId="{7A5300A0-B153-4DE4-B342-CFCA91F88F7A}" type="presParOf" srcId="{4DDA868A-49CA-4953-9D51-780A91D65C84}" destId="{139E29E5-F629-4798-A2CA-C5C20CA50236}" srcOrd="1" destOrd="0" presId="urn:microsoft.com/office/officeart/2005/8/layout/orgChart1"/>
    <dgm:cxn modelId="{9D935A73-17B1-4644-A891-E00A270F6EDB}" type="presParOf" srcId="{4DDA868A-49CA-4953-9D51-780A91D65C84}" destId="{348C9D8F-89A6-4019-B274-9797E4E9E0A2}" srcOrd="2" destOrd="0" presId="urn:microsoft.com/office/officeart/2005/8/layout/orgChart1"/>
    <dgm:cxn modelId="{8CE4682D-E653-44EA-995E-38B4A26B376E}" type="presParOf" srcId="{2B4D0EB3-3D42-4C1A-993C-7EF8C38028E1}" destId="{26509920-AF35-408E-B328-D52202545E6C}" srcOrd="2" destOrd="0" presId="urn:microsoft.com/office/officeart/2005/8/layout/orgChart1"/>
    <dgm:cxn modelId="{83BAA62A-8439-4B8F-82B2-E07F27DFF8D8}" type="presParOf" srcId="{2B4D0EB3-3D42-4C1A-993C-7EF8C38028E1}" destId="{B17AAD31-05DF-494F-B522-6AFEA2EAA2C0}" srcOrd="3" destOrd="0" presId="urn:microsoft.com/office/officeart/2005/8/layout/orgChart1"/>
    <dgm:cxn modelId="{278E399B-2C7C-4FA5-A365-31611E4C09BA}" type="presParOf" srcId="{B17AAD31-05DF-494F-B522-6AFEA2EAA2C0}" destId="{4E4AC2DD-8A2E-4A0F-BD49-21E6DE467FE9}" srcOrd="0" destOrd="0" presId="urn:microsoft.com/office/officeart/2005/8/layout/orgChart1"/>
    <dgm:cxn modelId="{F10EAA9E-2AFB-4F0D-B24D-474A1E311E1A}" type="presParOf" srcId="{4E4AC2DD-8A2E-4A0F-BD49-21E6DE467FE9}" destId="{A89046BC-4F07-425B-BDF5-9609C9F256CB}" srcOrd="0" destOrd="0" presId="urn:microsoft.com/office/officeart/2005/8/layout/orgChart1"/>
    <dgm:cxn modelId="{DB731BEE-F536-4705-9D57-C5DBF060A7D1}" type="presParOf" srcId="{4E4AC2DD-8A2E-4A0F-BD49-21E6DE467FE9}" destId="{3B9B86D6-8FCF-4C9D-8EBE-649F03B2962A}" srcOrd="1" destOrd="0" presId="urn:microsoft.com/office/officeart/2005/8/layout/orgChart1"/>
    <dgm:cxn modelId="{787FDF6C-C866-4803-91B3-BB40B95BA8AD}" type="presParOf" srcId="{B17AAD31-05DF-494F-B522-6AFEA2EAA2C0}" destId="{C057F899-2BD2-4A52-B8CB-4CF416500532}" srcOrd="1" destOrd="0" presId="urn:microsoft.com/office/officeart/2005/8/layout/orgChart1"/>
    <dgm:cxn modelId="{30645733-F849-4EB4-B28C-711B0CAC877B}" type="presParOf" srcId="{C057F899-2BD2-4A52-B8CB-4CF416500532}" destId="{EEBF57B1-00CD-409E-B52C-8B7F4179DC70}" srcOrd="0" destOrd="0" presId="urn:microsoft.com/office/officeart/2005/8/layout/orgChart1"/>
    <dgm:cxn modelId="{63F0ECE7-5BCB-48A5-91D0-B3FD51A2AA04}" type="presParOf" srcId="{C057F899-2BD2-4A52-B8CB-4CF416500532}" destId="{D8169245-ED10-4BFD-9A38-764DCA8ECC39}" srcOrd="1" destOrd="0" presId="urn:microsoft.com/office/officeart/2005/8/layout/orgChart1"/>
    <dgm:cxn modelId="{3A88587B-A24C-447D-AB35-415BC341539F}" type="presParOf" srcId="{D8169245-ED10-4BFD-9A38-764DCA8ECC39}" destId="{AD076F9A-852E-49FE-A977-0C5C41D79FAA}" srcOrd="0" destOrd="0" presId="urn:microsoft.com/office/officeart/2005/8/layout/orgChart1"/>
    <dgm:cxn modelId="{D9BEE179-EDA3-4250-B082-4901BEC9DC4C}" type="presParOf" srcId="{AD076F9A-852E-49FE-A977-0C5C41D79FAA}" destId="{F181EA28-3C61-4574-A684-896686681AD0}" srcOrd="0" destOrd="0" presId="urn:microsoft.com/office/officeart/2005/8/layout/orgChart1"/>
    <dgm:cxn modelId="{A1782436-F844-45A1-8A1E-0CAA9E07DD5D}" type="presParOf" srcId="{AD076F9A-852E-49FE-A977-0C5C41D79FAA}" destId="{5C1E2FF0-DBAA-4051-B72C-E32FCA7632FF}" srcOrd="1" destOrd="0" presId="urn:microsoft.com/office/officeart/2005/8/layout/orgChart1"/>
    <dgm:cxn modelId="{2093E895-7772-4871-BA7D-411B996C38DF}" type="presParOf" srcId="{D8169245-ED10-4BFD-9A38-764DCA8ECC39}" destId="{563E3A2E-C5CB-492E-82F8-31A7E47C1E73}" srcOrd="1" destOrd="0" presId="urn:microsoft.com/office/officeart/2005/8/layout/orgChart1"/>
    <dgm:cxn modelId="{B840E2CF-D47C-4F50-8CC1-9E4844948370}" type="presParOf" srcId="{563E3A2E-C5CB-492E-82F8-31A7E47C1E73}" destId="{8ED94A42-58DB-4982-9CD4-88FB94D17CF1}" srcOrd="0" destOrd="0" presId="urn:microsoft.com/office/officeart/2005/8/layout/orgChart1"/>
    <dgm:cxn modelId="{1F6ED5ED-36F4-4643-BE0F-1152A8269713}" type="presParOf" srcId="{563E3A2E-C5CB-492E-82F8-31A7E47C1E73}" destId="{3CB77E62-CD37-46C1-A7CC-3E3E7DFE9DEB}" srcOrd="1" destOrd="0" presId="urn:microsoft.com/office/officeart/2005/8/layout/orgChart1"/>
    <dgm:cxn modelId="{68C03DC4-F053-4F3E-BAC5-E9B12470CEF1}" type="presParOf" srcId="{3CB77E62-CD37-46C1-A7CC-3E3E7DFE9DEB}" destId="{FF883A93-4E4A-4C09-AE9D-64AF82E38F6E}" srcOrd="0" destOrd="0" presId="urn:microsoft.com/office/officeart/2005/8/layout/orgChart1"/>
    <dgm:cxn modelId="{432645DD-CC21-4E5E-94CC-FF84443418C5}" type="presParOf" srcId="{FF883A93-4E4A-4C09-AE9D-64AF82E38F6E}" destId="{F4820CB3-64C1-49CD-8396-64EA4C04E3A7}" srcOrd="0" destOrd="0" presId="urn:microsoft.com/office/officeart/2005/8/layout/orgChart1"/>
    <dgm:cxn modelId="{23965B6A-0267-42B1-9872-29982B5C25B0}" type="presParOf" srcId="{FF883A93-4E4A-4C09-AE9D-64AF82E38F6E}" destId="{9D029ABA-AD0A-4982-A1B7-7C706677BF4E}" srcOrd="1" destOrd="0" presId="urn:microsoft.com/office/officeart/2005/8/layout/orgChart1"/>
    <dgm:cxn modelId="{F48C1307-25F4-46A1-B540-EEC7EA88799F}" type="presParOf" srcId="{3CB77E62-CD37-46C1-A7CC-3E3E7DFE9DEB}" destId="{71CC5F77-FB9B-4D42-99CE-49A6C23EA8BC}" srcOrd="1" destOrd="0" presId="urn:microsoft.com/office/officeart/2005/8/layout/orgChart1"/>
    <dgm:cxn modelId="{E8C30049-0859-4DAC-98EB-B6485116DE25}" type="presParOf" srcId="{3CB77E62-CD37-46C1-A7CC-3E3E7DFE9DEB}" destId="{6A9DC101-ED42-40EC-AFC9-375845AF931E}" srcOrd="2" destOrd="0" presId="urn:microsoft.com/office/officeart/2005/8/layout/orgChart1"/>
    <dgm:cxn modelId="{26A201EF-A8F4-4F15-A134-5FA2C08FEA7B}" type="presParOf" srcId="{563E3A2E-C5CB-492E-82F8-31A7E47C1E73}" destId="{28001AF1-2E10-4C97-8AF6-B8B3777FBFA6}" srcOrd="2" destOrd="0" presId="urn:microsoft.com/office/officeart/2005/8/layout/orgChart1"/>
    <dgm:cxn modelId="{1C409D95-5239-44F0-AE6C-E02113BA3F12}" type="presParOf" srcId="{563E3A2E-C5CB-492E-82F8-31A7E47C1E73}" destId="{0DCB027D-70F5-439B-BA4D-C9C93A4C0FCF}" srcOrd="3" destOrd="0" presId="urn:microsoft.com/office/officeart/2005/8/layout/orgChart1"/>
    <dgm:cxn modelId="{A11AE567-8010-4AF9-8A11-FFD930B78BF3}" type="presParOf" srcId="{0DCB027D-70F5-439B-BA4D-C9C93A4C0FCF}" destId="{CBD998E4-4528-491E-8A7E-53B0CF081CEE}" srcOrd="0" destOrd="0" presId="urn:microsoft.com/office/officeart/2005/8/layout/orgChart1"/>
    <dgm:cxn modelId="{BC116398-5436-411A-B1CA-0F6FE73D7EE3}" type="presParOf" srcId="{CBD998E4-4528-491E-8A7E-53B0CF081CEE}" destId="{8141358C-5E46-4816-BBB5-955986714297}" srcOrd="0" destOrd="0" presId="urn:microsoft.com/office/officeart/2005/8/layout/orgChart1"/>
    <dgm:cxn modelId="{D5AB829B-85BC-467B-B9B0-DC9C50AF52A7}" type="presParOf" srcId="{CBD998E4-4528-491E-8A7E-53B0CF081CEE}" destId="{D2949101-1384-49A5-808C-39CFCC7710D6}" srcOrd="1" destOrd="0" presId="urn:microsoft.com/office/officeart/2005/8/layout/orgChart1"/>
    <dgm:cxn modelId="{96F24FB4-3C02-494A-93D4-B599B8FB8577}" type="presParOf" srcId="{0DCB027D-70F5-439B-BA4D-C9C93A4C0FCF}" destId="{EFC1524D-6629-4B84-BFED-01849662A4C2}" srcOrd="1" destOrd="0" presId="urn:microsoft.com/office/officeart/2005/8/layout/orgChart1"/>
    <dgm:cxn modelId="{F948B8CA-0294-441B-963C-68AE74BA9C02}" type="presParOf" srcId="{0DCB027D-70F5-439B-BA4D-C9C93A4C0FCF}" destId="{2C9CC734-E982-4070-900B-A28D8CBFAD15}" srcOrd="2" destOrd="0" presId="urn:microsoft.com/office/officeart/2005/8/layout/orgChart1"/>
    <dgm:cxn modelId="{F9FD1220-D629-4447-A522-6739E7B6D5D1}" type="presParOf" srcId="{563E3A2E-C5CB-492E-82F8-31A7E47C1E73}" destId="{5528EB1A-B905-44DA-BD0B-11565FD1F3B4}" srcOrd="4" destOrd="0" presId="urn:microsoft.com/office/officeart/2005/8/layout/orgChart1"/>
    <dgm:cxn modelId="{11BEA6C3-C549-4F6E-8632-2CEF1609DFBF}" type="presParOf" srcId="{563E3A2E-C5CB-492E-82F8-31A7E47C1E73}" destId="{3CF984BA-E812-4789-B11D-4EBE5CC47F66}" srcOrd="5" destOrd="0" presId="urn:microsoft.com/office/officeart/2005/8/layout/orgChart1"/>
    <dgm:cxn modelId="{1198AF4C-2229-4F5F-BA03-47ADB245E476}" type="presParOf" srcId="{3CF984BA-E812-4789-B11D-4EBE5CC47F66}" destId="{276CB210-B4D9-49D9-AB96-F419434EF279}" srcOrd="0" destOrd="0" presId="urn:microsoft.com/office/officeart/2005/8/layout/orgChart1"/>
    <dgm:cxn modelId="{D5FC2E55-C028-407E-9633-67B58D02C74B}" type="presParOf" srcId="{276CB210-B4D9-49D9-AB96-F419434EF279}" destId="{528788B8-1CA5-492B-B549-D43CE8DBA136}" srcOrd="0" destOrd="0" presId="urn:microsoft.com/office/officeart/2005/8/layout/orgChart1"/>
    <dgm:cxn modelId="{C6ED3715-32D1-4BD6-943B-76725EF68DCA}" type="presParOf" srcId="{276CB210-B4D9-49D9-AB96-F419434EF279}" destId="{510A6D79-3967-4BD7-95EF-B4AC5680AA04}" srcOrd="1" destOrd="0" presId="urn:microsoft.com/office/officeart/2005/8/layout/orgChart1"/>
    <dgm:cxn modelId="{9856C0CF-ADFF-4052-B476-836B482392A9}" type="presParOf" srcId="{3CF984BA-E812-4789-B11D-4EBE5CC47F66}" destId="{6ACA715C-621F-4B24-AF25-FC832C087C26}" srcOrd="1" destOrd="0" presId="urn:microsoft.com/office/officeart/2005/8/layout/orgChart1"/>
    <dgm:cxn modelId="{A67BA1B6-D85E-48F0-9583-DEE8BFE0855C}" type="presParOf" srcId="{3CF984BA-E812-4789-B11D-4EBE5CC47F66}" destId="{53300DAE-9FA7-4443-9DAF-62217DCA1232}" srcOrd="2" destOrd="0" presId="urn:microsoft.com/office/officeart/2005/8/layout/orgChart1"/>
    <dgm:cxn modelId="{D9A52076-BCCB-4B53-B098-A7BEB67FD267}" type="presParOf" srcId="{563E3A2E-C5CB-492E-82F8-31A7E47C1E73}" destId="{6B55EA2E-2EA5-4B23-A09A-211E2D53D472}" srcOrd="6" destOrd="0" presId="urn:microsoft.com/office/officeart/2005/8/layout/orgChart1"/>
    <dgm:cxn modelId="{91104898-6F08-4283-A38B-6487E364542C}" type="presParOf" srcId="{563E3A2E-C5CB-492E-82F8-31A7E47C1E73}" destId="{A6175CD0-0696-4127-81E2-851C40FBC0FF}" srcOrd="7" destOrd="0" presId="urn:microsoft.com/office/officeart/2005/8/layout/orgChart1"/>
    <dgm:cxn modelId="{22451F0C-CD45-4E79-BB0B-2F20EA6743EA}" type="presParOf" srcId="{A6175CD0-0696-4127-81E2-851C40FBC0FF}" destId="{CE42283D-B74E-4CAB-9D6E-42D3B57FBD79}" srcOrd="0" destOrd="0" presId="urn:microsoft.com/office/officeart/2005/8/layout/orgChart1"/>
    <dgm:cxn modelId="{3D026938-CAF5-4BA7-B60D-8AEDC8208D8F}" type="presParOf" srcId="{CE42283D-B74E-4CAB-9D6E-42D3B57FBD79}" destId="{0F6880A4-E577-4A60-A52D-5A8754880041}" srcOrd="0" destOrd="0" presId="urn:microsoft.com/office/officeart/2005/8/layout/orgChart1"/>
    <dgm:cxn modelId="{75B440BA-6639-45C2-8638-47B91BFB4D09}" type="presParOf" srcId="{CE42283D-B74E-4CAB-9D6E-42D3B57FBD79}" destId="{A6E8D04D-0AEF-477C-8E58-4B4B2A30E47F}" srcOrd="1" destOrd="0" presId="urn:microsoft.com/office/officeart/2005/8/layout/orgChart1"/>
    <dgm:cxn modelId="{9C68F2BE-8E8D-4258-8C91-6ED5D3A0425F}" type="presParOf" srcId="{A6175CD0-0696-4127-81E2-851C40FBC0FF}" destId="{393F2B5E-D8B9-47CF-8B01-7CFFE43731E6}" srcOrd="1" destOrd="0" presId="urn:microsoft.com/office/officeart/2005/8/layout/orgChart1"/>
    <dgm:cxn modelId="{9CE345F7-E19B-4FF1-BCE5-D63DFBD9DFE1}" type="presParOf" srcId="{A6175CD0-0696-4127-81E2-851C40FBC0FF}" destId="{8BEE9166-D7AE-4244-96EF-0FDE054DB674}" srcOrd="2" destOrd="0" presId="urn:microsoft.com/office/officeart/2005/8/layout/orgChart1"/>
    <dgm:cxn modelId="{FAE7AD4A-AAF0-4602-BACB-0ADC3F5858FE}" type="presParOf" srcId="{563E3A2E-C5CB-492E-82F8-31A7E47C1E73}" destId="{2CCE4E7E-2E3D-4C3C-8F69-C56F6DE6A6D4}" srcOrd="8" destOrd="0" presId="urn:microsoft.com/office/officeart/2005/8/layout/orgChart1"/>
    <dgm:cxn modelId="{E9BBC71C-AFF9-4000-8570-D48D76B51652}" type="presParOf" srcId="{563E3A2E-C5CB-492E-82F8-31A7E47C1E73}" destId="{5EAFC555-E42D-4D2E-97D6-F3DCB125BCB2}" srcOrd="9" destOrd="0" presId="urn:microsoft.com/office/officeart/2005/8/layout/orgChart1"/>
    <dgm:cxn modelId="{DAA3099C-553A-4CA9-967F-15EC3D1870D1}" type="presParOf" srcId="{5EAFC555-E42D-4D2E-97D6-F3DCB125BCB2}" destId="{6772DC16-40C0-452A-B3C8-D476B98453C2}" srcOrd="0" destOrd="0" presId="urn:microsoft.com/office/officeart/2005/8/layout/orgChart1"/>
    <dgm:cxn modelId="{2642EE6A-1A11-46E0-8ED1-A5E75B787D3A}" type="presParOf" srcId="{6772DC16-40C0-452A-B3C8-D476B98453C2}" destId="{B0D2A0E2-EEFE-46C2-BF04-F03FA5C1AFFD}" srcOrd="0" destOrd="0" presId="urn:microsoft.com/office/officeart/2005/8/layout/orgChart1"/>
    <dgm:cxn modelId="{B9B17F61-7057-46CB-B520-431B4B96EC54}" type="presParOf" srcId="{6772DC16-40C0-452A-B3C8-D476B98453C2}" destId="{187562D7-CE35-42B2-8465-2318F4ADEC06}" srcOrd="1" destOrd="0" presId="urn:microsoft.com/office/officeart/2005/8/layout/orgChart1"/>
    <dgm:cxn modelId="{70B15FD3-F8F1-46FC-AD7E-D42D8D0ECCCD}" type="presParOf" srcId="{5EAFC555-E42D-4D2E-97D6-F3DCB125BCB2}" destId="{4E781FE8-47E9-44DF-A725-D952383D037F}" srcOrd="1" destOrd="0" presId="urn:microsoft.com/office/officeart/2005/8/layout/orgChart1"/>
    <dgm:cxn modelId="{3F7F0BD8-E425-4D1B-A35D-3F490650250A}" type="presParOf" srcId="{5EAFC555-E42D-4D2E-97D6-F3DCB125BCB2}" destId="{FAE6A819-0F30-4DE6-944C-D8ACEC69B6E8}" srcOrd="2" destOrd="0" presId="urn:microsoft.com/office/officeart/2005/8/layout/orgChart1"/>
    <dgm:cxn modelId="{8E9AB98E-2B1C-471F-BDB5-F7648B59E7B9}" type="presParOf" srcId="{D8169245-ED10-4BFD-9A38-764DCA8ECC39}" destId="{E7F070D0-6118-4A99-8742-CFCCCC7668FA}" srcOrd="2" destOrd="0" presId="urn:microsoft.com/office/officeart/2005/8/layout/orgChart1"/>
    <dgm:cxn modelId="{D986ABC4-F34F-4C91-88C0-FB485A29455F}" type="presParOf" srcId="{B17AAD31-05DF-494F-B522-6AFEA2EAA2C0}" destId="{60654C61-434A-4018-A858-08A0CBC7DA21}" srcOrd="2" destOrd="0" presId="urn:microsoft.com/office/officeart/2005/8/layout/orgChart1"/>
    <dgm:cxn modelId="{A6F47033-F0CA-43F1-8161-1834270D5CB7}" type="presParOf" srcId="{D99FBE71-C506-4F5B-B4D4-2075B6D38D6B}" destId="{2CE65D2C-E8A5-4F31-A653-94A308350264}" srcOrd="2" destOrd="0" presId="urn:microsoft.com/office/officeart/2005/8/layout/orgChart1"/>
    <dgm:cxn modelId="{9F735C25-BC77-46BE-8439-04D5951E66EF}" type="presParOf" srcId="{1DF66FD2-6120-44E9-B64C-649CF0B02C0C}" destId="{0D338538-4D4A-4976-AC52-A0405642033B}" srcOrd="1" destOrd="0" presId="urn:microsoft.com/office/officeart/2005/8/layout/orgChart1"/>
    <dgm:cxn modelId="{55D27359-F63E-4055-B1D5-C0F51F379881}" type="presParOf" srcId="{0D338538-4D4A-4976-AC52-A0405642033B}" destId="{3D7D899A-A934-4CA5-8DFF-14A64DFC6E03}" srcOrd="0" destOrd="0" presId="urn:microsoft.com/office/officeart/2005/8/layout/orgChart1"/>
    <dgm:cxn modelId="{425F7A66-C999-4492-B0FA-E09A3D5A7D6E}" type="presParOf" srcId="{3D7D899A-A934-4CA5-8DFF-14A64DFC6E03}" destId="{876635BF-C61B-49D9-996D-C02A21E8CE85}" srcOrd="0" destOrd="0" presId="urn:microsoft.com/office/officeart/2005/8/layout/orgChart1"/>
    <dgm:cxn modelId="{2690889A-F8D9-4672-B433-397BE0EA401A}" type="presParOf" srcId="{3D7D899A-A934-4CA5-8DFF-14A64DFC6E03}" destId="{701D80A4-C1CC-4388-8B99-F5461D5ECAAD}" srcOrd="1" destOrd="0" presId="urn:microsoft.com/office/officeart/2005/8/layout/orgChart1"/>
    <dgm:cxn modelId="{426E142B-0EA7-4D1D-B9EE-46712CF8328F}" type="presParOf" srcId="{0D338538-4D4A-4976-AC52-A0405642033B}" destId="{39BB7395-EEAA-4CE7-B880-D858CDACCAF7}" srcOrd="1" destOrd="0" presId="urn:microsoft.com/office/officeart/2005/8/layout/orgChart1"/>
    <dgm:cxn modelId="{32E7A05C-A582-4905-8900-22CF1B529901}" type="presParOf" srcId="{39BB7395-EEAA-4CE7-B880-D858CDACCAF7}" destId="{672BFD25-D84A-4BC6-84E1-A3C3B79AA472}" srcOrd="0" destOrd="0" presId="urn:microsoft.com/office/officeart/2005/8/layout/orgChart1"/>
    <dgm:cxn modelId="{DA7BCF3C-2BFC-4A78-B930-838A2B50AE72}" type="presParOf" srcId="{39BB7395-EEAA-4CE7-B880-D858CDACCAF7}" destId="{5CC0C87F-A7FC-459A-AF96-5BF84CFF327D}" srcOrd="1" destOrd="0" presId="urn:microsoft.com/office/officeart/2005/8/layout/orgChart1"/>
    <dgm:cxn modelId="{F6AB436A-3E2A-44D6-991B-3DCF7E69810C}" type="presParOf" srcId="{5CC0C87F-A7FC-459A-AF96-5BF84CFF327D}" destId="{BF7EEA6D-6B61-4E08-B68A-C822705647C4}" srcOrd="0" destOrd="0" presId="urn:microsoft.com/office/officeart/2005/8/layout/orgChart1"/>
    <dgm:cxn modelId="{BC28C776-72BF-4E3F-A052-638750C2D329}" type="presParOf" srcId="{BF7EEA6D-6B61-4E08-B68A-C822705647C4}" destId="{0F7F2EFE-D111-4132-A108-1E33B37451C3}" srcOrd="0" destOrd="0" presId="urn:microsoft.com/office/officeart/2005/8/layout/orgChart1"/>
    <dgm:cxn modelId="{E8B4B32A-47FD-4739-86A7-73AE14DEEC25}" type="presParOf" srcId="{BF7EEA6D-6B61-4E08-B68A-C822705647C4}" destId="{3328C602-8998-4DC8-8807-100B109D222C}" srcOrd="1" destOrd="0" presId="urn:microsoft.com/office/officeart/2005/8/layout/orgChart1"/>
    <dgm:cxn modelId="{983A6EFD-7515-4B69-A58D-F88450C309D3}" type="presParOf" srcId="{5CC0C87F-A7FC-459A-AF96-5BF84CFF327D}" destId="{3E143444-7AE2-4F83-B25D-4630E875643C}" srcOrd="1" destOrd="0" presId="urn:microsoft.com/office/officeart/2005/8/layout/orgChart1"/>
    <dgm:cxn modelId="{F80C8B7C-E00E-4134-8A62-CE1704918958}" type="presParOf" srcId="{3E143444-7AE2-4F83-B25D-4630E875643C}" destId="{09D37392-E459-4501-B789-0A2FD4837F28}" srcOrd="0" destOrd="0" presId="urn:microsoft.com/office/officeart/2005/8/layout/orgChart1"/>
    <dgm:cxn modelId="{121F5D94-C839-4ED5-BE67-EE05F368FED8}" type="presParOf" srcId="{3E143444-7AE2-4F83-B25D-4630E875643C}" destId="{D8CA3D21-4F13-4CA9-93C6-AD88A6F37948}" srcOrd="1" destOrd="0" presId="urn:microsoft.com/office/officeart/2005/8/layout/orgChart1"/>
    <dgm:cxn modelId="{74D4596B-0418-4871-9BB3-BC3D15C65D8E}" type="presParOf" srcId="{D8CA3D21-4F13-4CA9-93C6-AD88A6F37948}" destId="{F6C9C5C8-0A44-49D0-84C7-82935DF25127}" srcOrd="0" destOrd="0" presId="urn:microsoft.com/office/officeart/2005/8/layout/orgChart1"/>
    <dgm:cxn modelId="{429A018D-3B7A-4B4F-8D49-67D2BD046D64}" type="presParOf" srcId="{F6C9C5C8-0A44-49D0-84C7-82935DF25127}" destId="{39F753CE-F82D-4739-9736-884B8858A107}" srcOrd="0" destOrd="0" presId="urn:microsoft.com/office/officeart/2005/8/layout/orgChart1"/>
    <dgm:cxn modelId="{EED9E90B-0A16-410A-9E0F-A0471BF4765B}" type="presParOf" srcId="{F6C9C5C8-0A44-49D0-84C7-82935DF25127}" destId="{55CA3067-299C-4D7F-96B6-D93967A807EF}" srcOrd="1" destOrd="0" presId="urn:microsoft.com/office/officeart/2005/8/layout/orgChart1"/>
    <dgm:cxn modelId="{1A2D6417-347A-45E1-A27D-AC313C3786FB}" type="presParOf" srcId="{D8CA3D21-4F13-4CA9-93C6-AD88A6F37948}" destId="{BFFD0911-630D-4356-A7DD-DE4004DCFDDC}" srcOrd="1" destOrd="0" presId="urn:microsoft.com/office/officeart/2005/8/layout/orgChart1"/>
    <dgm:cxn modelId="{70969EC8-B7B4-4848-9073-B524D251EAF9}" type="presParOf" srcId="{D8CA3D21-4F13-4CA9-93C6-AD88A6F37948}" destId="{B00D91C9-3FD4-405F-BA8D-5ACB4E8EC38D}" srcOrd="2" destOrd="0" presId="urn:microsoft.com/office/officeart/2005/8/layout/orgChart1"/>
    <dgm:cxn modelId="{18CD6FDE-CE8A-40CB-8A22-1ED9FCF340E4}" type="presParOf" srcId="{3E143444-7AE2-4F83-B25D-4630E875643C}" destId="{5D33AF23-07F6-4EF9-B4D6-D9A0BD20DB17}" srcOrd="2" destOrd="0" presId="urn:microsoft.com/office/officeart/2005/8/layout/orgChart1"/>
    <dgm:cxn modelId="{C8011AA5-6043-4EBC-8EBE-392578635C75}" type="presParOf" srcId="{3E143444-7AE2-4F83-B25D-4630E875643C}" destId="{BC5087DB-B18C-4E7D-AD4A-8CE66017A978}" srcOrd="3" destOrd="0" presId="urn:microsoft.com/office/officeart/2005/8/layout/orgChart1"/>
    <dgm:cxn modelId="{FC1BC4B2-DB48-4144-96DD-9A4F56B7C7AB}" type="presParOf" srcId="{BC5087DB-B18C-4E7D-AD4A-8CE66017A978}" destId="{8ADFDD44-3E0D-490D-89AC-248D2BDAF954}" srcOrd="0" destOrd="0" presId="urn:microsoft.com/office/officeart/2005/8/layout/orgChart1"/>
    <dgm:cxn modelId="{77C9BFC5-C624-4C90-BBB7-BCE65487E8B5}" type="presParOf" srcId="{8ADFDD44-3E0D-490D-89AC-248D2BDAF954}" destId="{C1178B94-F4F5-406E-9C32-EE645743E7B4}" srcOrd="0" destOrd="0" presId="urn:microsoft.com/office/officeart/2005/8/layout/orgChart1"/>
    <dgm:cxn modelId="{1A88F624-2762-4AAA-89AE-3BED6E8C34AB}" type="presParOf" srcId="{8ADFDD44-3E0D-490D-89AC-248D2BDAF954}" destId="{08C98025-1139-4211-A9D9-1987D6CDD81F}" srcOrd="1" destOrd="0" presId="urn:microsoft.com/office/officeart/2005/8/layout/orgChart1"/>
    <dgm:cxn modelId="{67EA5B81-12DD-4AC4-BDF8-A151465BB42D}" type="presParOf" srcId="{BC5087DB-B18C-4E7D-AD4A-8CE66017A978}" destId="{6E773481-B778-4604-876A-F849D2B3980F}" srcOrd="1" destOrd="0" presId="urn:microsoft.com/office/officeart/2005/8/layout/orgChart1"/>
    <dgm:cxn modelId="{6B6A80DB-D253-4EDE-BEBF-DEED6ABAB2BC}" type="presParOf" srcId="{BC5087DB-B18C-4E7D-AD4A-8CE66017A978}" destId="{30E497E8-361B-413A-B401-04276677FDFC}" srcOrd="2" destOrd="0" presId="urn:microsoft.com/office/officeart/2005/8/layout/orgChart1"/>
    <dgm:cxn modelId="{B201C30A-51CD-4B09-B672-A47DA822DAD1}" type="presParOf" srcId="{3E143444-7AE2-4F83-B25D-4630E875643C}" destId="{D9722B58-1F4E-495F-8E8D-3FD49D9C5BB3}" srcOrd="4" destOrd="0" presId="urn:microsoft.com/office/officeart/2005/8/layout/orgChart1"/>
    <dgm:cxn modelId="{7A6602F0-4579-4FD4-8512-0E3AF55F9AD2}" type="presParOf" srcId="{3E143444-7AE2-4F83-B25D-4630E875643C}" destId="{AA865887-4ED6-43FA-8620-025BB80AB6A5}" srcOrd="5" destOrd="0" presId="urn:microsoft.com/office/officeart/2005/8/layout/orgChart1"/>
    <dgm:cxn modelId="{EA43AE4B-F3AE-42D2-B038-A68E921C959F}" type="presParOf" srcId="{AA865887-4ED6-43FA-8620-025BB80AB6A5}" destId="{C7CFF567-5895-4F51-9CE3-782301DF88C8}" srcOrd="0" destOrd="0" presId="urn:microsoft.com/office/officeart/2005/8/layout/orgChart1"/>
    <dgm:cxn modelId="{E4D9832B-F43F-4DD6-80CC-7D394426153A}" type="presParOf" srcId="{C7CFF567-5895-4F51-9CE3-782301DF88C8}" destId="{DBBC9528-6BED-49A3-AF44-2A070FDD5D16}" srcOrd="0" destOrd="0" presId="urn:microsoft.com/office/officeart/2005/8/layout/orgChart1"/>
    <dgm:cxn modelId="{E2E5D948-E417-487C-874D-BB0B27FDA861}" type="presParOf" srcId="{C7CFF567-5895-4F51-9CE3-782301DF88C8}" destId="{B8253883-33E5-40B6-B6B4-9692BE1E0D83}" srcOrd="1" destOrd="0" presId="urn:microsoft.com/office/officeart/2005/8/layout/orgChart1"/>
    <dgm:cxn modelId="{F6F22194-EF87-455C-B41E-1D42E235E67C}" type="presParOf" srcId="{AA865887-4ED6-43FA-8620-025BB80AB6A5}" destId="{53E59F47-925B-47ED-9321-6DBDF944EBF5}" srcOrd="1" destOrd="0" presId="urn:microsoft.com/office/officeart/2005/8/layout/orgChart1"/>
    <dgm:cxn modelId="{7E85EAC4-A3EB-407C-ACD4-BE0466C1AEE7}" type="presParOf" srcId="{AA865887-4ED6-43FA-8620-025BB80AB6A5}" destId="{081E9F66-8211-42A4-8F45-9315A97F3AC2}" srcOrd="2" destOrd="0" presId="urn:microsoft.com/office/officeart/2005/8/layout/orgChart1"/>
    <dgm:cxn modelId="{442AFFAE-92E1-48A0-89E1-5DDED31C7C0B}" type="presParOf" srcId="{3E143444-7AE2-4F83-B25D-4630E875643C}" destId="{9DDB2C71-7F93-425B-9F13-33AD3DC01F47}" srcOrd="6" destOrd="0" presId="urn:microsoft.com/office/officeart/2005/8/layout/orgChart1"/>
    <dgm:cxn modelId="{544F568F-4429-4E65-B7C6-C723D60B6B95}" type="presParOf" srcId="{3E143444-7AE2-4F83-B25D-4630E875643C}" destId="{EE2207D9-D270-4238-99F1-4C84264CBFB2}" srcOrd="7" destOrd="0" presId="urn:microsoft.com/office/officeart/2005/8/layout/orgChart1"/>
    <dgm:cxn modelId="{A2A383D7-06A7-4AC7-9D6D-70F84D038CAF}" type="presParOf" srcId="{EE2207D9-D270-4238-99F1-4C84264CBFB2}" destId="{AECE52A9-1A13-4783-8724-39D9F0DFAB61}" srcOrd="0" destOrd="0" presId="urn:microsoft.com/office/officeart/2005/8/layout/orgChart1"/>
    <dgm:cxn modelId="{D0EF25CC-F0C0-462C-A4A8-8CE998DAD042}" type="presParOf" srcId="{AECE52A9-1A13-4783-8724-39D9F0DFAB61}" destId="{48208E36-C30B-4025-952E-491AE9F868C8}" srcOrd="0" destOrd="0" presId="urn:microsoft.com/office/officeart/2005/8/layout/orgChart1"/>
    <dgm:cxn modelId="{5717A5FB-869D-423E-B27E-6AA9BA6C5FC5}" type="presParOf" srcId="{AECE52A9-1A13-4783-8724-39D9F0DFAB61}" destId="{AD9452F6-810A-4A72-8784-ACC466EC93B5}" srcOrd="1" destOrd="0" presId="urn:microsoft.com/office/officeart/2005/8/layout/orgChart1"/>
    <dgm:cxn modelId="{FE023EE7-E3CA-4C15-BC59-216F5B23B355}" type="presParOf" srcId="{EE2207D9-D270-4238-99F1-4C84264CBFB2}" destId="{26AB1508-D686-4AF9-BF0A-4B788ED5FD20}" srcOrd="1" destOrd="0" presId="urn:microsoft.com/office/officeart/2005/8/layout/orgChart1"/>
    <dgm:cxn modelId="{BC4BD47D-6B9B-4D14-80FB-4531703ADFCE}" type="presParOf" srcId="{EE2207D9-D270-4238-99F1-4C84264CBFB2}" destId="{43A2E65C-9494-41F9-BD68-74A6E2DAE398}" srcOrd="2" destOrd="0" presId="urn:microsoft.com/office/officeart/2005/8/layout/orgChart1"/>
    <dgm:cxn modelId="{F4404E60-C1BD-4080-982F-E8A9333E5992}" type="presParOf" srcId="{5CC0C87F-A7FC-459A-AF96-5BF84CFF327D}" destId="{B1BC7541-1773-4501-87D3-4E3D1857D24C}" srcOrd="2" destOrd="0" presId="urn:microsoft.com/office/officeart/2005/8/layout/orgChart1"/>
    <dgm:cxn modelId="{04667394-7102-4327-93B2-8EFAADE52104}" type="presParOf" srcId="{39BB7395-EEAA-4CE7-B880-D858CDACCAF7}" destId="{9A9E9CF5-F67B-412A-BB3E-91387FFF6015}" srcOrd="2" destOrd="0" presId="urn:microsoft.com/office/officeart/2005/8/layout/orgChart1"/>
    <dgm:cxn modelId="{DF6F13AC-49B9-4C80-B61C-5B3A160B6B01}" type="presParOf" srcId="{39BB7395-EEAA-4CE7-B880-D858CDACCAF7}" destId="{304FEC76-C3F3-4FF7-821B-1957D30F0E0D}" srcOrd="3" destOrd="0" presId="urn:microsoft.com/office/officeart/2005/8/layout/orgChart1"/>
    <dgm:cxn modelId="{14BFE3DF-21C1-4157-98CC-377A6641A0B7}" type="presParOf" srcId="{304FEC76-C3F3-4FF7-821B-1957D30F0E0D}" destId="{51AF5133-C1A2-4D16-A88E-7DA3EC2610F6}" srcOrd="0" destOrd="0" presId="urn:microsoft.com/office/officeart/2005/8/layout/orgChart1"/>
    <dgm:cxn modelId="{28808A34-A558-49D1-B5BB-47DABBAF0CD6}" type="presParOf" srcId="{51AF5133-C1A2-4D16-A88E-7DA3EC2610F6}" destId="{5D6BE2AF-6EFD-4D6B-9ADF-7FDE85F6C0FE}" srcOrd="0" destOrd="0" presId="urn:microsoft.com/office/officeart/2005/8/layout/orgChart1"/>
    <dgm:cxn modelId="{2B487BF0-19E1-41C8-AA10-8AA1598AF604}" type="presParOf" srcId="{51AF5133-C1A2-4D16-A88E-7DA3EC2610F6}" destId="{752ED129-8AEA-4B63-83DD-DBE365147BD8}" srcOrd="1" destOrd="0" presId="urn:microsoft.com/office/officeart/2005/8/layout/orgChart1"/>
    <dgm:cxn modelId="{59329D08-324C-4831-910A-CC7C944FBF1F}" type="presParOf" srcId="{304FEC76-C3F3-4FF7-821B-1957D30F0E0D}" destId="{C2642002-900F-4BA0-954B-7D8634C51EC4}" srcOrd="1" destOrd="0" presId="urn:microsoft.com/office/officeart/2005/8/layout/orgChart1"/>
    <dgm:cxn modelId="{B88AC4A7-B2FA-4485-8AB1-24A7791F8DF7}" type="presParOf" srcId="{C2642002-900F-4BA0-954B-7D8634C51EC4}" destId="{AF7C320B-6D62-447F-AB00-4D583853F6EF}" srcOrd="0" destOrd="0" presId="urn:microsoft.com/office/officeart/2005/8/layout/orgChart1"/>
    <dgm:cxn modelId="{FC30848C-760D-4534-9FDE-7BA42B2811DD}" type="presParOf" srcId="{C2642002-900F-4BA0-954B-7D8634C51EC4}" destId="{C355F513-8258-456E-8E95-A1F2D55F59CF}" srcOrd="1" destOrd="0" presId="urn:microsoft.com/office/officeart/2005/8/layout/orgChart1"/>
    <dgm:cxn modelId="{6D81F5C3-8AE4-46EB-A05A-2208E54C7878}" type="presParOf" srcId="{C355F513-8258-456E-8E95-A1F2D55F59CF}" destId="{D888FA80-7463-43F9-9969-F5B3F355BB94}" srcOrd="0" destOrd="0" presId="urn:microsoft.com/office/officeart/2005/8/layout/orgChart1"/>
    <dgm:cxn modelId="{E205A036-69ED-4A79-91EB-2F54482F0941}" type="presParOf" srcId="{D888FA80-7463-43F9-9969-F5B3F355BB94}" destId="{8798E22A-1A6F-4C4F-931B-3A12ECC372AF}" srcOrd="0" destOrd="0" presId="urn:microsoft.com/office/officeart/2005/8/layout/orgChart1"/>
    <dgm:cxn modelId="{285EF502-CF9A-4650-AD95-4616873BD6A9}" type="presParOf" srcId="{D888FA80-7463-43F9-9969-F5B3F355BB94}" destId="{8A0A8CF9-26EE-462E-887D-2502222C7278}" srcOrd="1" destOrd="0" presId="urn:microsoft.com/office/officeart/2005/8/layout/orgChart1"/>
    <dgm:cxn modelId="{93EBCD1C-EAEA-454C-B3AC-63D921B782C0}" type="presParOf" srcId="{C355F513-8258-456E-8E95-A1F2D55F59CF}" destId="{35B5C286-15FB-4DB4-B248-ADB3F119C84E}" srcOrd="1" destOrd="0" presId="urn:microsoft.com/office/officeart/2005/8/layout/orgChart1"/>
    <dgm:cxn modelId="{3BB924A0-5727-4A1C-8026-5FD412CB6631}" type="presParOf" srcId="{C355F513-8258-456E-8E95-A1F2D55F59CF}" destId="{DBF0E9A7-0F54-42A7-B4D7-55D95D37966C}" srcOrd="2" destOrd="0" presId="urn:microsoft.com/office/officeart/2005/8/layout/orgChart1"/>
    <dgm:cxn modelId="{8C39A469-972E-4AA8-9F5B-E649355F2549}" type="presParOf" srcId="{C2642002-900F-4BA0-954B-7D8634C51EC4}" destId="{2CAAF392-5C49-4E0B-BDA7-9ACC61186AD4}" srcOrd="2" destOrd="0" presId="urn:microsoft.com/office/officeart/2005/8/layout/orgChart1"/>
    <dgm:cxn modelId="{8ED97AB5-8149-4086-B3A7-7C7E009D20C8}" type="presParOf" srcId="{C2642002-900F-4BA0-954B-7D8634C51EC4}" destId="{1B1534E5-04E5-4AB2-9B45-52D97A153EDC}" srcOrd="3" destOrd="0" presId="urn:microsoft.com/office/officeart/2005/8/layout/orgChart1"/>
    <dgm:cxn modelId="{E4266BE2-A9BE-4D2C-A143-B38A82E7F08F}" type="presParOf" srcId="{1B1534E5-04E5-4AB2-9B45-52D97A153EDC}" destId="{00FAD2B1-0B14-4C05-9429-09C84FA5C36F}" srcOrd="0" destOrd="0" presId="urn:microsoft.com/office/officeart/2005/8/layout/orgChart1"/>
    <dgm:cxn modelId="{2D3D25DE-8A52-4F86-AFE9-48D97A261AF9}" type="presParOf" srcId="{00FAD2B1-0B14-4C05-9429-09C84FA5C36F}" destId="{FAE37F08-B4BA-4536-BA05-D959A4EB88E6}" srcOrd="0" destOrd="0" presId="urn:microsoft.com/office/officeart/2005/8/layout/orgChart1"/>
    <dgm:cxn modelId="{5F8FFA5B-D613-4090-9C19-9570761709B2}" type="presParOf" srcId="{00FAD2B1-0B14-4C05-9429-09C84FA5C36F}" destId="{8EA7A3A3-26F0-4978-B4B3-DD5892B36708}" srcOrd="1" destOrd="0" presId="urn:microsoft.com/office/officeart/2005/8/layout/orgChart1"/>
    <dgm:cxn modelId="{756CD8FC-595C-4EE7-A990-167F99C1C851}" type="presParOf" srcId="{1B1534E5-04E5-4AB2-9B45-52D97A153EDC}" destId="{59AEAAAA-3D2B-453B-854C-7759DC6B9FE6}" srcOrd="1" destOrd="0" presId="urn:microsoft.com/office/officeart/2005/8/layout/orgChart1"/>
    <dgm:cxn modelId="{8677FD73-0E5B-497B-B626-A84052E78A3D}" type="presParOf" srcId="{1B1534E5-04E5-4AB2-9B45-52D97A153EDC}" destId="{F9A210D3-871D-4254-8564-EEEA5C070EE2}" srcOrd="2" destOrd="0" presId="urn:microsoft.com/office/officeart/2005/8/layout/orgChart1"/>
    <dgm:cxn modelId="{ADEE63DF-2146-45AD-B2F1-70D6A4B8116F}" type="presParOf" srcId="{304FEC76-C3F3-4FF7-821B-1957D30F0E0D}" destId="{0D7183C9-884D-443E-A2CE-7A21A22A9295}" srcOrd="2" destOrd="0" presId="urn:microsoft.com/office/officeart/2005/8/layout/orgChart1"/>
    <dgm:cxn modelId="{587BABA1-2460-44EC-BCAF-3B0751C7AA12}" type="presParOf" srcId="{39BB7395-EEAA-4CE7-B880-D858CDACCAF7}" destId="{A7AF1688-0C54-471C-A016-350EF8C7AA51}" srcOrd="4" destOrd="0" presId="urn:microsoft.com/office/officeart/2005/8/layout/orgChart1"/>
    <dgm:cxn modelId="{77374A4F-C864-41EE-86D7-3016D8D125EC}" type="presParOf" srcId="{39BB7395-EEAA-4CE7-B880-D858CDACCAF7}" destId="{D40F4D5C-4770-4218-A9A2-02F82A5474FC}" srcOrd="5" destOrd="0" presId="urn:microsoft.com/office/officeart/2005/8/layout/orgChart1"/>
    <dgm:cxn modelId="{064EB465-C186-4421-A0BF-0BEE499075C3}" type="presParOf" srcId="{D40F4D5C-4770-4218-A9A2-02F82A5474FC}" destId="{4433CFEB-CEB4-4FA8-B44C-91532FE17D81}" srcOrd="0" destOrd="0" presId="urn:microsoft.com/office/officeart/2005/8/layout/orgChart1"/>
    <dgm:cxn modelId="{817B20BA-346C-4C6E-83EB-171BFE627F9D}" type="presParOf" srcId="{4433CFEB-CEB4-4FA8-B44C-91532FE17D81}" destId="{6D27B4A3-C5AB-4880-93AE-FA01D4B6B4D8}" srcOrd="0" destOrd="0" presId="urn:microsoft.com/office/officeart/2005/8/layout/orgChart1"/>
    <dgm:cxn modelId="{C960A18F-2E18-431F-9D74-C99CF8B89854}" type="presParOf" srcId="{4433CFEB-CEB4-4FA8-B44C-91532FE17D81}" destId="{6D17F88C-BABC-43C1-9FE1-1C9E983D7A73}" srcOrd="1" destOrd="0" presId="urn:microsoft.com/office/officeart/2005/8/layout/orgChart1"/>
    <dgm:cxn modelId="{964DCF55-81FD-4E8C-AE3F-D211CA0FC40A}" type="presParOf" srcId="{D40F4D5C-4770-4218-A9A2-02F82A5474FC}" destId="{CDEDD0F1-A2B2-4C1D-B9A7-93567D2A5A54}" srcOrd="1" destOrd="0" presId="urn:microsoft.com/office/officeart/2005/8/layout/orgChart1"/>
    <dgm:cxn modelId="{A970CFE8-227A-4A55-9C94-33A2BCEA0257}" type="presParOf" srcId="{CDEDD0F1-A2B2-4C1D-B9A7-93567D2A5A54}" destId="{B8745828-3A98-45DF-BC7F-1323F4861AFC}" srcOrd="0" destOrd="0" presId="urn:microsoft.com/office/officeart/2005/8/layout/orgChart1"/>
    <dgm:cxn modelId="{48EDCB3B-D1CC-47F9-9214-A3711D9145A8}" type="presParOf" srcId="{CDEDD0F1-A2B2-4C1D-B9A7-93567D2A5A54}" destId="{78DE615A-03C4-483A-B12C-6E71327E909B}" srcOrd="1" destOrd="0" presId="urn:microsoft.com/office/officeart/2005/8/layout/orgChart1"/>
    <dgm:cxn modelId="{83B49EF9-247D-4500-876B-EFA772BC490A}" type="presParOf" srcId="{78DE615A-03C4-483A-B12C-6E71327E909B}" destId="{BE8A08E9-B074-4C82-A6D7-A1BAB4D596DC}" srcOrd="0" destOrd="0" presId="urn:microsoft.com/office/officeart/2005/8/layout/orgChart1"/>
    <dgm:cxn modelId="{C316E899-CAE7-4F99-9220-FABA76C870BE}" type="presParOf" srcId="{BE8A08E9-B074-4C82-A6D7-A1BAB4D596DC}" destId="{5FE14A2B-C39A-4492-8ED2-5CCC71B9BDBE}" srcOrd="0" destOrd="0" presId="urn:microsoft.com/office/officeart/2005/8/layout/orgChart1"/>
    <dgm:cxn modelId="{530A7D9F-36B2-4DB2-8C70-48B655684B97}" type="presParOf" srcId="{BE8A08E9-B074-4C82-A6D7-A1BAB4D596DC}" destId="{C8911DEB-0D84-46AE-AD42-38027B2BDA2F}" srcOrd="1" destOrd="0" presId="urn:microsoft.com/office/officeart/2005/8/layout/orgChart1"/>
    <dgm:cxn modelId="{D3CA1A83-83F0-48B1-B8CE-DB662B472952}" type="presParOf" srcId="{78DE615A-03C4-483A-B12C-6E71327E909B}" destId="{5F72D96F-5FEA-465A-A975-B13FACFBF625}" srcOrd="1" destOrd="0" presId="urn:microsoft.com/office/officeart/2005/8/layout/orgChart1"/>
    <dgm:cxn modelId="{5DFA55D8-669F-48E3-8DB9-E5659F4C0DE0}" type="presParOf" srcId="{78DE615A-03C4-483A-B12C-6E71327E909B}" destId="{144B4F20-6F08-4792-93C4-44E50D5F835B}" srcOrd="2" destOrd="0" presId="urn:microsoft.com/office/officeart/2005/8/layout/orgChart1"/>
    <dgm:cxn modelId="{D46E0CA0-BE9A-48AC-ACC9-95A394CD26C8}" type="presParOf" srcId="{D40F4D5C-4770-4218-A9A2-02F82A5474FC}" destId="{41D806F7-0C7C-416B-9B8D-7F763FF71458}" srcOrd="2" destOrd="0" presId="urn:microsoft.com/office/officeart/2005/8/layout/orgChart1"/>
    <dgm:cxn modelId="{0CE23DB2-2EEE-4000-BAA1-3AC9F9C5DE20}" type="presParOf" srcId="{39BB7395-EEAA-4CE7-B880-D858CDACCAF7}" destId="{F7CE356C-8BAB-4AB1-A05E-803BA4F59BFE}" srcOrd="6" destOrd="0" presId="urn:microsoft.com/office/officeart/2005/8/layout/orgChart1"/>
    <dgm:cxn modelId="{CFD73F1E-C452-4108-BFC5-F455C6068AE2}" type="presParOf" srcId="{39BB7395-EEAA-4CE7-B880-D858CDACCAF7}" destId="{0EF76791-3401-4ADA-980F-E16B554B2435}" srcOrd="7" destOrd="0" presId="urn:microsoft.com/office/officeart/2005/8/layout/orgChart1"/>
    <dgm:cxn modelId="{4F62302F-EB32-483F-8D30-E7A2DE3BEC43}" type="presParOf" srcId="{0EF76791-3401-4ADA-980F-E16B554B2435}" destId="{DCDB5564-A0EB-4EEF-902D-1B39725A7D26}" srcOrd="0" destOrd="0" presId="urn:microsoft.com/office/officeart/2005/8/layout/orgChart1"/>
    <dgm:cxn modelId="{F18E7BA8-A0A3-4717-9CF0-1FC6DD8B521E}" type="presParOf" srcId="{DCDB5564-A0EB-4EEF-902D-1B39725A7D26}" destId="{A2D0AC36-52AB-4923-83E1-2E29E6EA90D3}" srcOrd="0" destOrd="0" presId="urn:microsoft.com/office/officeart/2005/8/layout/orgChart1"/>
    <dgm:cxn modelId="{2847B579-F27F-42DD-B861-A91B594A187B}" type="presParOf" srcId="{DCDB5564-A0EB-4EEF-902D-1B39725A7D26}" destId="{4B9F26C9-DF31-40CF-B13A-08182017E77C}" srcOrd="1" destOrd="0" presId="urn:microsoft.com/office/officeart/2005/8/layout/orgChart1"/>
    <dgm:cxn modelId="{EEA5DD7E-9D00-4C36-B5E3-0FDFD94B0C32}" type="presParOf" srcId="{0EF76791-3401-4ADA-980F-E16B554B2435}" destId="{CB808CA2-E3DD-483D-9E90-CE5BC18C70B3}" srcOrd="1" destOrd="0" presId="urn:microsoft.com/office/officeart/2005/8/layout/orgChart1"/>
    <dgm:cxn modelId="{ED2ADC4F-7EEA-4003-8098-2D3A0CD3671A}" type="presParOf" srcId="{CB808CA2-E3DD-483D-9E90-CE5BC18C70B3}" destId="{F970AEAC-03D6-4A8E-B1E7-AE4B05F8B4B6}" srcOrd="0" destOrd="0" presId="urn:microsoft.com/office/officeart/2005/8/layout/orgChart1"/>
    <dgm:cxn modelId="{5D6630C9-BE56-4168-A7E3-559CDB76A3B2}" type="presParOf" srcId="{CB808CA2-E3DD-483D-9E90-CE5BC18C70B3}" destId="{686C98FE-4276-4EF4-A90B-9C1C6407BB3A}" srcOrd="1" destOrd="0" presId="urn:microsoft.com/office/officeart/2005/8/layout/orgChart1"/>
    <dgm:cxn modelId="{77A345D5-8090-4013-8C3A-F621DFC3AE95}" type="presParOf" srcId="{686C98FE-4276-4EF4-A90B-9C1C6407BB3A}" destId="{F98148E9-6971-4107-9B5F-B86A3CE4710F}" srcOrd="0" destOrd="0" presId="urn:microsoft.com/office/officeart/2005/8/layout/orgChart1"/>
    <dgm:cxn modelId="{6E878F59-4598-4EA3-A4A9-5192618BD436}" type="presParOf" srcId="{F98148E9-6971-4107-9B5F-B86A3CE4710F}" destId="{5567F456-C5FE-4A0E-8C56-75AEBCEE71B0}" srcOrd="0" destOrd="0" presId="urn:microsoft.com/office/officeart/2005/8/layout/orgChart1"/>
    <dgm:cxn modelId="{97B15991-5DD5-40D3-A93A-7FA3CE8F2365}" type="presParOf" srcId="{F98148E9-6971-4107-9B5F-B86A3CE4710F}" destId="{2E5C95AF-EC67-49C2-9602-D476C7BE0FBC}" srcOrd="1" destOrd="0" presId="urn:microsoft.com/office/officeart/2005/8/layout/orgChart1"/>
    <dgm:cxn modelId="{AF872431-A587-49C4-AA8B-873974E38DC1}" type="presParOf" srcId="{686C98FE-4276-4EF4-A90B-9C1C6407BB3A}" destId="{BC96E136-C39E-483C-8438-DE0834515E8D}" srcOrd="1" destOrd="0" presId="urn:microsoft.com/office/officeart/2005/8/layout/orgChart1"/>
    <dgm:cxn modelId="{34F3C861-7278-42CF-92AA-493053E18047}" type="presParOf" srcId="{686C98FE-4276-4EF4-A90B-9C1C6407BB3A}" destId="{B6C13312-FFC5-455D-9828-257213BD1AD8}" srcOrd="2" destOrd="0" presId="urn:microsoft.com/office/officeart/2005/8/layout/orgChart1"/>
    <dgm:cxn modelId="{2F13AD78-F62B-45EA-9753-2904985D05AC}" type="presParOf" srcId="{CB808CA2-E3DD-483D-9E90-CE5BC18C70B3}" destId="{574A43BC-EE78-4A7F-A057-044F89AFB016}" srcOrd="2" destOrd="0" presId="urn:microsoft.com/office/officeart/2005/8/layout/orgChart1"/>
    <dgm:cxn modelId="{EBBF67BE-12D0-4927-B0F3-3B785B383C72}" type="presParOf" srcId="{CB808CA2-E3DD-483D-9E90-CE5BC18C70B3}" destId="{F89BBFFA-88BC-47BA-A002-132F59AAEF3D}" srcOrd="3" destOrd="0" presId="urn:microsoft.com/office/officeart/2005/8/layout/orgChart1"/>
    <dgm:cxn modelId="{B64A6F86-24A4-4D02-B3C8-1AD37BD300B2}" type="presParOf" srcId="{F89BBFFA-88BC-47BA-A002-132F59AAEF3D}" destId="{AE72ED03-FECE-4D05-86FA-2ACECEB3B08D}" srcOrd="0" destOrd="0" presId="urn:microsoft.com/office/officeart/2005/8/layout/orgChart1"/>
    <dgm:cxn modelId="{E7D5FDDB-7DC0-45E4-9106-4806E8F84648}" type="presParOf" srcId="{AE72ED03-FECE-4D05-86FA-2ACECEB3B08D}" destId="{B6442EEB-7D40-4D3E-8E3C-5C550B56A9B5}" srcOrd="0" destOrd="0" presId="urn:microsoft.com/office/officeart/2005/8/layout/orgChart1"/>
    <dgm:cxn modelId="{F55BF108-CB70-400E-8D5C-15BD8D871324}" type="presParOf" srcId="{AE72ED03-FECE-4D05-86FA-2ACECEB3B08D}" destId="{58F66FF5-ED2E-4D69-BFDB-19DE175B57F9}" srcOrd="1" destOrd="0" presId="urn:microsoft.com/office/officeart/2005/8/layout/orgChart1"/>
    <dgm:cxn modelId="{D4928551-2240-4F4A-B33B-A60316415A05}" type="presParOf" srcId="{F89BBFFA-88BC-47BA-A002-132F59AAEF3D}" destId="{41341F1A-C879-4D0D-9D8A-03CBE3453D84}" srcOrd="1" destOrd="0" presId="urn:microsoft.com/office/officeart/2005/8/layout/orgChart1"/>
    <dgm:cxn modelId="{F7D27ECD-5885-4D65-982E-88C102409A81}" type="presParOf" srcId="{F89BBFFA-88BC-47BA-A002-132F59AAEF3D}" destId="{12B90646-327E-4F90-B973-C99FB72820D9}" srcOrd="2" destOrd="0" presId="urn:microsoft.com/office/officeart/2005/8/layout/orgChart1"/>
    <dgm:cxn modelId="{CB9E6626-96FC-481B-BBA4-84B3CE43FC89}" type="presParOf" srcId="{0EF76791-3401-4ADA-980F-E16B554B2435}" destId="{F0BE9CDF-639E-410B-A521-630BEA708559}" srcOrd="2" destOrd="0" presId="urn:microsoft.com/office/officeart/2005/8/layout/orgChart1"/>
    <dgm:cxn modelId="{1215D963-7E31-4D68-B5BC-80D02F6A6848}" type="presParOf" srcId="{0D338538-4D4A-4976-AC52-A0405642033B}" destId="{5595C394-F17A-4F16-9D12-291505C8EDB3}" srcOrd="2" destOrd="0" presId="urn:microsoft.com/office/officeart/2005/8/layout/orgChart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4A43BC-EE78-4A7F-A057-044F89AFB016}">
      <dsp:nvSpPr>
        <dsp:cNvPr id="0" name=""/>
        <dsp:cNvSpPr/>
      </dsp:nvSpPr>
      <dsp:spPr>
        <a:xfrm>
          <a:off x="4922478" y="1895328"/>
          <a:ext cx="108910" cy="849498"/>
        </a:xfrm>
        <a:custGeom>
          <a:avLst/>
          <a:gdLst/>
          <a:ahLst/>
          <a:cxnLst/>
          <a:rect l="0" t="0" r="0" b="0"/>
          <a:pathLst>
            <a:path>
              <a:moveTo>
                <a:pt x="0" y="0"/>
              </a:moveTo>
              <a:lnTo>
                <a:pt x="0" y="849498"/>
              </a:lnTo>
              <a:lnTo>
                <a:pt x="108910" y="849498"/>
              </a:lnTo>
            </a:path>
          </a:pathLst>
        </a:custGeom>
        <a:noFill/>
        <a:ln w="25400" cap="flat" cmpd="sng" algn="ctr">
          <a:solidFill>
            <a:schemeClr val="accent4">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970AEAC-03D6-4A8E-B1E7-AE4B05F8B4B6}">
      <dsp:nvSpPr>
        <dsp:cNvPr id="0" name=""/>
        <dsp:cNvSpPr/>
      </dsp:nvSpPr>
      <dsp:spPr>
        <a:xfrm>
          <a:off x="4922478" y="1895328"/>
          <a:ext cx="108910" cy="333990"/>
        </a:xfrm>
        <a:custGeom>
          <a:avLst/>
          <a:gdLst/>
          <a:ahLst/>
          <a:cxnLst/>
          <a:rect l="0" t="0" r="0" b="0"/>
          <a:pathLst>
            <a:path>
              <a:moveTo>
                <a:pt x="0" y="0"/>
              </a:moveTo>
              <a:lnTo>
                <a:pt x="0" y="333990"/>
              </a:lnTo>
              <a:lnTo>
                <a:pt x="108910" y="333990"/>
              </a:lnTo>
            </a:path>
          </a:pathLst>
        </a:custGeom>
        <a:noFill/>
        <a:ln w="25400" cap="flat" cmpd="sng" algn="ctr">
          <a:solidFill>
            <a:schemeClr val="accent4">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7CE356C-8BAB-4AB1-A05E-803BA4F59BFE}">
      <dsp:nvSpPr>
        <dsp:cNvPr id="0" name=""/>
        <dsp:cNvSpPr/>
      </dsp:nvSpPr>
      <dsp:spPr>
        <a:xfrm>
          <a:off x="3895093" y="1379820"/>
          <a:ext cx="1317812" cy="152474"/>
        </a:xfrm>
        <a:custGeom>
          <a:avLst/>
          <a:gdLst/>
          <a:ahLst/>
          <a:cxnLst/>
          <a:rect l="0" t="0" r="0" b="0"/>
          <a:pathLst>
            <a:path>
              <a:moveTo>
                <a:pt x="0" y="0"/>
              </a:moveTo>
              <a:lnTo>
                <a:pt x="0" y="76237"/>
              </a:lnTo>
              <a:lnTo>
                <a:pt x="1317812" y="76237"/>
              </a:lnTo>
              <a:lnTo>
                <a:pt x="1317812" y="152474"/>
              </a:lnTo>
            </a:path>
          </a:pathLst>
        </a:custGeom>
        <a:noFill/>
        <a:ln w="25400" cap="flat" cmpd="sng" algn="ctr">
          <a:solidFill>
            <a:schemeClr val="accent3">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8745828-3A98-45DF-BC7F-1323F4861AFC}">
      <dsp:nvSpPr>
        <dsp:cNvPr id="0" name=""/>
        <dsp:cNvSpPr/>
      </dsp:nvSpPr>
      <dsp:spPr>
        <a:xfrm>
          <a:off x="4043937" y="1895328"/>
          <a:ext cx="115974" cy="298671"/>
        </a:xfrm>
        <a:custGeom>
          <a:avLst/>
          <a:gdLst/>
          <a:ahLst/>
          <a:cxnLst/>
          <a:rect l="0" t="0" r="0" b="0"/>
          <a:pathLst>
            <a:path>
              <a:moveTo>
                <a:pt x="0" y="0"/>
              </a:moveTo>
              <a:lnTo>
                <a:pt x="0" y="298671"/>
              </a:lnTo>
              <a:lnTo>
                <a:pt x="115974" y="298671"/>
              </a:lnTo>
            </a:path>
          </a:pathLst>
        </a:custGeom>
        <a:noFill/>
        <a:ln w="25400" cap="flat" cmpd="sng" algn="ctr">
          <a:solidFill>
            <a:schemeClr val="accent4">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7AF1688-0C54-471C-A016-350EF8C7AA51}">
      <dsp:nvSpPr>
        <dsp:cNvPr id="0" name=""/>
        <dsp:cNvSpPr/>
      </dsp:nvSpPr>
      <dsp:spPr>
        <a:xfrm>
          <a:off x="3895093" y="1379820"/>
          <a:ext cx="439270" cy="152474"/>
        </a:xfrm>
        <a:custGeom>
          <a:avLst/>
          <a:gdLst/>
          <a:ahLst/>
          <a:cxnLst/>
          <a:rect l="0" t="0" r="0" b="0"/>
          <a:pathLst>
            <a:path>
              <a:moveTo>
                <a:pt x="0" y="0"/>
              </a:moveTo>
              <a:lnTo>
                <a:pt x="0" y="76237"/>
              </a:lnTo>
              <a:lnTo>
                <a:pt x="439270" y="76237"/>
              </a:lnTo>
              <a:lnTo>
                <a:pt x="439270" y="152474"/>
              </a:lnTo>
            </a:path>
          </a:pathLst>
        </a:custGeom>
        <a:noFill/>
        <a:ln w="25400" cap="flat" cmpd="sng" algn="ctr">
          <a:solidFill>
            <a:schemeClr val="accent3">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CAAF392-5C49-4E0B-BDA7-9ACC61186AD4}">
      <dsp:nvSpPr>
        <dsp:cNvPr id="0" name=""/>
        <dsp:cNvSpPr/>
      </dsp:nvSpPr>
      <dsp:spPr>
        <a:xfrm>
          <a:off x="3165395" y="1895328"/>
          <a:ext cx="108910" cy="849498"/>
        </a:xfrm>
        <a:custGeom>
          <a:avLst/>
          <a:gdLst/>
          <a:ahLst/>
          <a:cxnLst/>
          <a:rect l="0" t="0" r="0" b="0"/>
          <a:pathLst>
            <a:path>
              <a:moveTo>
                <a:pt x="0" y="0"/>
              </a:moveTo>
              <a:lnTo>
                <a:pt x="0" y="849498"/>
              </a:lnTo>
              <a:lnTo>
                <a:pt x="108910" y="849498"/>
              </a:lnTo>
            </a:path>
          </a:pathLst>
        </a:custGeom>
        <a:noFill/>
        <a:ln w="25400" cap="flat" cmpd="sng" algn="ctr">
          <a:solidFill>
            <a:schemeClr val="accent4">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F7C320B-6D62-447F-AB00-4D583853F6EF}">
      <dsp:nvSpPr>
        <dsp:cNvPr id="0" name=""/>
        <dsp:cNvSpPr/>
      </dsp:nvSpPr>
      <dsp:spPr>
        <a:xfrm>
          <a:off x="3165395" y="1895328"/>
          <a:ext cx="108910" cy="333990"/>
        </a:xfrm>
        <a:custGeom>
          <a:avLst/>
          <a:gdLst/>
          <a:ahLst/>
          <a:cxnLst/>
          <a:rect l="0" t="0" r="0" b="0"/>
          <a:pathLst>
            <a:path>
              <a:moveTo>
                <a:pt x="0" y="0"/>
              </a:moveTo>
              <a:lnTo>
                <a:pt x="0" y="333990"/>
              </a:lnTo>
              <a:lnTo>
                <a:pt x="108910" y="333990"/>
              </a:lnTo>
            </a:path>
          </a:pathLst>
        </a:custGeom>
        <a:noFill/>
        <a:ln w="25400" cap="flat" cmpd="sng" algn="ctr">
          <a:solidFill>
            <a:schemeClr val="accent4">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A9E9CF5-F67B-412A-BB3E-91387FFF6015}">
      <dsp:nvSpPr>
        <dsp:cNvPr id="0" name=""/>
        <dsp:cNvSpPr/>
      </dsp:nvSpPr>
      <dsp:spPr>
        <a:xfrm>
          <a:off x="3455822" y="1379820"/>
          <a:ext cx="439270" cy="152474"/>
        </a:xfrm>
        <a:custGeom>
          <a:avLst/>
          <a:gdLst/>
          <a:ahLst/>
          <a:cxnLst/>
          <a:rect l="0" t="0" r="0" b="0"/>
          <a:pathLst>
            <a:path>
              <a:moveTo>
                <a:pt x="439270" y="0"/>
              </a:moveTo>
              <a:lnTo>
                <a:pt x="439270" y="76237"/>
              </a:lnTo>
              <a:lnTo>
                <a:pt x="0" y="76237"/>
              </a:lnTo>
              <a:lnTo>
                <a:pt x="0" y="152474"/>
              </a:lnTo>
            </a:path>
          </a:pathLst>
        </a:custGeom>
        <a:noFill/>
        <a:ln w="25400" cap="flat" cmpd="sng" algn="ctr">
          <a:solidFill>
            <a:schemeClr val="accent3">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DDB2C71-7F93-425B-9F13-33AD3DC01F47}">
      <dsp:nvSpPr>
        <dsp:cNvPr id="0" name=""/>
        <dsp:cNvSpPr/>
      </dsp:nvSpPr>
      <dsp:spPr>
        <a:xfrm>
          <a:off x="2286854" y="1895328"/>
          <a:ext cx="108910" cy="1880514"/>
        </a:xfrm>
        <a:custGeom>
          <a:avLst/>
          <a:gdLst/>
          <a:ahLst/>
          <a:cxnLst/>
          <a:rect l="0" t="0" r="0" b="0"/>
          <a:pathLst>
            <a:path>
              <a:moveTo>
                <a:pt x="0" y="0"/>
              </a:moveTo>
              <a:lnTo>
                <a:pt x="0" y="1880514"/>
              </a:lnTo>
              <a:lnTo>
                <a:pt x="108910" y="1880514"/>
              </a:lnTo>
            </a:path>
          </a:pathLst>
        </a:custGeom>
        <a:noFill/>
        <a:ln w="25400" cap="flat" cmpd="sng" algn="ctr">
          <a:solidFill>
            <a:schemeClr val="accent4">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9722B58-1F4E-495F-8E8D-3FD49D9C5BB3}">
      <dsp:nvSpPr>
        <dsp:cNvPr id="0" name=""/>
        <dsp:cNvSpPr/>
      </dsp:nvSpPr>
      <dsp:spPr>
        <a:xfrm>
          <a:off x="2286854" y="1895328"/>
          <a:ext cx="108910" cy="1365006"/>
        </a:xfrm>
        <a:custGeom>
          <a:avLst/>
          <a:gdLst/>
          <a:ahLst/>
          <a:cxnLst/>
          <a:rect l="0" t="0" r="0" b="0"/>
          <a:pathLst>
            <a:path>
              <a:moveTo>
                <a:pt x="0" y="0"/>
              </a:moveTo>
              <a:lnTo>
                <a:pt x="0" y="1365006"/>
              </a:lnTo>
              <a:lnTo>
                <a:pt x="108910" y="1365006"/>
              </a:lnTo>
            </a:path>
          </a:pathLst>
        </a:custGeom>
        <a:noFill/>
        <a:ln w="25400" cap="flat" cmpd="sng" algn="ctr">
          <a:solidFill>
            <a:schemeClr val="accent4">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D33AF23-07F6-4EF9-B4D6-D9A0BD20DB17}">
      <dsp:nvSpPr>
        <dsp:cNvPr id="0" name=""/>
        <dsp:cNvSpPr/>
      </dsp:nvSpPr>
      <dsp:spPr>
        <a:xfrm>
          <a:off x="2286854" y="1895328"/>
          <a:ext cx="108910" cy="849498"/>
        </a:xfrm>
        <a:custGeom>
          <a:avLst/>
          <a:gdLst/>
          <a:ahLst/>
          <a:cxnLst/>
          <a:rect l="0" t="0" r="0" b="0"/>
          <a:pathLst>
            <a:path>
              <a:moveTo>
                <a:pt x="0" y="0"/>
              </a:moveTo>
              <a:lnTo>
                <a:pt x="0" y="849498"/>
              </a:lnTo>
              <a:lnTo>
                <a:pt x="108910" y="849498"/>
              </a:lnTo>
            </a:path>
          </a:pathLst>
        </a:custGeom>
        <a:noFill/>
        <a:ln w="25400" cap="flat" cmpd="sng" algn="ctr">
          <a:solidFill>
            <a:schemeClr val="accent4">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9D37392-E459-4501-B789-0A2FD4837F28}">
      <dsp:nvSpPr>
        <dsp:cNvPr id="0" name=""/>
        <dsp:cNvSpPr/>
      </dsp:nvSpPr>
      <dsp:spPr>
        <a:xfrm>
          <a:off x="2286854" y="1895328"/>
          <a:ext cx="108910" cy="333990"/>
        </a:xfrm>
        <a:custGeom>
          <a:avLst/>
          <a:gdLst/>
          <a:ahLst/>
          <a:cxnLst/>
          <a:rect l="0" t="0" r="0" b="0"/>
          <a:pathLst>
            <a:path>
              <a:moveTo>
                <a:pt x="0" y="0"/>
              </a:moveTo>
              <a:lnTo>
                <a:pt x="0" y="333990"/>
              </a:lnTo>
              <a:lnTo>
                <a:pt x="108910" y="333990"/>
              </a:lnTo>
            </a:path>
          </a:pathLst>
        </a:custGeom>
        <a:noFill/>
        <a:ln w="25400" cap="flat" cmpd="sng" algn="ctr">
          <a:solidFill>
            <a:schemeClr val="accent4">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72BFD25-D84A-4BC6-84E1-A3C3B79AA472}">
      <dsp:nvSpPr>
        <dsp:cNvPr id="0" name=""/>
        <dsp:cNvSpPr/>
      </dsp:nvSpPr>
      <dsp:spPr>
        <a:xfrm>
          <a:off x="2577281" y="1379820"/>
          <a:ext cx="1317812" cy="152474"/>
        </a:xfrm>
        <a:custGeom>
          <a:avLst/>
          <a:gdLst/>
          <a:ahLst/>
          <a:cxnLst/>
          <a:rect l="0" t="0" r="0" b="0"/>
          <a:pathLst>
            <a:path>
              <a:moveTo>
                <a:pt x="1317812" y="0"/>
              </a:moveTo>
              <a:lnTo>
                <a:pt x="1317812" y="76237"/>
              </a:lnTo>
              <a:lnTo>
                <a:pt x="0" y="76237"/>
              </a:lnTo>
              <a:lnTo>
                <a:pt x="0" y="152474"/>
              </a:lnTo>
            </a:path>
          </a:pathLst>
        </a:custGeom>
        <a:noFill/>
        <a:ln w="25400" cap="flat" cmpd="sng" algn="ctr">
          <a:solidFill>
            <a:schemeClr val="accent3">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CCE4E7E-2E3D-4C3C-8F69-C56F6DE6A6D4}">
      <dsp:nvSpPr>
        <dsp:cNvPr id="0" name=""/>
        <dsp:cNvSpPr/>
      </dsp:nvSpPr>
      <dsp:spPr>
        <a:xfrm>
          <a:off x="1281699" y="2465338"/>
          <a:ext cx="113551" cy="2396022"/>
        </a:xfrm>
        <a:custGeom>
          <a:avLst/>
          <a:gdLst/>
          <a:ahLst/>
          <a:cxnLst/>
          <a:rect l="0" t="0" r="0" b="0"/>
          <a:pathLst>
            <a:path>
              <a:moveTo>
                <a:pt x="0" y="0"/>
              </a:moveTo>
              <a:lnTo>
                <a:pt x="0" y="2396022"/>
              </a:lnTo>
              <a:lnTo>
                <a:pt x="113551" y="2396022"/>
              </a:lnTo>
            </a:path>
          </a:pathLst>
        </a:custGeom>
        <a:noFill/>
        <a:ln w="25400" cap="flat" cmpd="sng" algn="ctr">
          <a:solidFill>
            <a:schemeClr val="accent5">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B55EA2E-2EA5-4B23-A09A-211E2D53D472}">
      <dsp:nvSpPr>
        <dsp:cNvPr id="0" name=""/>
        <dsp:cNvSpPr/>
      </dsp:nvSpPr>
      <dsp:spPr>
        <a:xfrm>
          <a:off x="1281699" y="2465338"/>
          <a:ext cx="113551" cy="1880514"/>
        </a:xfrm>
        <a:custGeom>
          <a:avLst/>
          <a:gdLst/>
          <a:ahLst/>
          <a:cxnLst/>
          <a:rect l="0" t="0" r="0" b="0"/>
          <a:pathLst>
            <a:path>
              <a:moveTo>
                <a:pt x="0" y="0"/>
              </a:moveTo>
              <a:lnTo>
                <a:pt x="0" y="1880514"/>
              </a:lnTo>
              <a:lnTo>
                <a:pt x="113551" y="1880514"/>
              </a:lnTo>
            </a:path>
          </a:pathLst>
        </a:custGeom>
        <a:noFill/>
        <a:ln w="25400" cap="flat" cmpd="sng" algn="ctr">
          <a:solidFill>
            <a:schemeClr val="accent5">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528EB1A-B905-44DA-BD0B-11565FD1F3B4}">
      <dsp:nvSpPr>
        <dsp:cNvPr id="0" name=""/>
        <dsp:cNvSpPr/>
      </dsp:nvSpPr>
      <dsp:spPr>
        <a:xfrm>
          <a:off x="1281699" y="2465338"/>
          <a:ext cx="113551" cy="1365006"/>
        </a:xfrm>
        <a:custGeom>
          <a:avLst/>
          <a:gdLst/>
          <a:ahLst/>
          <a:cxnLst/>
          <a:rect l="0" t="0" r="0" b="0"/>
          <a:pathLst>
            <a:path>
              <a:moveTo>
                <a:pt x="0" y="0"/>
              </a:moveTo>
              <a:lnTo>
                <a:pt x="0" y="1365006"/>
              </a:lnTo>
              <a:lnTo>
                <a:pt x="113551" y="1365006"/>
              </a:lnTo>
            </a:path>
          </a:pathLst>
        </a:custGeom>
        <a:noFill/>
        <a:ln w="25400" cap="flat" cmpd="sng" algn="ctr">
          <a:solidFill>
            <a:schemeClr val="accent5">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8001AF1-2E10-4C97-8AF6-B8B3777FBFA6}">
      <dsp:nvSpPr>
        <dsp:cNvPr id="0" name=""/>
        <dsp:cNvSpPr/>
      </dsp:nvSpPr>
      <dsp:spPr>
        <a:xfrm>
          <a:off x="1281699" y="2465338"/>
          <a:ext cx="113551" cy="849498"/>
        </a:xfrm>
        <a:custGeom>
          <a:avLst/>
          <a:gdLst/>
          <a:ahLst/>
          <a:cxnLst/>
          <a:rect l="0" t="0" r="0" b="0"/>
          <a:pathLst>
            <a:path>
              <a:moveTo>
                <a:pt x="0" y="0"/>
              </a:moveTo>
              <a:lnTo>
                <a:pt x="0" y="849498"/>
              </a:lnTo>
              <a:lnTo>
                <a:pt x="113551" y="849498"/>
              </a:lnTo>
            </a:path>
          </a:pathLst>
        </a:custGeom>
        <a:noFill/>
        <a:ln w="25400" cap="flat" cmpd="sng" algn="ctr">
          <a:solidFill>
            <a:schemeClr val="accent5">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ED94A42-58DB-4982-9CD4-88FB94D17CF1}">
      <dsp:nvSpPr>
        <dsp:cNvPr id="0" name=""/>
        <dsp:cNvSpPr/>
      </dsp:nvSpPr>
      <dsp:spPr>
        <a:xfrm>
          <a:off x="1281699" y="2465338"/>
          <a:ext cx="113551" cy="333990"/>
        </a:xfrm>
        <a:custGeom>
          <a:avLst/>
          <a:gdLst/>
          <a:ahLst/>
          <a:cxnLst/>
          <a:rect l="0" t="0" r="0" b="0"/>
          <a:pathLst>
            <a:path>
              <a:moveTo>
                <a:pt x="0" y="0"/>
              </a:moveTo>
              <a:lnTo>
                <a:pt x="0" y="333990"/>
              </a:lnTo>
              <a:lnTo>
                <a:pt x="113551" y="333990"/>
              </a:lnTo>
            </a:path>
          </a:pathLst>
        </a:custGeom>
        <a:noFill/>
        <a:ln w="25400" cap="flat" cmpd="sng" algn="ctr">
          <a:solidFill>
            <a:schemeClr val="accent5">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EEBF57B1-00CD-409E-B52C-8B7F4179DC70}">
      <dsp:nvSpPr>
        <dsp:cNvPr id="0" name=""/>
        <dsp:cNvSpPr/>
      </dsp:nvSpPr>
      <dsp:spPr>
        <a:xfrm>
          <a:off x="1584504" y="1948222"/>
          <a:ext cx="630908" cy="154082"/>
        </a:xfrm>
        <a:custGeom>
          <a:avLst/>
          <a:gdLst/>
          <a:ahLst/>
          <a:cxnLst/>
          <a:rect l="0" t="0" r="0" b="0"/>
          <a:pathLst>
            <a:path>
              <a:moveTo>
                <a:pt x="630908" y="0"/>
              </a:moveTo>
              <a:lnTo>
                <a:pt x="630908" y="77845"/>
              </a:lnTo>
              <a:lnTo>
                <a:pt x="0" y="77845"/>
              </a:lnTo>
              <a:lnTo>
                <a:pt x="0" y="154082"/>
              </a:lnTo>
            </a:path>
          </a:pathLst>
        </a:custGeom>
        <a:noFill/>
        <a:ln w="25400" cap="flat" cmpd="sng" algn="ctr">
          <a:solidFill>
            <a:schemeClr val="accent4">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6509920-AF35-408E-B328-D52202545E6C}">
      <dsp:nvSpPr>
        <dsp:cNvPr id="0" name=""/>
        <dsp:cNvSpPr/>
      </dsp:nvSpPr>
      <dsp:spPr>
        <a:xfrm>
          <a:off x="1583494" y="1408079"/>
          <a:ext cx="631918" cy="122607"/>
        </a:xfrm>
        <a:custGeom>
          <a:avLst/>
          <a:gdLst/>
          <a:ahLst/>
          <a:cxnLst/>
          <a:rect l="0" t="0" r="0" b="0"/>
          <a:pathLst>
            <a:path>
              <a:moveTo>
                <a:pt x="0" y="0"/>
              </a:moveTo>
              <a:lnTo>
                <a:pt x="0" y="46370"/>
              </a:lnTo>
              <a:lnTo>
                <a:pt x="631918" y="46370"/>
              </a:lnTo>
              <a:lnTo>
                <a:pt x="631918" y="122607"/>
              </a:lnTo>
            </a:path>
          </a:pathLst>
        </a:custGeom>
        <a:noFill/>
        <a:ln w="25400" cap="flat" cmpd="sng" algn="ctr">
          <a:solidFill>
            <a:schemeClr val="accent3">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DEABEB2-4D7D-4769-9C78-EEC6CF59C341}">
      <dsp:nvSpPr>
        <dsp:cNvPr id="0" name=""/>
        <dsp:cNvSpPr/>
      </dsp:nvSpPr>
      <dsp:spPr>
        <a:xfrm>
          <a:off x="931090" y="1408079"/>
          <a:ext cx="652404" cy="131280"/>
        </a:xfrm>
        <a:custGeom>
          <a:avLst/>
          <a:gdLst/>
          <a:ahLst/>
          <a:cxnLst/>
          <a:rect l="0" t="0" r="0" b="0"/>
          <a:pathLst>
            <a:path>
              <a:moveTo>
                <a:pt x="652404" y="0"/>
              </a:moveTo>
              <a:lnTo>
                <a:pt x="652404" y="55043"/>
              </a:lnTo>
              <a:lnTo>
                <a:pt x="0" y="55043"/>
              </a:lnTo>
              <a:lnTo>
                <a:pt x="0" y="131280"/>
              </a:lnTo>
            </a:path>
          </a:pathLst>
        </a:custGeom>
        <a:noFill/>
        <a:ln w="25400" cap="flat" cmpd="sng" algn="ctr">
          <a:solidFill>
            <a:schemeClr val="accent3">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34525C7-64A1-482B-988C-BE3152E9323B}">
      <dsp:nvSpPr>
        <dsp:cNvPr id="0" name=""/>
        <dsp:cNvSpPr/>
      </dsp:nvSpPr>
      <dsp:spPr>
        <a:xfrm>
          <a:off x="983240" y="1045045"/>
          <a:ext cx="1200508" cy="363033"/>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1" kern="1200">
              <a:latin typeface="Times New Roman" pitchFamily="18" charset="0"/>
              <a:cs typeface="Times New Roman" pitchFamily="18" charset="0"/>
            </a:rPr>
            <a:t>Yapı İşleri ve Teknik Daire Başkanı</a:t>
          </a:r>
        </a:p>
      </dsp:txBody>
      <dsp:txXfrm>
        <a:off x="983240" y="1045045"/>
        <a:ext cx="1200508" cy="363033"/>
      </dsp:txXfrm>
    </dsp:sp>
    <dsp:sp modelId="{936A9AA0-35AB-48F2-9325-DE52A31DCF00}">
      <dsp:nvSpPr>
        <dsp:cNvPr id="0" name=""/>
        <dsp:cNvSpPr/>
      </dsp:nvSpPr>
      <dsp:spPr>
        <a:xfrm>
          <a:off x="455342" y="1539359"/>
          <a:ext cx="951496" cy="398164"/>
        </a:xfrm>
        <a:prstGeom prst="rect">
          <a:avLst/>
        </a:prstGeom>
        <a:solidFill>
          <a:schemeClr val="accent3">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1" kern="1200">
              <a:latin typeface="Times New Roman" pitchFamily="18" charset="0"/>
              <a:cs typeface="Times New Roman" pitchFamily="18" charset="0"/>
            </a:rPr>
            <a:t>İdari Şube Müdürü</a:t>
          </a:r>
          <a:endParaRPr lang="tr-TR" sz="800" kern="1200">
            <a:latin typeface="Times New Roman" pitchFamily="18" charset="0"/>
            <a:cs typeface="Times New Roman" pitchFamily="18" charset="0"/>
          </a:endParaRPr>
        </a:p>
      </dsp:txBody>
      <dsp:txXfrm>
        <a:off x="455342" y="1539359"/>
        <a:ext cx="951496" cy="398164"/>
      </dsp:txXfrm>
    </dsp:sp>
    <dsp:sp modelId="{A89046BC-4F07-425B-BDF5-9609C9F256CB}">
      <dsp:nvSpPr>
        <dsp:cNvPr id="0" name=""/>
        <dsp:cNvSpPr/>
      </dsp:nvSpPr>
      <dsp:spPr>
        <a:xfrm>
          <a:off x="1738143" y="1530686"/>
          <a:ext cx="954538" cy="417535"/>
        </a:xfrm>
        <a:prstGeom prst="rect">
          <a:avLst/>
        </a:prstGeom>
        <a:solidFill>
          <a:schemeClr val="accent3">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1" kern="1200">
              <a:latin typeface="Times New Roman" pitchFamily="18" charset="0"/>
              <a:cs typeface="Times New Roman" pitchFamily="18" charset="0"/>
            </a:rPr>
            <a:t>Teknik Şube Müdürü</a:t>
          </a:r>
          <a:endParaRPr lang="tr-TR" sz="800" kern="1200">
            <a:latin typeface="Times New Roman" pitchFamily="18" charset="0"/>
            <a:cs typeface="Times New Roman" pitchFamily="18" charset="0"/>
          </a:endParaRPr>
        </a:p>
      </dsp:txBody>
      <dsp:txXfrm>
        <a:off x="1738143" y="1530686"/>
        <a:ext cx="954538" cy="417535"/>
      </dsp:txXfrm>
    </dsp:sp>
    <dsp:sp modelId="{F181EA28-3C61-4574-A684-896686681AD0}">
      <dsp:nvSpPr>
        <dsp:cNvPr id="0" name=""/>
        <dsp:cNvSpPr/>
      </dsp:nvSpPr>
      <dsp:spPr>
        <a:xfrm>
          <a:off x="1205997" y="2102305"/>
          <a:ext cx="757012" cy="363033"/>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1" kern="1200">
              <a:latin typeface="Times New Roman" pitchFamily="18" charset="0"/>
              <a:cs typeface="Times New Roman" pitchFamily="18" charset="0"/>
            </a:rPr>
            <a:t>İnşaat Yapım Proje Birimi</a:t>
          </a:r>
          <a:endParaRPr lang="tr-TR" sz="800" kern="1200">
            <a:latin typeface="Times New Roman" pitchFamily="18" charset="0"/>
            <a:cs typeface="Times New Roman" pitchFamily="18" charset="0"/>
          </a:endParaRPr>
        </a:p>
      </dsp:txBody>
      <dsp:txXfrm>
        <a:off x="1205997" y="2102305"/>
        <a:ext cx="757012" cy="363033"/>
      </dsp:txXfrm>
    </dsp:sp>
    <dsp:sp modelId="{F4820CB3-64C1-49CD-8396-64EA4C04E3A7}">
      <dsp:nvSpPr>
        <dsp:cNvPr id="0" name=""/>
        <dsp:cNvSpPr/>
      </dsp:nvSpPr>
      <dsp:spPr>
        <a:xfrm>
          <a:off x="1395251" y="2617812"/>
          <a:ext cx="726067" cy="363033"/>
        </a:xfrm>
        <a:prstGeom prst="rect">
          <a:avLst/>
        </a:prstGeom>
        <a:solidFill>
          <a:schemeClr val="accent5">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a:latin typeface="Times New Roman" pitchFamily="18" charset="0"/>
              <a:cs typeface="Times New Roman" pitchFamily="18" charset="0"/>
            </a:rPr>
            <a:t>İnşaat Mühedisi </a:t>
          </a:r>
        </a:p>
      </dsp:txBody>
      <dsp:txXfrm>
        <a:off x="1395251" y="2617812"/>
        <a:ext cx="726067" cy="363033"/>
      </dsp:txXfrm>
    </dsp:sp>
    <dsp:sp modelId="{8141358C-5E46-4816-BBB5-955986714297}">
      <dsp:nvSpPr>
        <dsp:cNvPr id="0" name=""/>
        <dsp:cNvSpPr/>
      </dsp:nvSpPr>
      <dsp:spPr>
        <a:xfrm>
          <a:off x="1395251" y="3133320"/>
          <a:ext cx="726067" cy="363033"/>
        </a:xfrm>
        <a:prstGeom prst="rect">
          <a:avLst/>
        </a:prstGeom>
        <a:solidFill>
          <a:schemeClr val="accent5">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a:latin typeface="Times New Roman" pitchFamily="18" charset="0"/>
              <a:cs typeface="Times New Roman" pitchFamily="18" charset="0"/>
            </a:rPr>
            <a:t>Mimar </a:t>
          </a:r>
        </a:p>
      </dsp:txBody>
      <dsp:txXfrm>
        <a:off x="1395251" y="3133320"/>
        <a:ext cx="726067" cy="363033"/>
      </dsp:txXfrm>
    </dsp:sp>
    <dsp:sp modelId="{528788B8-1CA5-492B-B549-D43CE8DBA136}">
      <dsp:nvSpPr>
        <dsp:cNvPr id="0" name=""/>
        <dsp:cNvSpPr/>
      </dsp:nvSpPr>
      <dsp:spPr>
        <a:xfrm>
          <a:off x="1395251" y="3648828"/>
          <a:ext cx="726067" cy="363033"/>
        </a:xfrm>
        <a:prstGeom prst="rect">
          <a:avLst/>
        </a:prstGeom>
        <a:solidFill>
          <a:schemeClr val="accent5">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a:latin typeface="Times New Roman" pitchFamily="18" charset="0"/>
              <a:cs typeface="Times New Roman" pitchFamily="18" charset="0"/>
            </a:rPr>
            <a:t>Peyzaj Mimarı</a:t>
          </a:r>
        </a:p>
      </dsp:txBody>
      <dsp:txXfrm>
        <a:off x="1395251" y="3648828"/>
        <a:ext cx="726067" cy="363033"/>
      </dsp:txXfrm>
    </dsp:sp>
    <dsp:sp modelId="{0F6880A4-E577-4A60-A52D-5A8754880041}">
      <dsp:nvSpPr>
        <dsp:cNvPr id="0" name=""/>
        <dsp:cNvSpPr/>
      </dsp:nvSpPr>
      <dsp:spPr>
        <a:xfrm>
          <a:off x="1395251" y="4164336"/>
          <a:ext cx="726067" cy="363033"/>
        </a:xfrm>
        <a:prstGeom prst="rect">
          <a:avLst/>
        </a:prstGeom>
        <a:solidFill>
          <a:schemeClr val="accent5">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a:latin typeface="Times New Roman" pitchFamily="18" charset="0"/>
              <a:cs typeface="Times New Roman" pitchFamily="18" charset="0"/>
            </a:rPr>
            <a:t>Çevre Mühendis            </a:t>
          </a:r>
        </a:p>
      </dsp:txBody>
      <dsp:txXfrm>
        <a:off x="1395251" y="4164336"/>
        <a:ext cx="726067" cy="363033"/>
      </dsp:txXfrm>
    </dsp:sp>
    <dsp:sp modelId="{B0D2A0E2-EEFE-46C2-BF04-F03FA5C1AFFD}">
      <dsp:nvSpPr>
        <dsp:cNvPr id="0" name=""/>
        <dsp:cNvSpPr/>
      </dsp:nvSpPr>
      <dsp:spPr>
        <a:xfrm>
          <a:off x="1395251" y="4679844"/>
          <a:ext cx="726067" cy="363033"/>
        </a:xfrm>
        <a:prstGeom prst="rect">
          <a:avLst/>
        </a:prstGeom>
        <a:solidFill>
          <a:schemeClr val="accent5">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a:latin typeface="Times New Roman" pitchFamily="18" charset="0"/>
              <a:cs typeface="Times New Roman" pitchFamily="18" charset="0"/>
            </a:rPr>
            <a:t>Bahçıvan</a:t>
          </a:r>
        </a:p>
      </dsp:txBody>
      <dsp:txXfrm>
        <a:off x="1395251" y="4679844"/>
        <a:ext cx="726067" cy="363033"/>
      </dsp:txXfrm>
    </dsp:sp>
    <dsp:sp modelId="{876635BF-C61B-49D9-996D-C02A21E8CE85}">
      <dsp:nvSpPr>
        <dsp:cNvPr id="0" name=""/>
        <dsp:cNvSpPr/>
      </dsp:nvSpPr>
      <dsp:spPr>
        <a:xfrm>
          <a:off x="3532059" y="1016787"/>
          <a:ext cx="726067" cy="363033"/>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a:latin typeface="Times New Roman" pitchFamily="18" charset="0"/>
              <a:cs typeface="Times New Roman" pitchFamily="18" charset="0"/>
            </a:rPr>
            <a:t>İnşaat Mühendisi V.</a:t>
          </a:r>
        </a:p>
      </dsp:txBody>
      <dsp:txXfrm>
        <a:off x="3532059" y="1016787"/>
        <a:ext cx="726067" cy="363033"/>
      </dsp:txXfrm>
    </dsp:sp>
    <dsp:sp modelId="{0F7F2EFE-D111-4132-A108-1E33B37451C3}">
      <dsp:nvSpPr>
        <dsp:cNvPr id="0" name=""/>
        <dsp:cNvSpPr/>
      </dsp:nvSpPr>
      <dsp:spPr>
        <a:xfrm>
          <a:off x="2214247" y="1532295"/>
          <a:ext cx="726067" cy="363033"/>
        </a:xfrm>
        <a:prstGeom prst="rect">
          <a:avLst/>
        </a:prstGeom>
        <a:solidFill>
          <a:schemeClr val="accent3">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1" kern="1200">
              <a:latin typeface="Times New Roman" pitchFamily="18" charset="0"/>
              <a:cs typeface="Times New Roman" pitchFamily="18" charset="0"/>
            </a:rPr>
            <a:t>Elektrik Tesisat Proje Birimi</a:t>
          </a:r>
        </a:p>
      </dsp:txBody>
      <dsp:txXfrm>
        <a:off x="2214247" y="1532295"/>
        <a:ext cx="726067" cy="363033"/>
      </dsp:txXfrm>
    </dsp:sp>
    <dsp:sp modelId="{39F753CE-F82D-4739-9736-884B8858A107}">
      <dsp:nvSpPr>
        <dsp:cNvPr id="0" name=""/>
        <dsp:cNvSpPr/>
      </dsp:nvSpPr>
      <dsp:spPr>
        <a:xfrm>
          <a:off x="2395764" y="2047802"/>
          <a:ext cx="726067" cy="363033"/>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a:latin typeface="Times New Roman" pitchFamily="18" charset="0"/>
              <a:cs typeface="Times New Roman" pitchFamily="18" charset="0"/>
            </a:rPr>
            <a:t>Elektrik Elektronik Mühendisi</a:t>
          </a:r>
          <a:endParaRPr lang="tr-TR" sz="800" b="1" kern="1200">
            <a:latin typeface="Times New Roman" pitchFamily="18" charset="0"/>
            <a:cs typeface="Times New Roman" pitchFamily="18" charset="0"/>
          </a:endParaRPr>
        </a:p>
      </dsp:txBody>
      <dsp:txXfrm>
        <a:off x="2395764" y="2047802"/>
        <a:ext cx="726067" cy="363033"/>
      </dsp:txXfrm>
    </dsp:sp>
    <dsp:sp modelId="{C1178B94-F4F5-406E-9C32-EE645743E7B4}">
      <dsp:nvSpPr>
        <dsp:cNvPr id="0" name=""/>
        <dsp:cNvSpPr/>
      </dsp:nvSpPr>
      <dsp:spPr>
        <a:xfrm>
          <a:off x="2395764" y="2563310"/>
          <a:ext cx="726067" cy="363033"/>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1" kern="1200">
              <a:latin typeface="Times New Roman" pitchFamily="18" charset="0"/>
              <a:cs typeface="Times New Roman" pitchFamily="18" charset="0"/>
            </a:rPr>
            <a:t>Elektrik Teknisyeni</a:t>
          </a:r>
        </a:p>
      </dsp:txBody>
      <dsp:txXfrm>
        <a:off x="2395764" y="2563310"/>
        <a:ext cx="726067" cy="363033"/>
      </dsp:txXfrm>
    </dsp:sp>
    <dsp:sp modelId="{DBBC9528-6BED-49A3-AF44-2A070FDD5D16}">
      <dsp:nvSpPr>
        <dsp:cNvPr id="0" name=""/>
        <dsp:cNvSpPr/>
      </dsp:nvSpPr>
      <dsp:spPr>
        <a:xfrm>
          <a:off x="2395764" y="3078818"/>
          <a:ext cx="726067" cy="363033"/>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a:latin typeface="Times New Roman" pitchFamily="18" charset="0"/>
              <a:cs typeface="Times New Roman" pitchFamily="18" charset="0"/>
            </a:rPr>
            <a:t>Elektrik Teknisyeni</a:t>
          </a:r>
          <a:endParaRPr lang="tr-TR" sz="800" b="1" kern="1200">
            <a:latin typeface="Times New Roman" pitchFamily="18" charset="0"/>
            <a:cs typeface="Times New Roman" pitchFamily="18" charset="0"/>
          </a:endParaRPr>
        </a:p>
      </dsp:txBody>
      <dsp:txXfrm>
        <a:off x="2395764" y="3078818"/>
        <a:ext cx="726067" cy="363033"/>
      </dsp:txXfrm>
    </dsp:sp>
    <dsp:sp modelId="{48208E36-C30B-4025-952E-491AE9F868C8}">
      <dsp:nvSpPr>
        <dsp:cNvPr id="0" name=""/>
        <dsp:cNvSpPr/>
      </dsp:nvSpPr>
      <dsp:spPr>
        <a:xfrm>
          <a:off x="2395764" y="3594326"/>
          <a:ext cx="726067" cy="363033"/>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1" kern="1200">
              <a:latin typeface="Times New Roman" pitchFamily="18" charset="0"/>
              <a:cs typeface="Times New Roman" pitchFamily="18" charset="0"/>
            </a:rPr>
            <a:t>Elektrik Teknisyeni</a:t>
          </a:r>
        </a:p>
      </dsp:txBody>
      <dsp:txXfrm>
        <a:off x="2395764" y="3594326"/>
        <a:ext cx="726067" cy="363033"/>
      </dsp:txXfrm>
    </dsp:sp>
    <dsp:sp modelId="{5D6BE2AF-6EFD-4D6B-9ADF-7FDE85F6C0FE}">
      <dsp:nvSpPr>
        <dsp:cNvPr id="0" name=""/>
        <dsp:cNvSpPr/>
      </dsp:nvSpPr>
      <dsp:spPr>
        <a:xfrm>
          <a:off x="3092789" y="1532295"/>
          <a:ext cx="726067" cy="363033"/>
        </a:xfrm>
        <a:prstGeom prst="rect">
          <a:avLst/>
        </a:prstGeom>
        <a:solidFill>
          <a:schemeClr val="accent3">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1" kern="1200">
              <a:latin typeface="Times New Roman" pitchFamily="18" charset="0"/>
              <a:cs typeface="Times New Roman" pitchFamily="18" charset="0"/>
            </a:rPr>
            <a:t>Makine Tesisat Proje Birimi</a:t>
          </a:r>
        </a:p>
      </dsp:txBody>
      <dsp:txXfrm>
        <a:off x="3092789" y="1532295"/>
        <a:ext cx="726067" cy="363033"/>
      </dsp:txXfrm>
    </dsp:sp>
    <dsp:sp modelId="{8798E22A-1A6F-4C4F-931B-3A12ECC372AF}">
      <dsp:nvSpPr>
        <dsp:cNvPr id="0" name=""/>
        <dsp:cNvSpPr/>
      </dsp:nvSpPr>
      <dsp:spPr>
        <a:xfrm>
          <a:off x="3274305" y="2047802"/>
          <a:ext cx="726067" cy="363033"/>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1" kern="1200">
              <a:latin typeface="Times New Roman" pitchFamily="18" charset="0"/>
              <a:cs typeface="Times New Roman" pitchFamily="18" charset="0"/>
            </a:rPr>
            <a:t>Enerji Sistemleri Mühendisi</a:t>
          </a:r>
        </a:p>
      </dsp:txBody>
      <dsp:txXfrm>
        <a:off x="3274305" y="2047802"/>
        <a:ext cx="726067" cy="363033"/>
      </dsp:txXfrm>
    </dsp:sp>
    <dsp:sp modelId="{FAE37F08-B4BA-4536-BA05-D959A4EB88E6}">
      <dsp:nvSpPr>
        <dsp:cNvPr id="0" name=""/>
        <dsp:cNvSpPr/>
      </dsp:nvSpPr>
      <dsp:spPr>
        <a:xfrm>
          <a:off x="3274305" y="2563310"/>
          <a:ext cx="726067" cy="363033"/>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a:latin typeface="Times New Roman" pitchFamily="18" charset="0"/>
              <a:cs typeface="Times New Roman" pitchFamily="18" charset="0"/>
            </a:rPr>
            <a:t>Makine Teknisyeni</a:t>
          </a:r>
          <a:endParaRPr lang="tr-TR" sz="800" b="1" kern="1200">
            <a:latin typeface="Times New Roman" pitchFamily="18" charset="0"/>
            <a:cs typeface="Times New Roman" pitchFamily="18" charset="0"/>
          </a:endParaRPr>
        </a:p>
      </dsp:txBody>
      <dsp:txXfrm>
        <a:off x="3274305" y="2563310"/>
        <a:ext cx="726067" cy="363033"/>
      </dsp:txXfrm>
    </dsp:sp>
    <dsp:sp modelId="{6D27B4A3-C5AB-4880-93AE-FA01D4B6B4D8}">
      <dsp:nvSpPr>
        <dsp:cNvPr id="0" name=""/>
        <dsp:cNvSpPr/>
      </dsp:nvSpPr>
      <dsp:spPr>
        <a:xfrm>
          <a:off x="3971330" y="1532295"/>
          <a:ext cx="726067" cy="363033"/>
        </a:xfrm>
        <a:prstGeom prst="rect">
          <a:avLst/>
        </a:prstGeom>
        <a:solidFill>
          <a:schemeClr val="accent3">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1" kern="1200">
              <a:latin typeface="Times New Roman" pitchFamily="18" charset="0"/>
              <a:cs typeface="Times New Roman" pitchFamily="18" charset="0"/>
            </a:rPr>
            <a:t>İhale Birimi</a:t>
          </a:r>
        </a:p>
      </dsp:txBody>
      <dsp:txXfrm>
        <a:off x="3971330" y="1532295"/>
        <a:ext cx="726067" cy="363033"/>
      </dsp:txXfrm>
    </dsp:sp>
    <dsp:sp modelId="{5FE14A2B-C39A-4492-8ED2-5CCC71B9BDBE}">
      <dsp:nvSpPr>
        <dsp:cNvPr id="0" name=""/>
        <dsp:cNvSpPr/>
      </dsp:nvSpPr>
      <dsp:spPr>
        <a:xfrm>
          <a:off x="4159912" y="2012483"/>
          <a:ext cx="726067" cy="363033"/>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1" kern="1200">
              <a:latin typeface="Times New Roman" pitchFamily="18" charset="0"/>
              <a:cs typeface="Times New Roman" pitchFamily="18" charset="0"/>
            </a:rPr>
            <a:t>İnşaat Mühendisi                                                             </a:t>
          </a:r>
        </a:p>
      </dsp:txBody>
      <dsp:txXfrm>
        <a:off x="4159912" y="2012483"/>
        <a:ext cx="726067" cy="363033"/>
      </dsp:txXfrm>
    </dsp:sp>
    <dsp:sp modelId="{A2D0AC36-52AB-4923-83E1-2E29E6EA90D3}">
      <dsp:nvSpPr>
        <dsp:cNvPr id="0" name=""/>
        <dsp:cNvSpPr/>
      </dsp:nvSpPr>
      <dsp:spPr>
        <a:xfrm>
          <a:off x="4849872" y="1532295"/>
          <a:ext cx="726067" cy="363033"/>
        </a:xfrm>
        <a:prstGeom prst="rect">
          <a:avLst/>
        </a:prstGeom>
        <a:solidFill>
          <a:schemeClr val="accent3">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1" kern="1200">
              <a:latin typeface="Times New Roman" pitchFamily="18" charset="0"/>
              <a:cs typeface="Times New Roman" pitchFamily="18" charset="0"/>
            </a:rPr>
            <a:t>Evrak Kayıt Tahakkuk ve Yazı İşleri Birimi</a:t>
          </a:r>
        </a:p>
      </dsp:txBody>
      <dsp:txXfrm>
        <a:off x="4849872" y="1532295"/>
        <a:ext cx="726067" cy="363033"/>
      </dsp:txXfrm>
    </dsp:sp>
    <dsp:sp modelId="{5567F456-C5FE-4A0E-8C56-75AEBCEE71B0}">
      <dsp:nvSpPr>
        <dsp:cNvPr id="0" name=""/>
        <dsp:cNvSpPr/>
      </dsp:nvSpPr>
      <dsp:spPr>
        <a:xfrm>
          <a:off x="5031388" y="2047802"/>
          <a:ext cx="726067" cy="363033"/>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1" kern="1200">
              <a:latin typeface="Times New Roman" pitchFamily="18" charset="0"/>
              <a:cs typeface="Times New Roman" pitchFamily="18" charset="0"/>
            </a:rPr>
            <a:t>Şef</a:t>
          </a:r>
        </a:p>
      </dsp:txBody>
      <dsp:txXfrm>
        <a:off x="5031388" y="2047802"/>
        <a:ext cx="726067" cy="363033"/>
      </dsp:txXfrm>
    </dsp:sp>
    <dsp:sp modelId="{B6442EEB-7D40-4D3E-8E3C-5C550B56A9B5}">
      <dsp:nvSpPr>
        <dsp:cNvPr id="0" name=""/>
        <dsp:cNvSpPr/>
      </dsp:nvSpPr>
      <dsp:spPr>
        <a:xfrm>
          <a:off x="5031388" y="2563310"/>
          <a:ext cx="726067" cy="363033"/>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1" kern="1200">
              <a:latin typeface="Times New Roman" pitchFamily="18" charset="0"/>
              <a:cs typeface="Times New Roman" pitchFamily="18" charset="0"/>
            </a:rPr>
            <a:t>Veri Hazırlama ve Kontrol İşletmeni</a:t>
          </a:r>
        </a:p>
      </dsp:txBody>
      <dsp:txXfrm>
        <a:off x="5031388" y="2563310"/>
        <a:ext cx="726067" cy="3630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6FEEA-FCBC-4738-AF2B-DF9BC674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11113</Words>
  <Characters>63350</Characters>
  <Application>Microsoft Office Word</Application>
  <DocSecurity>0</DocSecurity>
  <Lines>527</Lines>
  <Paragraphs>148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Seyfi</dc:creator>
  <cp:lastModifiedBy>Strateji Md</cp:lastModifiedBy>
  <cp:revision>2</cp:revision>
  <cp:lastPrinted>2026-02-02T12:29:00Z</cp:lastPrinted>
  <dcterms:created xsi:type="dcterms:W3CDTF">2026-02-20T12:24:00Z</dcterms:created>
  <dcterms:modified xsi:type="dcterms:W3CDTF">2026-02-20T12:24:00Z</dcterms:modified>
</cp:coreProperties>
</file>